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B198" w14:textId="77777777" w:rsidR="00696F3D" w:rsidRPr="00585712" w:rsidRDefault="00696F3D" w:rsidP="00696F3D">
      <w:pPr>
        <w:pStyle w:val="AralkYok"/>
        <w:spacing w:before="120" w:after="120" w:line="259" w:lineRule="auto"/>
        <w:jc w:val="center"/>
        <w:rPr>
          <w:rFonts w:ascii="Times New Roman" w:hAnsi="Times New Roman"/>
          <w:b/>
          <w:sz w:val="24"/>
          <w:szCs w:val="24"/>
        </w:rPr>
      </w:pPr>
      <w:r>
        <w:rPr>
          <w:rFonts w:ascii="Times New Roman" w:hAnsi="Times New Roman"/>
          <w:b/>
          <w:sz w:val="24"/>
          <w:szCs w:val="24"/>
        </w:rPr>
        <w:t xml:space="preserve">TÜRK HAVA KURUMU ÜNİVERSİTESİ </w:t>
      </w:r>
      <w:r>
        <w:rPr>
          <w:rFonts w:ascii="Times New Roman" w:hAnsi="Times New Roman"/>
          <w:b/>
          <w:sz w:val="24"/>
          <w:szCs w:val="24"/>
        </w:rPr>
        <w:br/>
        <w:t>KANTİN VE KAFETERYALARIN</w:t>
      </w:r>
      <w:r w:rsidRPr="00585712">
        <w:rPr>
          <w:rFonts w:ascii="Times New Roman" w:hAnsi="Times New Roman"/>
          <w:b/>
          <w:sz w:val="24"/>
          <w:szCs w:val="24"/>
        </w:rPr>
        <w:t xml:space="preserve"> KİRA SÖZLEŞMESİ </w:t>
      </w:r>
    </w:p>
    <w:p w14:paraId="19BCD0FD" w14:textId="77777777" w:rsidR="00696F3D" w:rsidRDefault="00696F3D" w:rsidP="00696F3D">
      <w:pPr>
        <w:shd w:val="clear" w:color="auto" w:fill="FFFFFF"/>
        <w:spacing w:before="120" w:after="120" w:line="259" w:lineRule="auto"/>
        <w:ind w:left="360"/>
        <w:jc w:val="both"/>
        <w:rPr>
          <w:rFonts w:ascii="Times New Roman" w:hAnsi="Times New Roman"/>
          <w:sz w:val="24"/>
          <w:szCs w:val="24"/>
        </w:rPr>
      </w:pPr>
    </w:p>
    <w:p w14:paraId="7BAA394C" w14:textId="77777777" w:rsidR="00696F3D" w:rsidRPr="009F0E5E" w:rsidRDefault="00696F3D" w:rsidP="00696F3D">
      <w:pPr>
        <w:numPr>
          <w:ilvl w:val="0"/>
          <w:numId w:val="3"/>
        </w:numPr>
        <w:shd w:val="clear" w:color="auto" w:fill="FFFFFF"/>
        <w:spacing w:before="120" w:after="120" w:line="259" w:lineRule="auto"/>
        <w:ind w:left="284" w:hanging="284"/>
        <w:jc w:val="both"/>
        <w:rPr>
          <w:rFonts w:ascii="Times New Roman" w:hAnsi="Times New Roman"/>
          <w:b/>
          <w:color w:val="000000"/>
          <w:sz w:val="24"/>
          <w:szCs w:val="24"/>
        </w:rPr>
      </w:pPr>
      <w:r w:rsidRPr="004A0704">
        <w:rPr>
          <w:rFonts w:ascii="Times New Roman" w:hAnsi="Times New Roman"/>
          <w:b/>
          <w:color w:val="000000"/>
          <w:sz w:val="24"/>
          <w:szCs w:val="24"/>
        </w:rPr>
        <w:t>TARAFLAR</w:t>
      </w:r>
      <w:r>
        <w:rPr>
          <w:rFonts w:ascii="Times New Roman" w:hAnsi="Times New Roman"/>
          <w:b/>
          <w:color w:val="000000"/>
          <w:sz w:val="24"/>
          <w:szCs w:val="24"/>
        </w:rPr>
        <w:t>:</w:t>
      </w:r>
    </w:p>
    <w:p w14:paraId="4C650C13" w14:textId="77777777" w:rsidR="00696F3D" w:rsidRPr="004A0704" w:rsidRDefault="00696F3D" w:rsidP="00696F3D">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1.1. Bu sözleşme, bir tarafta TÜRK HAVA KURUMU ÜNİVERSİTESİ (bundan sonra İdare olarak anılacak</w:t>
      </w:r>
      <w:r>
        <w:rPr>
          <w:rFonts w:ascii="Times New Roman" w:hAnsi="Times New Roman"/>
          <w:bCs/>
          <w:color w:val="000000"/>
          <w:sz w:val="24"/>
          <w:szCs w:val="24"/>
        </w:rPr>
        <w:t xml:space="preserve">tır) ile diğer </w:t>
      </w:r>
      <w:proofErr w:type="gramStart"/>
      <w:r>
        <w:rPr>
          <w:rFonts w:ascii="Times New Roman" w:hAnsi="Times New Roman"/>
          <w:bCs/>
          <w:color w:val="000000"/>
          <w:sz w:val="24"/>
          <w:szCs w:val="24"/>
        </w:rPr>
        <w:t>tarafta,…</w:t>
      </w:r>
      <w:proofErr w:type="gramEnd"/>
      <w:r>
        <w:rPr>
          <w:rFonts w:ascii="Times New Roman" w:hAnsi="Times New Roman"/>
          <w:bCs/>
          <w:color w:val="000000"/>
          <w:sz w:val="24"/>
          <w:szCs w:val="24"/>
        </w:rPr>
        <w:t>………………………………</w:t>
      </w:r>
      <w:r w:rsidRPr="004A0704">
        <w:rPr>
          <w:rFonts w:ascii="Times New Roman" w:hAnsi="Times New Roman"/>
          <w:bCs/>
          <w:color w:val="000000"/>
          <w:sz w:val="24"/>
          <w:szCs w:val="24"/>
        </w:rPr>
        <w:t xml:space="preserve"> (bundan sonra Yüklenici olarak anılacaktır) arasında aşağıda yazılı şartlar dâhilinde akdedilmiştir.  </w:t>
      </w:r>
    </w:p>
    <w:p w14:paraId="5B8D0B4B" w14:textId="77777777" w:rsidR="00696F3D" w:rsidRPr="004A0704" w:rsidRDefault="00696F3D" w:rsidP="00696F3D">
      <w:pPr>
        <w:shd w:val="clear" w:color="auto" w:fill="FFFFFF"/>
        <w:spacing w:before="120" w:after="120" w:line="259" w:lineRule="auto"/>
        <w:jc w:val="both"/>
        <w:rPr>
          <w:rFonts w:ascii="Times New Roman" w:hAnsi="Times New Roman"/>
          <w:bCs/>
          <w:color w:val="000000"/>
          <w:sz w:val="24"/>
          <w:szCs w:val="24"/>
        </w:rPr>
      </w:pPr>
      <w:r w:rsidRPr="0036411C">
        <w:rPr>
          <w:rFonts w:ascii="Times New Roman" w:hAnsi="Times New Roman"/>
          <w:b/>
          <w:color w:val="000000"/>
          <w:sz w:val="24"/>
          <w:szCs w:val="24"/>
        </w:rPr>
        <w:t xml:space="preserve"> 2</w:t>
      </w:r>
      <w:r w:rsidRPr="004A0704">
        <w:rPr>
          <w:rFonts w:ascii="Times New Roman" w:hAnsi="Times New Roman"/>
          <w:bCs/>
          <w:color w:val="000000"/>
          <w:sz w:val="24"/>
          <w:szCs w:val="24"/>
        </w:rPr>
        <w:t xml:space="preserve">- </w:t>
      </w:r>
      <w:r w:rsidRPr="00247544">
        <w:rPr>
          <w:rFonts w:ascii="Times New Roman" w:hAnsi="Times New Roman"/>
          <w:b/>
          <w:bCs/>
          <w:color w:val="000000"/>
          <w:sz w:val="24"/>
          <w:szCs w:val="24"/>
        </w:rPr>
        <w:t>TARAFLARA İLİŞKİN BİLGİLER</w:t>
      </w:r>
      <w:r>
        <w:rPr>
          <w:rFonts w:ascii="Times New Roman" w:hAnsi="Times New Roman"/>
          <w:bCs/>
          <w:color w:val="000000"/>
          <w:sz w:val="24"/>
          <w:szCs w:val="24"/>
        </w:rPr>
        <w:t>:</w:t>
      </w:r>
      <w:r w:rsidRPr="004A0704">
        <w:rPr>
          <w:rFonts w:ascii="Times New Roman" w:hAnsi="Times New Roman"/>
          <w:bCs/>
          <w:color w:val="000000"/>
          <w:sz w:val="24"/>
          <w:szCs w:val="24"/>
        </w:rPr>
        <w:t xml:space="preserve"> </w:t>
      </w:r>
    </w:p>
    <w:p w14:paraId="4CF726A5" w14:textId="77777777" w:rsidR="00696F3D" w:rsidRPr="0036411C" w:rsidRDefault="00696F3D" w:rsidP="00696F3D">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2.1. İDARENİN</w:t>
      </w:r>
      <w:r>
        <w:rPr>
          <w:rFonts w:ascii="Times New Roman" w:hAnsi="Times New Roman"/>
          <w:b/>
          <w:color w:val="000000"/>
          <w:sz w:val="24"/>
          <w:szCs w:val="24"/>
        </w:rPr>
        <w:t>:</w:t>
      </w:r>
      <w:r w:rsidRPr="0036411C">
        <w:rPr>
          <w:rFonts w:ascii="Times New Roman" w:hAnsi="Times New Roman"/>
          <w:b/>
          <w:color w:val="000000"/>
          <w:sz w:val="24"/>
          <w:szCs w:val="24"/>
        </w:rPr>
        <w:t xml:space="preserve"> </w:t>
      </w:r>
    </w:p>
    <w:p w14:paraId="40925F15" w14:textId="77777777" w:rsidR="00696F3D" w:rsidRPr="004A0704" w:rsidRDefault="00696F3D" w:rsidP="00696F3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a) Adı: TÜRK HAVA KURUMU ÜNİVERSİTESİ </w:t>
      </w:r>
    </w:p>
    <w:p w14:paraId="4A568BFC" w14:textId="77777777" w:rsidR="00696F3D" w:rsidRPr="004A0704" w:rsidRDefault="00696F3D" w:rsidP="00696F3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b) Adresi: Bahçekapı Mah. Okul Sok. No: 11 Etimesgut / ANKARA                          </w:t>
      </w:r>
    </w:p>
    <w:p w14:paraId="754516D7" w14:textId="77777777" w:rsidR="00696F3D" w:rsidRPr="004A0704" w:rsidRDefault="00696F3D" w:rsidP="00696F3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c) Telefon numarası: 444 84 58</w:t>
      </w:r>
    </w:p>
    <w:p w14:paraId="768A1D34" w14:textId="77777777" w:rsidR="00696F3D" w:rsidRPr="004A0704" w:rsidRDefault="00696F3D" w:rsidP="00696F3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ç) Faks numarası: 0312 342 84 60 </w:t>
      </w:r>
    </w:p>
    <w:p w14:paraId="2B8F51B2" w14:textId="77777777" w:rsidR="00696F3D" w:rsidRPr="004A0704" w:rsidRDefault="00696F3D" w:rsidP="00696F3D">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d) Elektro</w:t>
      </w:r>
      <w:r>
        <w:rPr>
          <w:rFonts w:ascii="Times New Roman" w:hAnsi="Times New Roman"/>
          <w:bCs/>
          <w:color w:val="000000"/>
          <w:sz w:val="24"/>
          <w:szCs w:val="24"/>
        </w:rPr>
        <w:t>nik posta adresi(varsa): sdcesmesi</w:t>
      </w:r>
      <w:r w:rsidRPr="004A0704">
        <w:rPr>
          <w:rFonts w:ascii="Times New Roman" w:hAnsi="Times New Roman"/>
          <w:bCs/>
          <w:color w:val="000000"/>
          <w:sz w:val="24"/>
          <w:szCs w:val="24"/>
        </w:rPr>
        <w:t xml:space="preserve">@thk.edu.tr  </w:t>
      </w:r>
    </w:p>
    <w:p w14:paraId="343DF29B" w14:textId="77777777" w:rsidR="00696F3D" w:rsidRPr="00A644E3" w:rsidRDefault="00696F3D" w:rsidP="00696F3D">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 </w:t>
      </w:r>
      <w:r w:rsidRPr="0036411C">
        <w:rPr>
          <w:rFonts w:ascii="Times New Roman" w:hAnsi="Times New Roman"/>
          <w:b/>
          <w:color w:val="000000"/>
          <w:sz w:val="24"/>
          <w:szCs w:val="24"/>
        </w:rPr>
        <w:t xml:space="preserve">2.2. </w:t>
      </w:r>
      <w:r>
        <w:rPr>
          <w:rFonts w:ascii="Times New Roman" w:hAnsi="Times New Roman"/>
          <w:b/>
          <w:color w:val="000000"/>
          <w:sz w:val="24"/>
          <w:szCs w:val="24"/>
        </w:rPr>
        <w:t>YÜKLENİCİNİN:</w:t>
      </w:r>
      <w:r w:rsidRPr="0036411C">
        <w:rPr>
          <w:rFonts w:ascii="Times New Roman" w:hAnsi="Times New Roman"/>
          <w:b/>
          <w:color w:val="000000"/>
          <w:sz w:val="24"/>
          <w:szCs w:val="24"/>
        </w:rPr>
        <w:t xml:space="preserve"> </w:t>
      </w:r>
    </w:p>
    <w:p w14:paraId="4790EF16"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a)</w:t>
      </w:r>
      <w:r w:rsidRPr="004A0704">
        <w:rPr>
          <w:rFonts w:ascii="Times New Roman" w:hAnsi="Times New Roman"/>
          <w:bCs/>
          <w:color w:val="000000"/>
          <w:sz w:val="24"/>
          <w:szCs w:val="24"/>
        </w:rPr>
        <w:tab/>
        <w:t xml:space="preserve">Adı ve soyadı/Ticaret unvanı: </w:t>
      </w:r>
    </w:p>
    <w:p w14:paraId="1E310379"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b)</w:t>
      </w:r>
      <w:r w:rsidRPr="004A0704">
        <w:rPr>
          <w:rFonts w:ascii="Times New Roman" w:hAnsi="Times New Roman"/>
          <w:bCs/>
          <w:color w:val="000000"/>
          <w:sz w:val="24"/>
          <w:szCs w:val="24"/>
        </w:rPr>
        <w:tab/>
        <w:t>T.C.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595F02AF"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c)</w:t>
      </w:r>
      <w:r w:rsidRPr="004A0704">
        <w:rPr>
          <w:rFonts w:ascii="Times New Roman" w:hAnsi="Times New Roman"/>
          <w:bCs/>
          <w:color w:val="000000"/>
          <w:sz w:val="24"/>
          <w:szCs w:val="24"/>
        </w:rPr>
        <w:tab/>
        <w:t>Vergi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2CF6E996"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ç)        Yüklenicinin adresi</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176BFC8E"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d)</w:t>
      </w:r>
      <w:r w:rsidRPr="004A0704">
        <w:rPr>
          <w:rFonts w:ascii="Times New Roman" w:hAnsi="Times New Roman"/>
          <w:bCs/>
          <w:color w:val="000000"/>
          <w:sz w:val="24"/>
          <w:szCs w:val="24"/>
        </w:rPr>
        <w:tab/>
        <w:t>Telefon numarası</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24C49DFE"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e)</w:t>
      </w:r>
      <w:r w:rsidRPr="004A0704">
        <w:rPr>
          <w:rFonts w:ascii="Times New Roman" w:hAnsi="Times New Roman"/>
          <w:bCs/>
          <w:color w:val="000000"/>
          <w:sz w:val="24"/>
          <w:szCs w:val="24"/>
        </w:rPr>
        <w:tab/>
        <w:t>Bildirime faks numarası</w:t>
      </w:r>
      <w:r w:rsidRPr="004A0704">
        <w:rPr>
          <w:rFonts w:ascii="Times New Roman" w:hAnsi="Times New Roman"/>
          <w:bCs/>
          <w:color w:val="000000"/>
          <w:sz w:val="24"/>
          <w:szCs w:val="24"/>
        </w:rPr>
        <w:tab/>
        <w:t xml:space="preserve">: </w:t>
      </w:r>
    </w:p>
    <w:p w14:paraId="25EDDAEA" w14:textId="77777777" w:rsidR="00696F3D" w:rsidRDefault="00696F3D" w:rsidP="00696F3D">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f)</w:t>
      </w:r>
      <w:r w:rsidRPr="004A0704">
        <w:rPr>
          <w:rFonts w:ascii="Times New Roman" w:hAnsi="Times New Roman"/>
          <w:bCs/>
          <w:color w:val="000000"/>
          <w:sz w:val="24"/>
          <w:szCs w:val="24"/>
        </w:rPr>
        <w:tab/>
        <w:t xml:space="preserve">Bildirime esas elektronik posta adresi (varsa): </w:t>
      </w:r>
    </w:p>
    <w:p w14:paraId="30F3FAFB" w14:textId="77777777" w:rsidR="00696F3D" w:rsidRPr="004A0704" w:rsidRDefault="00696F3D" w:rsidP="00696F3D">
      <w:pPr>
        <w:shd w:val="clear" w:color="auto" w:fill="FFFFFF"/>
        <w:spacing w:before="120" w:after="0" w:line="240" w:lineRule="auto"/>
        <w:jc w:val="both"/>
        <w:rPr>
          <w:rFonts w:ascii="Times New Roman" w:hAnsi="Times New Roman"/>
          <w:bCs/>
          <w:color w:val="000000"/>
          <w:sz w:val="24"/>
          <w:szCs w:val="24"/>
        </w:rPr>
      </w:pPr>
    </w:p>
    <w:p w14:paraId="1AF03CF6" w14:textId="77777777" w:rsidR="00696F3D" w:rsidRPr="00D12803" w:rsidRDefault="00696F3D" w:rsidP="00696F3D">
      <w:pPr>
        <w:spacing w:after="0" w:line="269" w:lineRule="auto"/>
        <w:ind w:right="568"/>
        <w:contextualSpacing/>
        <w:jc w:val="both"/>
        <w:rPr>
          <w:rFonts w:ascii="Times New Roman" w:hAnsi="Times New Roman"/>
          <w:color w:val="000000"/>
          <w:sz w:val="24"/>
          <w:szCs w:val="24"/>
        </w:rPr>
      </w:pPr>
      <w:r>
        <w:rPr>
          <w:rFonts w:ascii="Times New Roman" w:hAnsi="Times New Roman"/>
          <w:b/>
          <w:color w:val="000000"/>
          <w:sz w:val="24"/>
          <w:szCs w:val="24"/>
        </w:rPr>
        <w:t xml:space="preserve">2.3. </w:t>
      </w:r>
      <w:r w:rsidRPr="00585712">
        <w:rPr>
          <w:rFonts w:ascii="Times New Roman" w:hAnsi="Times New Roman"/>
          <w:b/>
          <w:color w:val="000000"/>
          <w:sz w:val="24"/>
          <w:szCs w:val="24"/>
        </w:rPr>
        <w:t>KAPSAM</w:t>
      </w:r>
      <w:r>
        <w:rPr>
          <w:rFonts w:ascii="Times New Roman" w:hAnsi="Times New Roman"/>
          <w:b/>
          <w:color w:val="000000"/>
          <w:sz w:val="24"/>
          <w:szCs w:val="24"/>
        </w:rPr>
        <w:t>:</w:t>
      </w:r>
      <w:r w:rsidRPr="00E829CF">
        <w:rPr>
          <w:rFonts w:ascii="Times New Roman" w:hAnsi="Times New Roman"/>
          <w:color w:val="000000"/>
          <w:sz w:val="24"/>
          <w:szCs w:val="24"/>
        </w:rPr>
        <w:t xml:space="preserve"> </w:t>
      </w:r>
      <w:r>
        <w:rPr>
          <w:rFonts w:ascii="Times New Roman" w:hAnsi="Times New Roman"/>
          <w:color w:val="000000"/>
          <w:sz w:val="24"/>
          <w:szCs w:val="24"/>
        </w:rPr>
        <w:t xml:space="preserve">  </w:t>
      </w:r>
      <w:r w:rsidRPr="00D12803">
        <w:rPr>
          <w:rFonts w:ascii="Times New Roman" w:hAnsi="Times New Roman"/>
          <w:color w:val="000000"/>
          <w:sz w:val="24"/>
          <w:szCs w:val="24"/>
        </w:rPr>
        <w:t>Türk Hava Kurumu Üniversitesinin;</w:t>
      </w:r>
    </w:p>
    <w:p w14:paraId="0D5F71AD" w14:textId="77777777" w:rsidR="00696F3D" w:rsidRPr="00D12803" w:rsidRDefault="00696F3D" w:rsidP="00696F3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Etimesgut Merkez Yerleşkesinde 266 personel, 2369 öğrenci,</w:t>
      </w:r>
    </w:p>
    <w:p w14:paraId="2198B831" w14:textId="77777777" w:rsidR="00696F3D" w:rsidRPr="00D12803" w:rsidRDefault="00696F3D" w:rsidP="00696F3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Akköprü Yerleşkelerinde 38 personel ve 436 </w:t>
      </w:r>
      <w:proofErr w:type="spellStart"/>
      <w:r w:rsidRPr="00D12803">
        <w:rPr>
          <w:rFonts w:ascii="Times New Roman" w:hAnsi="Times New Roman"/>
          <w:color w:val="000000"/>
          <w:sz w:val="24"/>
          <w:szCs w:val="24"/>
        </w:rPr>
        <w:t>öğreci</w:t>
      </w:r>
      <w:proofErr w:type="spellEnd"/>
    </w:p>
    <w:p w14:paraId="7ADEE812" w14:textId="77777777" w:rsidR="00696F3D" w:rsidRPr="00D12803" w:rsidRDefault="00696F3D" w:rsidP="00696F3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 Üniversitemiz kampüs alanı içerisinde bulunan ve Türk Hava Kurumu bünyesinde faaliyetlerini sürdüren Uçuş Akademisi, Gökçen Havacılık, Meydan İşletme ve THK Teknik personellerinin de faydalanabileceği,</w:t>
      </w:r>
    </w:p>
    <w:p w14:paraId="5479E430" w14:textId="77777777" w:rsidR="00696F3D" w:rsidRPr="00E35B9F" w:rsidRDefault="00696F3D" w:rsidP="00696F3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w:t>
      </w:r>
      <w:proofErr w:type="gramStart"/>
      <w:r w:rsidRPr="00E35B9F">
        <w:rPr>
          <w:rFonts w:ascii="Times New Roman" w:hAnsi="Times New Roman"/>
          <w:color w:val="000000"/>
          <w:sz w:val="24"/>
          <w:szCs w:val="24"/>
        </w:rPr>
        <w:t>Aşağıda  adresleri</w:t>
      </w:r>
      <w:proofErr w:type="gramEnd"/>
      <w:r w:rsidRPr="00E35B9F">
        <w:rPr>
          <w:rFonts w:ascii="Times New Roman" w:hAnsi="Times New Roman"/>
          <w:color w:val="000000"/>
          <w:sz w:val="24"/>
          <w:szCs w:val="24"/>
        </w:rPr>
        <w:t xml:space="preserve">, açık ve kapalı  alanları(metrekare) belirtilen  3 (Üç) adet  Kafeterya  </w:t>
      </w:r>
      <w:r w:rsidRPr="00E35B9F">
        <w:rPr>
          <w:rFonts w:ascii="Times New Roman" w:hAnsi="Times New Roman"/>
          <w:b/>
          <w:sz w:val="24"/>
          <w:szCs w:val="24"/>
        </w:rPr>
        <w:t>01.09.2022-31.08.2024</w:t>
      </w:r>
      <w:r w:rsidRPr="00E35B9F">
        <w:rPr>
          <w:rFonts w:ascii="Times New Roman" w:hAnsi="Times New Roman"/>
          <w:sz w:val="24"/>
          <w:szCs w:val="24"/>
        </w:rPr>
        <w:t xml:space="preserve"> </w:t>
      </w:r>
      <w:r w:rsidRPr="00E35B9F">
        <w:rPr>
          <w:rFonts w:ascii="Times New Roman" w:hAnsi="Times New Roman"/>
          <w:color w:val="000000"/>
          <w:sz w:val="24"/>
          <w:szCs w:val="24"/>
        </w:rPr>
        <w:t>tarihleri arasında 2(İki) yıllığına  ücret kar</w:t>
      </w:r>
      <w:r>
        <w:rPr>
          <w:rFonts w:ascii="Times New Roman" w:hAnsi="Times New Roman"/>
          <w:color w:val="000000"/>
          <w:sz w:val="24"/>
          <w:szCs w:val="24"/>
        </w:rPr>
        <w:t>şılığı kiraya verilecektir.</w:t>
      </w:r>
    </w:p>
    <w:p w14:paraId="6333E3C5" w14:textId="77777777" w:rsidR="00696F3D" w:rsidRDefault="00696F3D" w:rsidP="00696F3D">
      <w:pPr>
        <w:spacing w:after="0" w:line="269" w:lineRule="auto"/>
        <w:ind w:right="568"/>
        <w:contextualSpacing/>
        <w:jc w:val="both"/>
        <w:rPr>
          <w:rFonts w:ascii="Times New Roman" w:hAnsi="Times New Roman"/>
          <w:color w:val="000000"/>
          <w:sz w:val="24"/>
          <w:szCs w:val="24"/>
        </w:rPr>
      </w:pPr>
      <w:r w:rsidRPr="00D12803">
        <w:rPr>
          <w:rFonts w:ascii="Times New Roman" w:hAnsi="Times New Roman"/>
          <w:color w:val="000000"/>
          <w:sz w:val="24"/>
          <w:szCs w:val="24"/>
        </w:rPr>
        <w:t xml:space="preserve">    </w:t>
      </w:r>
      <w:r>
        <w:rPr>
          <w:rFonts w:ascii="Times New Roman" w:hAnsi="Times New Roman"/>
          <w:color w:val="000000"/>
          <w:sz w:val="24"/>
          <w:szCs w:val="24"/>
        </w:rPr>
        <w:t xml:space="preserve"> </w:t>
      </w:r>
    </w:p>
    <w:p w14:paraId="58B5F0B4" w14:textId="77777777" w:rsidR="00696F3D" w:rsidRDefault="00696F3D" w:rsidP="00696F3D">
      <w:pPr>
        <w:spacing w:after="0" w:line="269" w:lineRule="auto"/>
        <w:ind w:right="568"/>
        <w:contextualSpacing/>
        <w:jc w:val="both"/>
        <w:rPr>
          <w:rFonts w:ascii="Times New Roman" w:hAnsi="Times New Roman"/>
          <w:color w:val="000000"/>
          <w:sz w:val="24"/>
          <w:szCs w:val="24"/>
        </w:rPr>
      </w:pPr>
    </w:p>
    <w:p w14:paraId="56E0180F" w14:textId="77777777" w:rsidR="00696F3D" w:rsidRDefault="00696F3D" w:rsidP="00696F3D">
      <w:pPr>
        <w:spacing w:after="0" w:line="269" w:lineRule="auto"/>
        <w:ind w:right="568"/>
        <w:contextualSpacing/>
        <w:jc w:val="both"/>
        <w:rPr>
          <w:rFonts w:ascii="Times New Roman" w:hAnsi="Times New Roman"/>
          <w:color w:val="000000"/>
          <w:sz w:val="24"/>
          <w:szCs w:val="24"/>
        </w:rPr>
      </w:pPr>
    </w:p>
    <w:p w14:paraId="6E07DC26" w14:textId="77777777" w:rsidR="00696F3D" w:rsidRDefault="00696F3D" w:rsidP="00696F3D">
      <w:pPr>
        <w:spacing w:after="0" w:line="269" w:lineRule="auto"/>
        <w:ind w:right="568"/>
        <w:contextualSpacing/>
        <w:jc w:val="both"/>
        <w:rPr>
          <w:rFonts w:ascii="Times New Roman" w:hAnsi="Times New Roman"/>
          <w:color w:val="000000"/>
          <w:sz w:val="24"/>
          <w:szCs w:val="24"/>
        </w:rPr>
      </w:pPr>
    </w:p>
    <w:p w14:paraId="3E95A2CE" w14:textId="77777777" w:rsidR="00696F3D" w:rsidRDefault="00696F3D" w:rsidP="00696F3D">
      <w:pPr>
        <w:spacing w:after="0" w:line="269" w:lineRule="auto"/>
        <w:ind w:right="568"/>
        <w:contextualSpacing/>
        <w:jc w:val="both"/>
        <w:rPr>
          <w:rFonts w:ascii="Times New Roman" w:hAnsi="Times New Roman"/>
          <w:color w:val="000000"/>
          <w:sz w:val="24"/>
          <w:szCs w:val="24"/>
        </w:rPr>
      </w:pPr>
    </w:p>
    <w:p w14:paraId="0D937C33" w14:textId="77777777" w:rsidR="00696F3D" w:rsidRDefault="00696F3D" w:rsidP="00696F3D">
      <w:pPr>
        <w:spacing w:after="0" w:line="269" w:lineRule="auto"/>
        <w:ind w:right="568"/>
        <w:contextualSpacing/>
        <w:jc w:val="both"/>
        <w:rPr>
          <w:rFonts w:ascii="Times New Roman" w:hAnsi="Times New Roman"/>
          <w:color w:val="000000"/>
          <w:sz w:val="24"/>
          <w:szCs w:val="24"/>
        </w:rPr>
      </w:pPr>
    </w:p>
    <w:p w14:paraId="6E106F51" w14:textId="77777777" w:rsidR="00696F3D" w:rsidRPr="00D12803" w:rsidRDefault="00696F3D" w:rsidP="00696F3D">
      <w:pPr>
        <w:spacing w:after="0" w:line="269" w:lineRule="auto"/>
        <w:ind w:right="568"/>
        <w:contextualSpacing/>
        <w:jc w:val="both"/>
        <w:rPr>
          <w:rFonts w:ascii="Times New Roman" w:hAnsi="Times New Roman"/>
          <w:color w:val="000000"/>
          <w:sz w:val="24"/>
          <w:szCs w:val="24"/>
        </w:rPr>
      </w:pPr>
    </w:p>
    <w:p w14:paraId="078B5883" w14:textId="77777777" w:rsidR="00696F3D" w:rsidRPr="00685F58" w:rsidRDefault="00696F3D" w:rsidP="00696F3D">
      <w:pPr>
        <w:spacing w:after="0" w:line="269" w:lineRule="auto"/>
        <w:ind w:right="568"/>
        <w:contextualSpacing/>
        <w:jc w:val="both"/>
        <w:rPr>
          <w:rFonts w:ascii="Times New Roman" w:hAnsi="Times New Roman"/>
          <w:color w:val="000000"/>
          <w:sz w:val="24"/>
          <w:szCs w:val="24"/>
        </w:rPr>
      </w:pPr>
      <w:r>
        <w:rPr>
          <w:rFonts w:ascii="Times New Roman" w:hAnsi="Times New Roman"/>
          <w:color w:val="000000"/>
          <w:sz w:val="24"/>
          <w:szCs w:val="24"/>
        </w:rPr>
        <w:t xml:space="preserve">    </w:t>
      </w:r>
    </w:p>
    <w:p w14:paraId="07CF443A" w14:textId="77777777" w:rsidR="00696F3D" w:rsidRPr="00E829CF" w:rsidRDefault="00696F3D" w:rsidP="00696F3D">
      <w:pPr>
        <w:spacing w:after="0" w:line="269" w:lineRule="auto"/>
        <w:ind w:right="568"/>
        <w:contextualSpacing/>
        <w:jc w:val="both"/>
        <w:rPr>
          <w:rFonts w:ascii="Times New Roman" w:hAnsi="Times New Roman"/>
          <w:b/>
          <w:color w:val="000000"/>
          <w:sz w:val="24"/>
          <w:szCs w:val="24"/>
          <w:u w:val="single"/>
        </w:rPr>
      </w:pPr>
      <w:r w:rsidRPr="00E829CF">
        <w:rPr>
          <w:rFonts w:ascii="Times New Roman" w:hAnsi="Times New Roman"/>
          <w:b/>
          <w:color w:val="000000"/>
          <w:sz w:val="24"/>
          <w:szCs w:val="24"/>
          <w:u w:val="single"/>
        </w:rPr>
        <w:t xml:space="preserve"> KİRAYA VERİLECEK OLAN YERLER:</w:t>
      </w:r>
    </w:p>
    <w:p w14:paraId="3579261C" w14:textId="77777777" w:rsidR="00696F3D" w:rsidRDefault="00696F3D" w:rsidP="00696F3D">
      <w:pPr>
        <w:spacing w:after="0" w:line="269" w:lineRule="auto"/>
        <w:ind w:left="564" w:right="34"/>
        <w:contextualSpacing/>
        <w:jc w:val="both"/>
        <w:rPr>
          <w:rFonts w:ascii="Times New Roman" w:hAnsi="Times New Roman"/>
          <w:b/>
          <w:color w:val="000000"/>
          <w:sz w:val="24"/>
          <w:szCs w:val="24"/>
          <w:u w:val="single"/>
        </w:rPr>
      </w:pPr>
    </w:p>
    <w:p w14:paraId="03B7CD21" w14:textId="77777777" w:rsidR="00696F3D" w:rsidRPr="00685F58" w:rsidRDefault="00696F3D" w:rsidP="00696F3D">
      <w:pPr>
        <w:spacing w:after="0" w:line="269" w:lineRule="auto"/>
        <w:ind w:right="34"/>
        <w:contextualSpacing/>
        <w:jc w:val="both"/>
        <w:rPr>
          <w:rFonts w:ascii="Times New Roman" w:hAnsi="Times New Roman"/>
          <w:b/>
          <w:color w:val="000000"/>
          <w:sz w:val="24"/>
          <w:szCs w:val="24"/>
        </w:rPr>
      </w:pPr>
      <w:r>
        <w:rPr>
          <w:rFonts w:ascii="Times New Roman" w:hAnsi="Times New Roman"/>
          <w:b/>
          <w:color w:val="000000"/>
          <w:sz w:val="24"/>
          <w:szCs w:val="24"/>
        </w:rPr>
        <w:t>1</w:t>
      </w:r>
      <w:r w:rsidRPr="00685F58">
        <w:rPr>
          <w:rFonts w:ascii="Times New Roman" w:hAnsi="Times New Roman"/>
          <w:b/>
          <w:color w:val="000000"/>
          <w:sz w:val="24"/>
          <w:szCs w:val="24"/>
        </w:rPr>
        <w:t xml:space="preserve">- Fakülteler binası ortak alan: </w:t>
      </w:r>
      <w:r w:rsidRPr="00685F58">
        <w:rPr>
          <w:rFonts w:ascii="Times New Roman" w:hAnsi="Times New Roman"/>
          <w:color w:val="000000"/>
          <w:sz w:val="24"/>
          <w:szCs w:val="24"/>
        </w:rPr>
        <w:t>Üniversitemiz Etimesg</w:t>
      </w:r>
      <w:r>
        <w:rPr>
          <w:rFonts w:ascii="Times New Roman" w:hAnsi="Times New Roman"/>
          <w:color w:val="000000"/>
          <w:sz w:val="24"/>
          <w:szCs w:val="24"/>
        </w:rPr>
        <w:t>ut Yerleşkesinde bulunan    200</w:t>
      </w:r>
      <w:r w:rsidRPr="00685F58">
        <w:rPr>
          <w:rFonts w:ascii="Times New Roman" w:hAnsi="Times New Roman"/>
          <w:color w:val="000000"/>
          <w:sz w:val="24"/>
          <w:szCs w:val="24"/>
        </w:rPr>
        <w:t xml:space="preserve">m² kapalı alanı olan   Fakülteler binası ortak </w:t>
      </w:r>
      <w:proofErr w:type="gramStart"/>
      <w:r w:rsidRPr="00685F58">
        <w:rPr>
          <w:rFonts w:ascii="Times New Roman" w:hAnsi="Times New Roman"/>
          <w:color w:val="000000"/>
          <w:sz w:val="24"/>
          <w:szCs w:val="24"/>
        </w:rPr>
        <w:t>alanı  ve</w:t>
      </w:r>
      <w:proofErr w:type="gramEnd"/>
      <w:r w:rsidRPr="00685F58">
        <w:rPr>
          <w:rFonts w:ascii="Times New Roman" w:hAnsi="Times New Roman"/>
          <w:color w:val="000000"/>
          <w:sz w:val="24"/>
          <w:szCs w:val="24"/>
        </w:rPr>
        <w:t xml:space="preserve">   demirbaş listesi.</w:t>
      </w:r>
      <w:r w:rsidRPr="00685F58">
        <w:rPr>
          <w:rFonts w:ascii="Times New Roman" w:hAnsi="Times New Roman"/>
          <w:b/>
          <w:color w:val="000000"/>
          <w:sz w:val="24"/>
          <w:szCs w:val="24"/>
        </w:rPr>
        <w:t xml:space="preserve"> </w:t>
      </w:r>
    </w:p>
    <w:p w14:paraId="3D450D02" w14:textId="77777777" w:rsidR="00696F3D" w:rsidRPr="00685F58" w:rsidRDefault="00696F3D" w:rsidP="00696F3D">
      <w:pPr>
        <w:spacing w:after="0" w:line="269" w:lineRule="auto"/>
        <w:ind w:left="567" w:right="34" w:hanging="3"/>
        <w:contextualSpacing/>
        <w:jc w:val="both"/>
        <w:rPr>
          <w:rFonts w:ascii="Times New Roman" w:hAnsi="Times New Roman"/>
          <w:color w:val="000000"/>
          <w:sz w:val="24"/>
          <w:szCs w:val="24"/>
        </w:rPr>
      </w:pPr>
    </w:p>
    <w:p w14:paraId="1D10CB0A" w14:textId="77777777" w:rsidR="00696F3D" w:rsidRDefault="00696F3D" w:rsidP="00696F3D">
      <w:pPr>
        <w:spacing w:after="0" w:line="269" w:lineRule="auto"/>
        <w:ind w:right="568"/>
        <w:contextualSpacing/>
        <w:jc w:val="both"/>
        <w:rPr>
          <w:rFonts w:ascii="Times New Roman" w:hAnsi="Times New Roman"/>
          <w:color w:val="000000"/>
          <w:sz w:val="24"/>
          <w:szCs w:val="24"/>
        </w:rPr>
      </w:pPr>
      <w:r w:rsidRPr="00685F58">
        <w:rPr>
          <w:rFonts w:ascii="Times New Roman" w:hAnsi="Times New Roman"/>
          <w:b/>
          <w:color w:val="000000"/>
          <w:sz w:val="24"/>
          <w:szCs w:val="24"/>
        </w:rPr>
        <w:t>2- Korkut Efe kafeterya:</w:t>
      </w:r>
      <w:r w:rsidRPr="00685F58">
        <w:rPr>
          <w:rFonts w:ascii="Times New Roman" w:hAnsi="Times New Roman"/>
          <w:color w:val="000000"/>
          <w:sz w:val="24"/>
          <w:szCs w:val="24"/>
        </w:rPr>
        <w:t xml:space="preserve"> Üniversitemiz Etimesgut Yerleşkesinde bulunan kapalı alanı   324 m</w:t>
      </w:r>
      <w:proofErr w:type="gramStart"/>
      <w:r w:rsidRPr="00685F58">
        <w:rPr>
          <w:rFonts w:ascii="Times New Roman" w:hAnsi="Times New Roman"/>
          <w:color w:val="000000"/>
          <w:sz w:val="24"/>
          <w:szCs w:val="24"/>
        </w:rPr>
        <w:t>²  açık</w:t>
      </w:r>
      <w:proofErr w:type="gramEnd"/>
      <w:r w:rsidRPr="00685F58">
        <w:rPr>
          <w:rFonts w:ascii="Times New Roman" w:hAnsi="Times New Roman"/>
          <w:color w:val="000000"/>
          <w:sz w:val="24"/>
          <w:szCs w:val="24"/>
        </w:rPr>
        <w:t xml:space="preserve"> alanı 1000 m² olan kafeterya  açık, kapalı alan ve </w:t>
      </w:r>
      <w:r>
        <w:rPr>
          <w:rFonts w:ascii="Times New Roman" w:hAnsi="Times New Roman"/>
          <w:color w:val="000000"/>
          <w:sz w:val="24"/>
          <w:szCs w:val="24"/>
        </w:rPr>
        <w:t>demirbaş listesi</w:t>
      </w:r>
    </w:p>
    <w:p w14:paraId="2849F2C9" w14:textId="77777777" w:rsidR="00696F3D" w:rsidRPr="00685F58" w:rsidRDefault="00696F3D" w:rsidP="00696F3D">
      <w:pPr>
        <w:spacing w:after="0" w:line="269" w:lineRule="auto"/>
        <w:ind w:right="568"/>
        <w:contextualSpacing/>
        <w:jc w:val="both"/>
        <w:rPr>
          <w:rFonts w:ascii="Times New Roman" w:hAnsi="Times New Roman"/>
          <w:color w:val="000000"/>
          <w:sz w:val="24"/>
          <w:szCs w:val="24"/>
        </w:rPr>
      </w:pPr>
    </w:p>
    <w:p w14:paraId="37F3CCAE" w14:textId="77777777" w:rsidR="00696F3D" w:rsidRDefault="00696F3D" w:rsidP="00696F3D">
      <w:pPr>
        <w:spacing w:after="0" w:line="269" w:lineRule="auto"/>
        <w:ind w:right="568"/>
        <w:contextualSpacing/>
        <w:jc w:val="both"/>
        <w:rPr>
          <w:rFonts w:ascii="Times New Roman" w:hAnsi="Times New Roman"/>
          <w:color w:val="000000"/>
          <w:sz w:val="24"/>
          <w:szCs w:val="24"/>
        </w:rPr>
      </w:pPr>
      <w:r w:rsidRPr="00685F58">
        <w:rPr>
          <w:rFonts w:ascii="Times New Roman" w:hAnsi="Times New Roman"/>
          <w:b/>
          <w:color w:val="000000"/>
          <w:sz w:val="24"/>
          <w:szCs w:val="24"/>
        </w:rPr>
        <w:t xml:space="preserve">3-Akköprü Kafeterya: </w:t>
      </w:r>
      <w:proofErr w:type="gramStart"/>
      <w:r w:rsidRPr="00685F58">
        <w:rPr>
          <w:rFonts w:ascii="Times New Roman" w:hAnsi="Times New Roman"/>
          <w:color w:val="000000"/>
          <w:sz w:val="24"/>
          <w:szCs w:val="24"/>
        </w:rPr>
        <w:t>Üniversitemiz  Zübeyde</w:t>
      </w:r>
      <w:proofErr w:type="gramEnd"/>
      <w:r w:rsidRPr="00685F58">
        <w:rPr>
          <w:rFonts w:ascii="Times New Roman" w:hAnsi="Times New Roman"/>
          <w:color w:val="000000"/>
          <w:sz w:val="24"/>
          <w:szCs w:val="24"/>
        </w:rPr>
        <w:t xml:space="preserve"> Hanım Mahallesi Elif Sokak No:4 Altındağ/ANKARA adresindeki Akköprü yerleşkesinde bulunan  137m² kapalı ve 100m² açık alan  ile demirbaş listesi.</w:t>
      </w:r>
    </w:p>
    <w:p w14:paraId="1F0009E0" w14:textId="77777777" w:rsidR="00696F3D" w:rsidRPr="00685F58" w:rsidRDefault="00696F3D" w:rsidP="00696F3D">
      <w:pPr>
        <w:spacing w:after="0" w:line="269" w:lineRule="auto"/>
        <w:ind w:right="568"/>
        <w:contextualSpacing/>
        <w:jc w:val="both"/>
        <w:rPr>
          <w:rFonts w:ascii="Times New Roman" w:hAnsi="Times New Roman"/>
          <w:color w:val="000000"/>
          <w:sz w:val="24"/>
          <w:szCs w:val="24"/>
        </w:rPr>
      </w:pPr>
    </w:p>
    <w:p w14:paraId="5F87A7F8" w14:textId="77777777" w:rsidR="00696F3D" w:rsidRPr="00585712" w:rsidRDefault="00696F3D" w:rsidP="00696F3D">
      <w:pPr>
        <w:shd w:val="clear" w:color="auto" w:fill="FFFFFF"/>
        <w:tabs>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TANIMLAR</w:t>
      </w:r>
      <w:r>
        <w:rPr>
          <w:rFonts w:ascii="Times New Roman" w:hAnsi="Times New Roman"/>
          <w:b/>
          <w:color w:val="000000"/>
          <w:sz w:val="24"/>
          <w:szCs w:val="24"/>
        </w:rPr>
        <w:t>:</w:t>
      </w:r>
    </w:p>
    <w:p w14:paraId="7243CDE0" w14:textId="77777777" w:rsidR="00696F3D" w:rsidRPr="00585712" w:rsidRDefault="00696F3D" w:rsidP="00696F3D">
      <w:pPr>
        <w:spacing w:before="120" w:after="120" w:line="259" w:lineRule="auto"/>
        <w:ind w:firstLine="567"/>
        <w:jc w:val="both"/>
        <w:rPr>
          <w:rFonts w:ascii="Times New Roman" w:hAnsi="Times New Roman"/>
          <w:sz w:val="24"/>
          <w:szCs w:val="24"/>
        </w:rPr>
      </w:pPr>
      <w:r w:rsidRPr="00585712">
        <w:rPr>
          <w:rFonts w:ascii="Times New Roman" w:hAnsi="Times New Roman"/>
          <w:b/>
          <w:color w:val="000000"/>
          <w:sz w:val="24"/>
          <w:szCs w:val="24"/>
        </w:rPr>
        <w:t>Üniversite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
    <w:p w14:paraId="2E3E0316"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İşyeri/İşletme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roofErr w:type="spellStart"/>
      <w:r w:rsidRPr="00585712">
        <w:rPr>
          <w:rFonts w:ascii="Times New Roman" w:hAnsi="Times New Roman"/>
          <w:color w:val="000000"/>
          <w:sz w:val="24"/>
          <w:szCs w:val="24"/>
        </w:rPr>
        <w:t>Türkkuşu</w:t>
      </w:r>
      <w:proofErr w:type="spellEnd"/>
      <w:r w:rsidRPr="00585712">
        <w:rPr>
          <w:rFonts w:ascii="Times New Roman" w:hAnsi="Times New Roman"/>
          <w:color w:val="000000"/>
          <w:sz w:val="24"/>
          <w:szCs w:val="24"/>
        </w:rPr>
        <w:t xml:space="preserve"> Yerleşkesi ile Akköprü yerleşkesinde bulunan ve bu sözleşmenin </w:t>
      </w:r>
      <w:r>
        <w:rPr>
          <w:rFonts w:ascii="Times New Roman" w:hAnsi="Times New Roman"/>
          <w:color w:val="000000"/>
          <w:sz w:val="24"/>
          <w:szCs w:val="24"/>
        </w:rPr>
        <w:t>6</w:t>
      </w:r>
      <w:r w:rsidRPr="00585712">
        <w:rPr>
          <w:rFonts w:ascii="Times New Roman" w:hAnsi="Times New Roman"/>
          <w:color w:val="000000"/>
          <w:sz w:val="24"/>
          <w:szCs w:val="24"/>
        </w:rPr>
        <w:t>. maddesinde ad ve adresi belirtilecek, Türk Hava Kurumu Üniversitesi tarafından kiraya verilen yerler.</w:t>
      </w:r>
    </w:p>
    <w:p w14:paraId="1C092E73" w14:textId="77777777" w:rsidR="00696F3D" w:rsidRPr="00585712" w:rsidRDefault="00696F3D" w:rsidP="00696F3D">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DAYANAK VE YETKİ</w:t>
      </w:r>
      <w:r>
        <w:rPr>
          <w:rFonts w:ascii="Times New Roman" w:hAnsi="Times New Roman"/>
          <w:b/>
          <w:color w:val="000000"/>
          <w:sz w:val="24"/>
          <w:szCs w:val="24"/>
        </w:rPr>
        <w:t>:</w:t>
      </w:r>
    </w:p>
    <w:p w14:paraId="2747A1E2"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Türk Hava Kurumu Üniversitesi İhale Yönetmeliği </w:t>
      </w:r>
      <w:r>
        <w:rPr>
          <w:rFonts w:ascii="Times New Roman" w:hAnsi="Times New Roman"/>
          <w:color w:val="000000"/>
          <w:sz w:val="24"/>
          <w:szCs w:val="24"/>
        </w:rPr>
        <w:t>ve Mütevelli Heyet Yetki Kararı</w:t>
      </w:r>
    </w:p>
    <w:p w14:paraId="021A261C" w14:textId="77777777" w:rsidR="00696F3D" w:rsidRPr="00585712" w:rsidRDefault="00696F3D" w:rsidP="00696F3D">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Sözleşme Süresi</w:t>
      </w:r>
    </w:p>
    <w:p w14:paraId="4034ACD4"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Bu </w:t>
      </w:r>
      <w:proofErr w:type="gramStart"/>
      <w:r w:rsidRPr="00831DDF">
        <w:rPr>
          <w:rFonts w:ascii="Times New Roman" w:hAnsi="Times New Roman"/>
          <w:color w:val="000000"/>
          <w:sz w:val="24"/>
          <w:szCs w:val="24"/>
        </w:rPr>
        <w:t xml:space="preserve">sözleşme </w:t>
      </w:r>
      <w:r>
        <w:rPr>
          <w:rFonts w:ascii="Times New Roman" w:hAnsi="Times New Roman"/>
          <w:color w:val="000000"/>
          <w:sz w:val="24"/>
          <w:szCs w:val="24"/>
        </w:rPr>
        <w:t xml:space="preserve"> 24</w:t>
      </w:r>
      <w:proofErr w:type="gramEnd"/>
      <w:r>
        <w:rPr>
          <w:rFonts w:ascii="Times New Roman" w:hAnsi="Times New Roman"/>
          <w:color w:val="000000"/>
          <w:sz w:val="24"/>
          <w:szCs w:val="24"/>
        </w:rPr>
        <w:t>(Yirmi dört) ay olup</w:t>
      </w:r>
      <w:r w:rsidRPr="00831DDF">
        <w:rPr>
          <w:rFonts w:ascii="Times New Roman" w:hAnsi="Times New Roman"/>
          <w:color w:val="000000"/>
          <w:sz w:val="24"/>
          <w:szCs w:val="24"/>
        </w:rPr>
        <w:t xml:space="preserve"> </w:t>
      </w:r>
      <w:r>
        <w:rPr>
          <w:rFonts w:ascii="Times New Roman" w:hAnsi="Times New Roman"/>
          <w:b/>
          <w:color w:val="000000"/>
          <w:sz w:val="24"/>
          <w:szCs w:val="24"/>
        </w:rPr>
        <w:t>01.09.2022</w:t>
      </w:r>
      <w:r w:rsidRPr="00831DDF">
        <w:rPr>
          <w:rFonts w:ascii="Times New Roman" w:hAnsi="Times New Roman"/>
          <w:color w:val="000000"/>
          <w:sz w:val="24"/>
          <w:szCs w:val="24"/>
        </w:rPr>
        <w:t xml:space="preserve">  tarihinde başlar ve </w:t>
      </w:r>
      <w:r>
        <w:rPr>
          <w:rFonts w:ascii="Times New Roman" w:hAnsi="Times New Roman"/>
          <w:b/>
          <w:color w:val="000000"/>
          <w:sz w:val="24"/>
          <w:szCs w:val="24"/>
        </w:rPr>
        <w:t>31.08.2024</w:t>
      </w:r>
      <w:r>
        <w:rPr>
          <w:rFonts w:ascii="Times New Roman" w:hAnsi="Times New Roman"/>
          <w:color w:val="000000"/>
          <w:sz w:val="24"/>
          <w:szCs w:val="24"/>
        </w:rPr>
        <w:t xml:space="preserve"> </w:t>
      </w:r>
      <w:r w:rsidRPr="00585712">
        <w:rPr>
          <w:rFonts w:ascii="Times New Roman" w:hAnsi="Times New Roman"/>
          <w:color w:val="000000"/>
          <w:sz w:val="24"/>
          <w:szCs w:val="24"/>
        </w:rPr>
        <w:t>tarihinde sona e</w:t>
      </w:r>
      <w:r>
        <w:rPr>
          <w:rFonts w:ascii="Times New Roman" w:hAnsi="Times New Roman"/>
          <w:color w:val="000000"/>
          <w:sz w:val="24"/>
          <w:szCs w:val="24"/>
        </w:rPr>
        <w:t xml:space="preserve">rer.   </w:t>
      </w:r>
    </w:p>
    <w:p w14:paraId="3FD724BF" w14:textId="77777777" w:rsidR="00696F3D" w:rsidRPr="00585712" w:rsidRDefault="00696F3D" w:rsidP="00696F3D">
      <w:pPr>
        <w:tabs>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6</w:t>
      </w:r>
      <w:r>
        <w:rPr>
          <w:rFonts w:ascii="Times New Roman" w:hAnsi="Times New Roman"/>
          <w:b/>
          <w:color w:val="000000"/>
          <w:sz w:val="24"/>
          <w:szCs w:val="24"/>
        </w:rPr>
        <w:t>.</w:t>
      </w:r>
      <w:r>
        <w:rPr>
          <w:rFonts w:ascii="Times New Roman" w:hAnsi="Times New Roman"/>
          <w:b/>
          <w:color w:val="000000"/>
          <w:sz w:val="24"/>
          <w:szCs w:val="24"/>
        </w:rPr>
        <w:tab/>
        <w:t>KİRALACAK OLAN YERLERİN</w:t>
      </w:r>
      <w:r w:rsidRPr="00585712">
        <w:rPr>
          <w:rFonts w:ascii="Times New Roman" w:hAnsi="Times New Roman"/>
          <w:b/>
          <w:color w:val="000000"/>
          <w:sz w:val="24"/>
          <w:szCs w:val="24"/>
        </w:rPr>
        <w:t xml:space="preserve"> ADRES</w:t>
      </w:r>
      <w:r>
        <w:rPr>
          <w:rFonts w:ascii="Times New Roman" w:hAnsi="Times New Roman"/>
          <w:b/>
          <w:color w:val="000000"/>
          <w:sz w:val="24"/>
          <w:szCs w:val="24"/>
        </w:rPr>
        <w:t>LER</w:t>
      </w:r>
      <w:r w:rsidRPr="00585712">
        <w:rPr>
          <w:rFonts w:ascii="Times New Roman" w:hAnsi="Times New Roman"/>
          <w:b/>
          <w:color w:val="000000"/>
          <w:sz w:val="24"/>
          <w:szCs w:val="24"/>
        </w:rPr>
        <w:t>İ</w:t>
      </w:r>
      <w:r>
        <w:rPr>
          <w:rFonts w:ascii="Times New Roman" w:hAnsi="Times New Roman"/>
          <w:b/>
          <w:color w:val="000000"/>
          <w:sz w:val="24"/>
          <w:szCs w:val="24"/>
        </w:rPr>
        <w:t>:</w:t>
      </w:r>
      <w:r w:rsidRPr="00585712">
        <w:rPr>
          <w:rFonts w:ascii="Times New Roman" w:hAnsi="Times New Roman"/>
          <w:b/>
          <w:color w:val="000000"/>
          <w:sz w:val="24"/>
          <w:szCs w:val="24"/>
        </w:rPr>
        <w:tab/>
      </w:r>
      <w:r w:rsidRPr="00585712">
        <w:rPr>
          <w:rFonts w:ascii="Times New Roman" w:hAnsi="Times New Roman"/>
          <w:b/>
          <w:color w:val="000000"/>
          <w:sz w:val="24"/>
          <w:szCs w:val="24"/>
        </w:rPr>
        <w:tab/>
      </w:r>
      <w:r w:rsidRPr="00585712">
        <w:rPr>
          <w:rFonts w:ascii="Times New Roman" w:hAnsi="Times New Roman"/>
          <w:b/>
          <w:color w:val="000000"/>
          <w:sz w:val="24"/>
          <w:szCs w:val="24"/>
        </w:rPr>
        <w:tab/>
      </w:r>
    </w:p>
    <w:p w14:paraId="3BA99B2A" w14:textId="77777777" w:rsidR="00696F3D" w:rsidRPr="00585712" w:rsidRDefault="00696F3D" w:rsidP="00696F3D">
      <w:pPr>
        <w:numPr>
          <w:ilvl w:val="0"/>
          <w:numId w:val="2"/>
        </w:numPr>
        <w:spacing w:before="120" w:after="120" w:line="259" w:lineRule="auto"/>
        <w:ind w:left="0"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Türk Hava Kurumu Üniversitesi </w:t>
      </w:r>
      <w:r>
        <w:rPr>
          <w:rFonts w:ascii="Times New Roman" w:hAnsi="Times New Roman"/>
          <w:color w:val="000000"/>
          <w:sz w:val="24"/>
          <w:szCs w:val="24"/>
        </w:rPr>
        <w:t>Etimesgut Merkez</w:t>
      </w:r>
      <w:r w:rsidRPr="00585712">
        <w:rPr>
          <w:rFonts w:ascii="Times New Roman" w:hAnsi="Times New Roman"/>
          <w:color w:val="000000"/>
          <w:sz w:val="24"/>
          <w:szCs w:val="24"/>
        </w:rPr>
        <w:t xml:space="preserve"> Yerleşkesi</w:t>
      </w:r>
      <w:r w:rsidRPr="00585712">
        <w:rPr>
          <w:rFonts w:ascii="Times New Roman" w:hAnsi="Times New Roman"/>
          <w:color w:val="000000"/>
          <w:sz w:val="24"/>
          <w:szCs w:val="24"/>
        </w:rPr>
        <w:tab/>
      </w:r>
      <w:r w:rsidRPr="00585712">
        <w:rPr>
          <w:rFonts w:ascii="Times New Roman" w:hAnsi="Times New Roman"/>
          <w:color w:val="000000"/>
          <w:sz w:val="24"/>
          <w:szCs w:val="24"/>
        </w:rPr>
        <w:tab/>
      </w:r>
    </w:p>
    <w:p w14:paraId="74B263AF" w14:textId="77777777" w:rsidR="00696F3D"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    Bahçekapı Mahallesi Okul Sokak. No:1</w:t>
      </w:r>
      <w:r>
        <w:rPr>
          <w:rFonts w:ascii="Times New Roman" w:hAnsi="Times New Roman"/>
          <w:color w:val="000000"/>
          <w:sz w:val="24"/>
          <w:szCs w:val="24"/>
        </w:rPr>
        <w:t>1</w:t>
      </w:r>
      <w:r w:rsidRPr="00585712">
        <w:rPr>
          <w:rFonts w:ascii="Times New Roman" w:hAnsi="Times New Roman"/>
          <w:color w:val="000000"/>
          <w:sz w:val="24"/>
          <w:szCs w:val="24"/>
        </w:rPr>
        <w:t xml:space="preserve"> Etimesgut/ANKARA</w:t>
      </w:r>
    </w:p>
    <w:p w14:paraId="7AA73113" w14:textId="77777777" w:rsidR="00696F3D" w:rsidRPr="00585712" w:rsidRDefault="00696F3D" w:rsidP="00696F3D">
      <w:pPr>
        <w:numPr>
          <w:ilvl w:val="0"/>
          <w:numId w:val="1"/>
        </w:numPr>
        <w:spacing w:before="120" w:after="120" w:line="259" w:lineRule="auto"/>
        <w:ind w:left="0" w:firstLine="567"/>
        <w:rPr>
          <w:rFonts w:ascii="Times New Roman" w:hAnsi="Times New Roman"/>
          <w:sz w:val="24"/>
          <w:szCs w:val="24"/>
        </w:rPr>
      </w:pPr>
      <w:r w:rsidRPr="00585712">
        <w:rPr>
          <w:rFonts w:ascii="Times New Roman" w:hAnsi="Times New Roman"/>
          <w:sz w:val="24"/>
          <w:szCs w:val="24"/>
        </w:rPr>
        <w:t>Türk Hava Kurumu Üniversitesi Akköprü Yerleşkesi</w:t>
      </w:r>
    </w:p>
    <w:p w14:paraId="7B129385" w14:textId="77777777" w:rsidR="00696F3D" w:rsidRDefault="00696F3D" w:rsidP="00696F3D">
      <w:pPr>
        <w:spacing w:before="120" w:after="120" w:line="259" w:lineRule="auto"/>
        <w:ind w:firstLine="567"/>
        <w:rPr>
          <w:rFonts w:ascii="Times New Roman" w:hAnsi="Times New Roman"/>
          <w:sz w:val="24"/>
          <w:szCs w:val="24"/>
        </w:rPr>
      </w:pPr>
      <w:r w:rsidRPr="00585712">
        <w:rPr>
          <w:rFonts w:ascii="Times New Roman" w:hAnsi="Times New Roman"/>
          <w:sz w:val="24"/>
          <w:szCs w:val="24"/>
        </w:rPr>
        <w:t xml:space="preserve">   Büyük Sanayi 1. Cadde Elif Sokak No:</w:t>
      </w:r>
      <w:r>
        <w:rPr>
          <w:rFonts w:ascii="Times New Roman" w:hAnsi="Times New Roman"/>
          <w:sz w:val="24"/>
          <w:szCs w:val="24"/>
        </w:rPr>
        <w:t xml:space="preserve"> </w:t>
      </w:r>
      <w:r w:rsidRPr="00585712">
        <w:rPr>
          <w:rFonts w:ascii="Times New Roman" w:hAnsi="Times New Roman"/>
          <w:sz w:val="24"/>
          <w:szCs w:val="24"/>
        </w:rPr>
        <w:t>4</w:t>
      </w:r>
      <w:r>
        <w:rPr>
          <w:rFonts w:ascii="Times New Roman" w:hAnsi="Times New Roman"/>
          <w:sz w:val="24"/>
          <w:szCs w:val="24"/>
        </w:rPr>
        <w:t xml:space="preserve"> </w:t>
      </w:r>
      <w:r w:rsidRPr="00585712">
        <w:rPr>
          <w:rFonts w:ascii="Times New Roman" w:hAnsi="Times New Roman"/>
          <w:sz w:val="24"/>
          <w:szCs w:val="24"/>
        </w:rPr>
        <w:t>Akköprü – Altındağ /ANKARA</w:t>
      </w:r>
    </w:p>
    <w:p w14:paraId="12B24BA2" w14:textId="77777777" w:rsidR="00696F3D" w:rsidRPr="00585712" w:rsidRDefault="00696F3D" w:rsidP="00696F3D">
      <w:pPr>
        <w:spacing w:before="120" w:after="120" w:line="259" w:lineRule="auto"/>
        <w:ind w:firstLine="567"/>
        <w:rPr>
          <w:rFonts w:ascii="Times New Roman" w:hAnsi="Times New Roman"/>
          <w:sz w:val="24"/>
          <w:szCs w:val="24"/>
        </w:rPr>
      </w:pPr>
    </w:p>
    <w:p w14:paraId="5D0C3222" w14:textId="77777777" w:rsidR="00696F3D" w:rsidRPr="00585712" w:rsidRDefault="00696F3D" w:rsidP="00696F3D">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 xml:space="preserve">7.   </w:t>
      </w:r>
      <w:r w:rsidRPr="00585712">
        <w:rPr>
          <w:rFonts w:ascii="Times New Roman" w:hAnsi="Times New Roman"/>
          <w:b/>
          <w:color w:val="000000"/>
          <w:sz w:val="24"/>
          <w:szCs w:val="24"/>
        </w:rPr>
        <w:t>TARAFLARIN HAK VE YÜKÜMLÜLÜKLERİ</w:t>
      </w:r>
    </w:p>
    <w:p w14:paraId="37EC299B" w14:textId="77777777" w:rsidR="00696F3D" w:rsidRDefault="00696F3D" w:rsidP="00696F3D">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7.</w:t>
      </w:r>
      <w:r>
        <w:rPr>
          <w:rFonts w:ascii="Times New Roman" w:hAnsi="Times New Roman"/>
          <w:b/>
          <w:color w:val="000000"/>
          <w:sz w:val="24"/>
          <w:szCs w:val="24"/>
        </w:rPr>
        <w:t>1.</w:t>
      </w:r>
      <w:r w:rsidRPr="00585712">
        <w:rPr>
          <w:rFonts w:ascii="Times New Roman" w:hAnsi="Times New Roman"/>
          <w:b/>
          <w:color w:val="000000"/>
          <w:sz w:val="24"/>
          <w:szCs w:val="24"/>
        </w:rPr>
        <w:t xml:space="preserve"> </w:t>
      </w:r>
      <w:r w:rsidRPr="00585712">
        <w:rPr>
          <w:rFonts w:ascii="Times New Roman" w:hAnsi="Times New Roman"/>
          <w:b/>
          <w:color w:val="000000"/>
          <w:sz w:val="24"/>
          <w:szCs w:val="24"/>
        </w:rPr>
        <w:tab/>
        <w:t>Sözleşme Kapsamında Sunulabilecek İş ve Hizmetler</w:t>
      </w:r>
    </w:p>
    <w:p w14:paraId="7A04DE52" w14:textId="77777777" w:rsidR="00696F3D" w:rsidRDefault="00696F3D" w:rsidP="00696F3D">
      <w:pPr>
        <w:shd w:val="clear" w:color="auto" w:fill="FFFFFF"/>
        <w:tabs>
          <w:tab w:val="left" w:pos="567"/>
        </w:tabs>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ab/>
      </w:r>
      <w:r w:rsidRPr="003D71B7">
        <w:rPr>
          <w:rFonts w:ascii="Times New Roman" w:hAnsi="Times New Roman"/>
          <w:b/>
          <w:color w:val="000000"/>
          <w:sz w:val="24"/>
          <w:szCs w:val="24"/>
        </w:rPr>
        <w:t>KAFETERYALARDA;</w:t>
      </w:r>
    </w:p>
    <w:p w14:paraId="27D1E6C7" w14:textId="77777777" w:rsidR="00696F3D" w:rsidRPr="00652FAC" w:rsidRDefault="00696F3D" w:rsidP="00696F3D">
      <w:pPr>
        <w:spacing w:after="0" w:line="269"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Her iki Yerleşkede İdareye ait tesislerde kantin/kafeterya hizmet alımı kapsamında;</w:t>
      </w:r>
    </w:p>
    <w:p w14:paraId="3A8F24DA" w14:textId="77777777" w:rsidR="00696F3D" w:rsidRPr="00652FAC" w:rsidRDefault="00696F3D" w:rsidP="00696F3D">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Çay, kahve, su, kakao ve benzeri alkolsüz sıcak içecekler.</w:t>
      </w:r>
    </w:p>
    <w:p w14:paraId="2085A0C1" w14:textId="77777777" w:rsidR="00696F3D" w:rsidRPr="00652FAC" w:rsidRDefault="00696F3D" w:rsidP="00696F3D">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Özel ambalajlı süt, yoğurt, ayran ve soğuk meşrubatlar.</w:t>
      </w:r>
    </w:p>
    <w:p w14:paraId="4174D29F" w14:textId="77777777" w:rsidR="00696F3D" w:rsidRPr="00652FAC" w:rsidRDefault="00696F3D" w:rsidP="00696F3D">
      <w:pPr>
        <w:numPr>
          <w:ilvl w:val="0"/>
          <w:numId w:val="5"/>
        </w:numPr>
        <w:spacing w:after="0" w:line="267" w:lineRule="auto"/>
        <w:ind w:left="709" w:right="568"/>
        <w:contextualSpacing/>
        <w:jc w:val="both"/>
        <w:rPr>
          <w:rFonts w:ascii="Times New Roman" w:hAnsi="Times New Roman"/>
          <w:color w:val="000000"/>
          <w:sz w:val="24"/>
          <w:szCs w:val="24"/>
        </w:rPr>
      </w:pPr>
      <w:r w:rsidRPr="00652FAC">
        <w:rPr>
          <w:rFonts w:ascii="Times New Roman" w:hAnsi="Times New Roman"/>
          <w:color w:val="000000"/>
          <w:sz w:val="24"/>
          <w:szCs w:val="24"/>
        </w:rPr>
        <w:t>Bisküvi ve benzeri gıda maddeleri.</w:t>
      </w:r>
    </w:p>
    <w:p w14:paraId="39C0F4AE" w14:textId="77777777" w:rsidR="00696F3D" w:rsidRPr="00652FAC" w:rsidRDefault="00696F3D" w:rsidP="00696F3D">
      <w:pPr>
        <w:numPr>
          <w:ilvl w:val="0"/>
          <w:numId w:val="5"/>
        </w:numPr>
        <w:spacing w:after="0" w:line="267" w:lineRule="auto"/>
        <w:ind w:left="426" w:right="568" w:hanging="77"/>
        <w:contextualSpacing/>
        <w:jc w:val="both"/>
        <w:rPr>
          <w:rFonts w:ascii="Times New Roman" w:hAnsi="Times New Roman"/>
          <w:color w:val="000000"/>
          <w:sz w:val="24"/>
          <w:szCs w:val="24"/>
        </w:rPr>
      </w:pPr>
      <w:r w:rsidRPr="00652FAC">
        <w:rPr>
          <w:rFonts w:ascii="Times New Roman" w:hAnsi="Times New Roman"/>
          <w:color w:val="000000"/>
          <w:sz w:val="24"/>
          <w:szCs w:val="24"/>
        </w:rPr>
        <w:t>Köfte, Tost ve benzeri yiyecekler.</w:t>
      </w:r>
    </w:p>
    <w:p w14:paraId="3A7785A9" w14:textId="77777777" w:rsidR="00696F3D" w:rsidRPr="00652FAC" w:rsidRDefault="00696F3D" w:rsidP="00696F3D">
      <w:pPr>
        <w:numPr>
          <w:ilvl w:val="0"/>
          <w:numId w:val="5"/>
        </w:numPr>
        <w:spacing w:after="0" w:line="267"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 xml:space="preserve">Pizza, Hamburger, Döner, Pide ve benzeri gıdaların satışı ve servise sunulması. </w:t>
      </w:r>
    </w:p>
    <w:p w14:paraId="164F850E" w14:textId="77777777" w:rsidR="00696F3D" w:rsidRPr="00652FAC" w:rsidRDefault="00696F3D" w:rsidP="00696F3D">
      <w:pPr>
        <w:numPr>
          <w:ilvl w:val="0"/>
          <w:numId w:val="5"/>
        </w:numPr>
        <w:spacing w:after="0" w:line="267" w:lineRule="auto"/>
        <w:ind w:right="568"/>
        <w:contextualSpacing/>
        <w:jc w:val="both"/>
        <w:rPr>
          <w:rFonts w:ascii="Times New Roman" w:hAnsi="Times New Roman"/>
          <w:color w:val="000000"/>
          <w:sz w:val="24"/>
          <w:szCs w:val="24"/>
        </w:rPr>
      </w:pPr>
      <w:r w:rsidRPr="00652FAC">
        <w:rPr>
          <w:rFonts w:ascii="Times New Roman" w:hAnsi="Times New Roman"/>
          <w:color w:val="000000"/>
          <w:sz w:val="24"/>
          <w:szCs w:val="24"/>
        </w:rPr>
        <w:t>Soğuk sandviç ve tatlı çeşitleri satışı ve hizmete sunulması.</w:t>
      </w:r>
    </w:p>
    <w:p w14:paraId="03B029B4" w14:textId="77777777" w:rsidR="00696F3D" w:rsidRDefault="00696F3D" w:rsidP="00696F3D">
      <w:pPr>
        <w:shd w:val="clear" w:color="auto" w:fill="FFFFFF"/>
        <w:tabs>
          <w:tab w:val="left" w:pos="567"/>
        </w:tabs>
        <w:spacing w:before="120" w:after="120" w:line="259" w:lineRule="auto"/>
        <w:jc w:val="both"/>
        <w:rPr>
          <w:rFonts w:eastAsia="Calibri"/>
          <w:szCs w:val="24"/>
          <w:lang w:eastAsia="en-US"/>
        </w:rPr>
      </w:pPr>
      <w:r>
        <w:rPr>
          <w:rFonts w:eastAsia="Calibri"/>
          <w:szCs w:val="24"/>
          <w:lang w:eastAsia="en-US"/>
        </w:rPr>
        <w:t xml:space="preserve">        </w:t>
      </w:r>
      <w:r w:rsidRPr="00652FAC">
        <w:rPr>
          <w:rFonts w:eastAsia="Calibri"/>
          <w:szCs w:val="24"/>
          <w:lang w:eastAsia="en-US"/>
        </w:rPr>
        <w:t>Yukarıda sayılanların dışında farklı bir hizmet verilmesi durumunda idarenin onayının alınması zorunludur</w:t>
      </w:r>
      <w:r>
        <w:rPr>
          <w:rFonts w:eastAsia="Calibri"/>
          <w:szCs w:val="24"/>
          <w:lang w:eastAsia="en-US"/>
        </w:rPr>
        <w:t>.</w:t>
      </w:r>
    </w:p>
    <w:p w14:paraId="183C9A09" w14:textId="77777777" w:rsidR="00696F3D" w:rsidRDefault="00696F3D" w:rsidP="00696F3D">
      <w:pPr>
        <w:shd w:val="clear" w:color="auto" w:fill="FFFFFF"/>
        <w:tabs>
          <w:tab w:val="left" w:pos="567"/>
        </w:tabs>
        <w:spacing w:before="120" w:after="120" w:line="259" w:lineRule="auto"/>
        <w:jc w:val="both"/>
        <w:rPr>
          <w:rFonts w:eastAsia="Calibri"/>
          <w:szCs w:val="24"/>
          <w:lang w:eastAsia="en-US"/>
        </w:rPr>
      </w:pPr>
    </w:p>
    <w:p w14:paraId="67EE1539" w14:textId="77777777" w:rsidR="00696F3D" w:rsidRDefault="00696F3D" w:rsidP="00696F3D">
      <w:pPr>
        <w:shd w:val="clear" w:color="auto" w:fill="FFFFFF"/>
        <w:tabs>
          <w:tab w:val="left" w:pos="567"/>
        </w:tabs>
        <w:spacing w:before="120" w:after="120" w:line="259" w:lineRule="auto"/>
        <w:jc w:val="both"/>
        <w:rPr>
          <w:rFonts w:ascii="Times New Roman" w:hAnsi="Times New Roman"/>
          <w:b/>
          <w:color w:val="000000"/>
          <w:sz w:val="24"/>
          <w:szCs w:val="24"/>
        </w:rPr>
      </w:pPr>
    </w:p>
    <w:p w14:paraId="33B11043" w14:textId="77777777" w:rsidR="00696F3D" w:rsidRPr="00D60867" w:rsidRDefault="00696F3D" w:rsidP="00696F3D">
      <w:pPr>
        <w:widowControl w:val="0"/>
        <w:numPr>
          <w:ilvl w:val="1"/>
          <w:numId w:val="6"/>
        </w:numPr>
        <w:autoSpaceDE w:val="0"/>
        <w:autoSpaceDN w:val="0"/>
        <w:spacing w:before="47" w:after="0" w:line="240" w:lineRule="auto"/>
        <w:ind w:right="166"/>
        <w:contextualSpacing/>
        <w:jc w:val="both"/>
        <w:rPr>
          <w:rFonts w:ascii="Times New Roman" w:hAnsi="Times New Roman"/>
          <w:b/>
          <w:noProof/>
          <w:color w:val="262626"/>
          <w:sz w:val="24"/>
        </w:rPr>
      </w:pPr>
      <w:r>
        <w:rPr>
          <w:rFonts w:ascii="Times New Roman" w:hAnsi="Times New Roman"/>
          <w:b/>
          <w:noProof/>
          <w:color w:val="262626"/>
          <w:sz w:val="24"/>
          <w:szCs w:val="24"/>
        </w:rPr>
        <w:t>K</w:t>
      </w:r>
      <w:r w:rsidRPr="00652FAC">
        <w:rPr>
          <w:rFonts w:ascii="Times New Roman" w:hAnsi="Times New Roman"/>
          <w:b/>
          <w:noProof/>
          <w:color w:val="262626"/>
          <w:sz w:val="24"/>
          <w:szCs w:val="24"/>
        </w:rPr>
        <w:t>iraya verilecek olan yerlerin gösterilmesi,</w:t>
      </w:r>
      <w:r>
        <w:rPr>
          <w:rFonts w:ascii="Times New Roman" w:hAnsi="Times New Roman"/>
          <w:b/>
          <w:noProof/>
          <w:color w:val="262626"/>
          <w:sz w:val="24"/>
          <w:szCs w:val="24"/>
        </w:rPr>
        <w:t xml:space="preserve"> </w:t>
      </w:r>
      <w:r w:rsidRPr="00652FAC">
        <w:rPr>
          <w:rFonts w:ascii="Times New Roman" w:hAnsi="Times New Roman"/>
          <w:b/>
          <w:noProof/>
          <w:color w:val="262626"/>
          <w:sz w:val="24"/>
        </w:rPr>
        <w:t xml:space="preserve">işyerinin teslimi, sabit tesis </w:t>
      </w:r>
      <w:r>
        <w:rPr>
          <w:rFonts w:ascii="Times New Roman" w:hAnsi="Times New Roman"/>
          <w:b/>
          <w:noProof/>
          <w:color w:val="262626"/>
          <w:sz w:val="24"/>
        </w:rPr>
        <w:t>ve demirbaşlarla ilgili esaslar</w:t>
      </w:r>
    </w:p>
    <w:p w14:paraId="2AC9AB0A" w14:textId="77777777" w:rsidR="00696F3D" w:rsidRPr="00652FAC" w:rsidRDefault="00696F3D" w:rsidP="00696F3D">
      <w:pPr>
        <w:widowControl w:val="0"/>
        <w:autoSpaceDE w:val="0"/>
        <w:autoSpaceDN w:val="0"/>
        <w:spacing w:before="47" w:after="0" w:line="240" w:lineRule="auto"/>
        <w:rPr>
          <w:rFonts w:eastAsia="Calibri"/>
          <w:noProof/>
          <w:color w:val="262626"/>
          <w:lang w:eastAsia="en-US"/>
        </w:rPr>
      </w:pPr>
      <w:r>
        <w:rPr>
          <w:rFonts w:eastAsia="Calibri"/>
          <w:noProof/>
          <w:color w:val="262626"/>
          <w:lang w:eastAsia="en-US"/>
        </w:rPr>
        <w:t xml:space="preserve">   </w:t>
      </w:r>
      <w:r w:rsidRPr="00652FAC">
        <w:rPr>
          <w:rFonts w:eastAsia="Calibri"/>
          <w:noProof/>
          <w:color w:val="262626"/>
          <w:lang w:eastAsia="en-US"/>
        </w:rPr>
        <w:t>a) Kiraya verilecek olan yerler isteklilerin yazılı veya sözlü  talebi halinde idare tarafından yer gösterimi yapılır ve durum  bir tutanakla tespit edilir.</w:t>
      </w:r>
    </w:p>
    <w:p w14:paraId="15B36A2A" w14:textId="77777777" w:rsidR="00696F3D" w:rsidRPr="00652FAC" w:rsidRDefault="00696F3D" w:rsidP="00696F3D">
      <w:pPr>
        <w:widowControl w:val="0"/>
        <w:tabs>
          <w:tab w:val="left" w:pos="993"/>
          <w:tab w:val="left" w:pos="1596"/>
        </w:tabs>
        <w:autoSpaceDE w:val="0"/>
        <w:autoSpaceDN w:val="0"/>
        <w:spacing w:before="108" w:after="0" w:line="240" w:lineRule="auto"/>
        <w:rPr>
          <w:rFonts w:eastAsia="Calibri"/>
          <w:noProof/>
          <w:color w:val="262626"/>
          <w:lang w:eastAsia="en-US"/>
        </w:rPr>
      </w:pPr>
      <w:r w:rsidRPr="00652FAC">
        <w:rPr>
          <w:rFonts w:eastAsia="Calibri"/>
          <w:noProof/>
          <w:color w:val="262626"/>
          <w:lang w:eastAsia="en-US"/>
        </w:rPr>
        <w:t xml:space="preserve">   b)Satılan ürünler ve hizmete ilişkin fiyat</w:t>
      </w:r>
      <w:r w:rsidRPr="00652FAC">
        <w:rPr>
          <w:rFonts w:eastAsia="Calibri"/>
          <w:noProof/>
          <w:color w:val="262626"/>
          <w:spacing w:val="22"/>
          <w:lang w:eastAsia="en-US"/>
        </w:rPr>
        <w:t xml:space="preserve"> </w:t>
      </w:r>
      <w:r w:rsidRPr="00652FAC">
        <w:rPr>
          <w:rFonts w:eastAsia="Calibri"/>
          <w:noProof/>
          <w:color w:val="262626"/>
          <w:lang w:eastAsia="en-US"/>
        </w:rPr>
        <w:t>listesi</w:t>
      </w:r>
      <w:r w:rsidRPr="00652FAC">
        <w:rPr>
          <w:rFonts w:eastAsia="Calibri"/>
          <w:noProof/>
          <w:color w:val="262626"/>
          <w:spacing w:val="24"/>
          <w:lang w:eastAsia="en-US"/>
        </w:rPr>
        <w:t xml:space="preserve"> </w:t>
      </w:r>
      <w:r w:rsidRPr="00652FAC">
        <w:rPr>
          <w:rFonts w:eastAsia="Calibri"/>
          <w:noProof/>
          <w:color w:val="262626"/>
          <w:lang w:eastAsia="en-US"/>
        </w:rPr>
        <w:t>herkesin  görebileceği</w:t>
      </w:r>
      <w:r w:rsidRPr="00652FAC">
        <w:rPr>
          <w:rFonts w:eastAsia="Calibri"/>
          <w:noProof/>
          <w:color w:val="262626"/>
          <w:spacing w:val="28"/>
          <w:lang w:eastAsia="en-US"/>
        </w:rPr>
        <w:t xml:space="preserve"> </w:t>
      </w:r>
      <w:r w:rsidRPr="00652FAC">
        <w:rPr>
          <w:rFonts w:eastAsia="Calibri"/>
          <w:noProof/>
          <w:color w:val="262626"/>
          <w:lang w:eastAsia="en-US"/>
        </w:rPr>
        <w:t>uygun</w:t>
      </w:r>
      <w:r w:rsidRPr="00652FAC">
        <w:rPr>
          <w:rFonts w:eastAsia="Calibri"/>
          <w:noProof/>
          <w:color w:val="262626"/>
          <w:spacing w:val="17"/>
          <w:lang w:eastAsia="en-US"/>
        </w:rPr>
        <w:t xml:space="preserve"> </w:t>
      </w:r>
      <w:r w:rsidRPr="00652FAC">
        <w:rPr>
          <w:rFonts w:eastAsia="Calibri"/>
          <w:noProof/>
          <w:color w:val="262626"/>
          <w:lang w:eastAsia="en-US"/>
        </w:rPr>
        <w:t>yerlerde</w:t>
      </w:r>
      <w:r w:rsidRPr="00652FAC">
        <w:rPr>
          <w:rFonts w:eastAsia="Calibri"/>
          <w:noProof/>
          <w:color w:val="262626"/>
          <w:spacing w:val="10"/>
          <w:lang w:eastAsia="en-US"/>
        </w:rPr>
        <w:t xml:space="preserve"> </w:t>
      </w:r>
      <w:r w:rsidRPr="00652FAC">
        <w:rPr>
          <w:rFonts w:eastAsia="Calibri"/>
          <w:noProof/>
          <w:color w:val="262626"/>
          <w:lang w:eastAsia="en-US"/>
        </w:rPr>
        <w:t>asılacaktır</w:t>
      </w:r>
    </w:p>
    <w:p w14:paraId="1EFC8455" w14:textId="77777777" w:rsidR="00696F3D" w:rsidRPr="00652FAC" w:rsidRDefault="00696F3D" w:rsidP="00696F3D">
      <w:pPr>
        <w:widowControl w:val="0"/>
        <w:tabs>
          <w:tab w:val="left" w:pos="993"/>
          <w:tab w:val="left" w:pos="1596"/>
        </w:tabs>
        <w:autoSpaceDE w:val="0"/>
        <w:autoSpaceDN w:val="0"/>
        <w:spacing w:before="108" w:after="0" w:line="240" w:lineRule="auto"/>
        <w:rPr>
          <w:rFonts w:eastAsia="Calibri"/>
          <w:b/>
          <w:noProof/>
          <w:color w:val="262626"/>
          <w:lang w:eastAsia="en-US"/>
        </w:rPr>
      </w:pPr>
      <w:r w:rsidRPr="00652FAC">
        <w:rPr>
          <w:rFonts w:eastAsia="Calibri"/>
          <w:noProof/>
          <w:color w:val="262626"/>
          <w:w w:val="105"/>
          <w:lang w:eastAsia="en-US"/>
        </w:rPr>
        <w:t xml:space="preserve">   c)Satışlar</w:t>
      </w:r>
      <w:r w:rsidRPr="00652FAC">
        <w:rPr>
          <w:rFonts w:eastAsia="Calibri"/>
          <w:noProof/>
          <w:color w:val="262626"/>
          <w:spacing w:val="25"/>
          <w:w w:val="105"/>
          <w:lang w:eastAsia="en-US"/>
        </w:rPr>
        <w:t xml:space="preserve"> </w:t>
      </w:r>
      <w:r w:rsidRPr="00652FAC">
        <w:rPr>
          <w:rFonts w:eastAsia="Calibri"/>
          <w:noProof/>
          <w:color w:val="262626"/>
          <w:w w:val="105"/>
          <w:lang w:eastAsia="en-US"/>
        </w:rPr>
        <w:t>yazar</w:t>
      </w:r>
      <w:r w:rsidRPr="00652FAC">
        <w:rPr>
          <w:rFonts w:eastAsia="Calibri"/>
          <w:noProof/>
          <w:color w:val="262626"/>
          <w:spacing w:val="23"/>
          <w:w w:val="105"/>
          <w:lang w:eastAsia="en-US"/>
        </w:rPr>
        <w:t xml:space="preserve"> </w:t>
      </w:r>
      <w:r w:rsidRPr="00652FAC">
        <w:rPr>
          <w:rFonts w:eastAsia="Calibri"/>
          <w:noProof/>
          <w:color w:val="262626"/>
          <w:w w:val="105"/>
          <w:lang w:eastAsia="en-US"/>
        </w:rPr>
        <w:t>kasa</w:t>
      </w:r>
      <w:r w:rsidRPr="00652FAC">
        <w:rPr>
          <w:rFonts w:eastAsia="Calibri"/>
          <w:noProof/>
          <w:color w:val="262626"/>
          <w:spacing w:val="19"/>
          <w:w w:val="105"/>
          <w:lang w:eastAsia="en-US"/>
        </w:rPr>
        <w:t xml:space="preserve"> </w:t>
      </w:r>
      <w:r w:rsidRPr="00652FAC">
        <w:rPr>
          <w:rFonts w:eastAsia="Calibri"/>
          <w:noProof/>
          <w:color w:val="262626"/>
          <w:w w:val="105"/>
          <w:lang w:eastAsia="en-US"/>
        </w:rPr>
        <w:t>veya</w:t>
      </w:r>
      <w:r w:rsidRPr="00652FAC">
        <w:rPr>
          <w:rFonts w:eastAsia="Calibri"/>
          <w:noProof/>
          <w:color w:val="262626"/>
          <w:spacing w:val="20"/>
          <w:w w:val="105"/>
          <w:lang w:eastAsia="en-US"/>
        </w:rPr>
        <w:t xml:space="preserve"> </w:t>
      </w:r>
      <w:r w:rsidRPr="00652FAC">
        <w:rPr>
          <w:rFonts w:eastAsia="Calibri"/>
          <w:noProof/>
          <w:color w:val="262626"/>
          <w:w w:val="105"/>
          <w:lang w:eastAsia="en-US"/>
        </w:rPr>
        <w:t>pos</w:t>
      </w:r>
      <w:r w:rsidRPr="00652FAC">
        <w:rPr>
          <w:rFonts w:eastAsia="Calibri"/>
          <w:noProof/>
          <w:color w:val="262626"/>
          <w:spacing w:val="13"/>
          <w:w w:val="105"/>
          <w:lang w:eastAsia="en-US"/>
        </w:rPr>
        <w:t xml:space="preserve"> </w:t>
      </w:r>
      <w:r w:rsidRPr="00652FAC">
        <w:rPr>
          <w:rFonts w:eastAsia="Calibri"/>
          <w:noProof/>
          <w:color w:val="262626"/>
          <w:w w:val="105"/>
          <w:lang w:eastAsia="en-US"/>
        </w:rPr>
        <w:t>makinası</w:t>
      </w:r>
      <w:r w:rsidRPr="00652FAC">
        <w:rPr>
          <w:rFonts w:eastAsia="Calibri"/>
          <w:noProof/>
          <w:color w:val="262626"/>
          <w:spacing w:val="25"/>
          <w:w w:val="105"/>
          <w:lang w:eastAsia="en-US"/>
        </w:rPr>
        <w:t xml:space="preserve"> </w:t>
      </w:r>
      <w:r w:rsidRPr="00652FAC">
        <w:rPr>
          <w:rFonts w:eastAsia="Calibri"/>
          <w:noProof/>
          <w:color w:val="262626"/>
          <w:w w:val="105"/>
          <w:lang w:eastAsia="en-US"/>
        </w:rPr>
        <w:t>kullanılarak</w:t>
      </w:r>
      <w:r w:rsidRPr="00652FAC">
        <w:rPr>
          <w:rFonts w:eastAsia="Calibri"/>
          <w:noProof/>
          <w:color w:val="262626"/>
          <w:spacing w:val="21"/>
          <w:w w:val="105"/>
          <w:lang w:eastAsia="en-US"/>
        </w:rPr>
        <w:t xml:space="preserve"> </w:t>
      </w:r>
      <w:r w:rsidRPr="00652FAC">
        <w:rPr>
          <w:rFonts w:eastAsia="Calibri"/>
          <w:noProof/>
          <w:color w:val="262626"/>
          <w:w w:val="105"/>
          <w:lang w:eastAsia="en-US"/>
        </w:rPr>
        <w:t>yapılacaktır.</w:t>
      </w:r>
      <w:r w:rsidRPr="00652FAC">
        <w:rPr>
          <w:rFonts w:eastAsia="Calibri"/>
          <w:noProof/>
          <w:color w:val="262626"/>
          <w:spacing w:val="43"/>
          <w:w w:val="105"/>
          <w:lang w:eastAsia="en-US"/>
        </w:rPr>
        <w:t xml:space="preserve">   </w:t>
      </w:r>
      <w:r w:rsidRPr="00652FAC">
        <w:rPr>
          <w:rFonts w:eastAsia="Calibri"/>
          <w:noProof/>
          <w:color w:val="262626"/>
          <w:w w:val="105"/>
          <w:lang w:eastAsia="en-US"/>
        </w:rPr>
        <w:t>Yapılan</w:t>
      </w:r>
      <w:r w:rsidRPr="00652FAC">
        <w:rPr>
          <w:rFonts w:eastAsia="Calibri"/>
          <w:noProof/>
          <w:color w:val="262626"/>
          <w:spacing w:val="28"/>
          <w:w w:val="105"/>
          <w:lang w:eastAsia="en-US"/>
        </w:rPr>
        <w:t xml:space="preserve"> </w:t>
      </w:r>
      <w:r w:rsidRPr="00652FAC">
        <w:rPr>
          <w:rFonts w:eastAsia="Calibri"/>
          <w:noProof/>
          <w:color w:val="262626"/>
          <w:w w:val="105"/>
          <w:lang w:eastAsia="en-US"/>
        </w:rPr>
        <w:t>denetimlerde</w:t>
      </w:r>
      <w:r w:rsidRPr="00652FAC">
        <w:rPr>
          <w:rFonts w:eastAsia="Calibri"/>
          <w:noProof/>
          <w:color w:val="262626"/>
          <w:spacing w:val="-58"/>
          <w:w w:val="105"/>
          <w:lang w:eastAsia="en-US"/>
        </w:rPr>
        <w:t xml:space="preserve">        </w:t>
      </w:r>
      <w:r w:rsidRPr="00652FAC">
        <w:rPr>
          <w:rFonts w:eastAsia="Calibri"/>
          <w:noProof/>
          <w:color w:val="262626"/>
          <w:lang w:eastAsia="en-US"/>
        </w:rPr>
        <w:t>sorumluluk</w:t>
      </w:r>
      <w:r w:rsidRPr="00652FAC">
        <w:rPr>
          <w:rFonts w:eastAsia="Calibri"/>
          <w:noProof/>
          <w:color w:val="262626"/>
          <w:spacing w:val="31"/>
          <w:lang w:eastAsia="en-US"/>
        </w:rPr>
        <w:t xml:space="preserve"> </w:t>
      </w:r>
      <w:r w:rsidRPr="00652FAC">
        <w:rPr>
          <w:rFonts w:eastAsia="Calibri"/>
          <w:noProof/>
          <w:color w:val="262626"/>
          <w:lang w:eastAsia="en-US"/>
        </w:rPr>
        <w:t>tamamen</w:t>
      </w:r>
      <w:r w:rsidRPr="00652FAC">
        <w:rPr>
          <w:rFonts w:eastAsia="Calibri"/>
          <w:noProof/>
          <w:color w:val="262626"/>
          <w:spacing w:val="10"/>
          <w:lang w:eastAsia="en-US"/>
        </w:rPr>
        <w:t xml:space="preserve"> </w:t>
      </w:r>
      <w:r w:rsidRPr="00652FAC">
        <w:rPr>
          <w:rFonts w:eastAsia="Calibri"/>
          <w:noProof/>
          <w:color w:val="262626"/>
          <w:lang w:eastAsia="en-US"/>
        </w:rPr>
        <w:t>işletmeciye</w:t>
      </w:r>
      <w:r w:rsidRPr="00652FAC">
        <w:rPr>
          <w:rFonts w:eastAsia="Calibri"/>
          <w:noProof/>
          <w:color w:val="262626"/>
          <w:spacing w:val="11"/>
          <w:lang w:eastAsia="en-US"/>
        </w:rPr>
        <w:t xml:space="preserve"> </w:t>
      </w:r>
      <w:r w:rsidRPr="00652FAC">
        <w:rPr>
          <w:rFonts w:eastAsia="Calibri"/>
          <w:noProof/>
          <w:color w:val="262626"/>
          <w:lang w:eastAsia="en-US"/>
        </w:rPr>
        <w:t>ait</w:t>
      </w:r>
      <w:r w:rsidRPr="00652FAC">
        <w:rPr>
          <w:rFonts w:eastAsia="Calibri"/>
          <w:noProof/>
          <w:color w:val="262626"/>
          <w:spacing w:val="-3"/>
          <w:lang w:eastAsia="en-US"/>
        </w:rPr>
        <w:t xml:space="preserve"> </w:t>
      </w:r>
      <w:r w:rsidRPr="00652FAC">
        <w:rPr>
          <w:rFonts w:eastAsia="Calibri"/>
          <w:noProof/>
          <w:color w:val="262626"/>
          <w:lang w:eastAsia="en-US"/>
        </w:rPr>
        <w:t>olacak,</w:t>
      </w:r>
      <w:r w:rsidRPr="00652FAC">
        <w:rPr>
          <w:rFonts w:eastAsia="Calibri"/>
          <w:noProof/>
          <w:color w:val="262626"/>
          <w:spacing w:val="7"/>
          <w:lang w:eastAsia="en-US"/>
        </w:rPr>
        <w:t xml:space="preserve"> </w:t>
      </w:r>
      <w:r w:rsidRPr="00652FAC">
        <w:rPr>
          <w:rFonts w:eastAsia="Calibri"/>
          <w:noProof/>
          <w:color w:val="262626"/>
          <w:lang w:eastAsia="en-US"/>
        </w:rPr>
        <w:t>İdare</w:t>
      </w:r>
      <w:r w:rsidRPr="00652FAC">
        <w:rPr>
          <w:rFonts w:eastAsia="Calibri"/>
          <w:noProof/>
          <w:color w:val="262626"/>
          <w:spacing w:val="-4"/>
          <w:lang w:eastAsia="en-US"/>
        </w:rPr>
        <w:t xml:space="preserve"> </w:t>
      </w:r>
      <w:r w:rsidRPr="00652FAC">
        <w:rPr>
          <w:rFonts w:eastAsia="Calibri"/>
          <w:noProof/>
          <w:color w:val="262626"/>
          <w:lang w:eastAsia="en-US"/>
        </w:rPr>
        <w:t>sorumlu</w:t>
      </w:r>
      <w:r w:rsidRPr="00652FAC">
        <w:rPr>
          <w:rFonts w:eastAsia="Calibri"/>
          <w:noProof/>
          <w:color w:val="262626"/>
          <w:spacing w:val="8"/>
          <w:lang w:eastAsia="en-US"/>
        </w:rPr>
        <w:t xml:space="preserve"> </w:t>
      </w:r>
      <w:r w:rsidRPr="00652FAC">
        <w:rPr>
          <w:rFonts w:eastAsia="Calibri"/>
          <w:noProof/>
          <w:color w:val="262626"/>
          <w:lang w:eastAsia="en-US"/>
        </w:rPr>
        <w:t>olmayacaktır.</w:t>
      </w:r>
    </w:p>
    <w:p w14:paraId="586D77C3" w14:textId="77777777" w:rsidR="00696F3D" w:rsidRPr="00652FAC" w:rsidRDefault="00696F3D" w:rsidP="00696F3D">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sz w:val="24"/>
        </w:rPr>
      </w:pPr>
      <w:r w:rsidRPr="00652FAC">
        <w:rPr>
          <w:rFonts w:ascii="Times New Roman" w:hAnsi="Times New Roman"/>
          <w:noProof/>
          <w:color w:val="262626"/>
          <w:w w:val="105"/>
          <w:sz w:val="24"/>
        </w:rPr>
        <w:t xml:space="preserve">  d) Kafeterya </w:t>
      </w:r>
      <w:r w:rsidRPr="00652FAC">
        <w:rPr>
          <w:rFonts w:ascii="Times New Roman" w:hAnsi="Times New Roman"/>
          <w:noProof/>
          <w:color w:val="262626"/>
          <w:spacing w:val="11"/>
          <w:w w:val="105"/>
          <w:sz w:val="24"/>
        </w:rPr>
        <w:t xml:space="preserve"> </w:t>
      </w:r>
      <w:r w:rsidRPr="00652FAC">
        <w:rPr>
          <w:rFonts w:ascii="Times New Roman" w:hAnsi="Times New Roman"/>
          <w:noProof/>
          <w:color w:val="262626"/>
          <w:w w:val="105"/>
          <w:sz w:val="24"/>
        </w:rPr>
        <w:t>faaliyet</w:t>
      </w:r>
      <w:r w:rsidRPr="00652FAC">
        <w:rPr>
          <w:rFonts w:ascii="Times New Roman" w:hAnsi="Times New Roman"/>
          <w:noProof/>
          <w:color w:val="262626"/>
          <w:spacing w:val="34"/>
          <w:w w:val="105"/>
          <w:sz w:val="24"/>
        </w:rPr>
        <w:t xml:space="preserve"> </w:t>
      </w:r>
      <w:r w:rsidRPr="00652FAC">
        <w:rPr>
          <w:rFonts w:ascii="Times New Roman" w:hAnsi="Times New Roman"/>
          <w:noProof/>
          <w:color w:val="262626"/>
          <w:w w:val="105"/>
          <w:sz w:val="24"/>
        </w:rPr>
        <w:t xml:space="preserve">alanlarının </w:t>
      </w:r>
      <w:r w:rsidRPr="00652FAC">
        <w:rPr>
          <w:rFonts w:ascii="Times New Roman" w:hAnsi="Times New Roman"/>
          <w:noProof/>
          <w:color w:val="262626"/>
          <w:spacing w:val="21"/>
          <w:w w:val="105"/>
          <w:sz w:val="24"/>
        </w:rPr>
        <w:t xml:space="preserve"> </w:t>
      </w:r>
      <w:r w:rsidRPr="00652FAC">
        <w:rPr>
          <w:rFonts w:ascii="Times New Roman" w:hAnsi="Times New Roman"/>
          <w:noProof/>
          <w:color w:val="262626"/>
          <w:w w:val="105"/>
          <w:sz w:val="24"/>
        </w:rPr>
        <w:t xml:space="preserve">kullanıcıların </w:t>
      </w:r>
      <w:r w:rsidRPr="00652FAC">
        <w:rPr>
          <w:rFonts w:ascii="Times New Roman" w:hAnsi="Times New Roman"/>
          <w:noProof/>
          <w:color w:val="262626"/>
          <w:spacing w:val="22"/>
          <w:w w:val="105"/>
          <w:sz w:val="24"/>
        </w:rPr>
        <w:t xml:space="preserve"> </w:t>
      </w:r>
      <w:r w:rsidRPr="00652FAC">
        <w:rPr>
          <w:rFonts w:ascii="Times New Roman" w:hAnsi="Times New Roman"/>
          <w:noProof/>
          <w:color w:val="262626"/>
          <w:w w:val="105"/>
          <w:sz w:val="24"/>
        </w:rPr>
        <w:t>ihtiyaçlarına</w:t>
      </w:r>
      <w:r w:rsidRPr="00652FAC">
        <w:rPr>
          <w:rFonts w:ascii="Times New Roman" w:hAnsi="Times New Roman"/>
          <w:noProof/>
          <w:color w:val="262626"/>
          <w:spacing w:val="52"/>
          <w:w w:val="105"/>
          <w:sz w:val="24"/>
        </w:rPr>
        <w:t xml:space="preserve"> </w:t>
      </w:r>
      <w:r w:rsidRPr="00652FAC">
        <w:rPr>
          <w:rFonts w:ascii="Times New Roman" w:hAnsi="Times New Roman"/>
          <w:noProof/>
          <w:color w:val="262626"/>
          <w:w w:val="105"/>
          <w:sz w:val="24"/>
        </w:rPr>
        <w:t>cevap</w:t>
      </w:r>
      <w:r w:rsidRPr="00652FAC">
        <w:rPr>
          <w:rFonts w:ascii="Times New Roman" w:hAnsi="Times New Roman"/>
          <w:noProof/>
          <w:color w:val="262626"/>
          <w:spacing w:val="44"/>
          <w:w w:val="105"/>
          <w:sz w:val="24"/>
        </w:rPr>
        <w:t xml:space="preserve"> </w:t>
      </w:r>
      <w:r w:rsidRPr="00652FAC">
        <w:rPr>
          <w:rFonts w:ascii="Times New Roman" w:hAnsi="Times New Roman"/>
          <w:noProof/>
          <w:color w:val="262626"/>
          <w:w w:val="105"/>
          <w:sz w:val="24"/>
        </w:rPr>
        <w:t>verilebilecek</w:t>
      </w:r>
      <w:r w:rsidRPr="00652FAC">
        <w:rPr>
          <w:rFonts w:ascii="Times New Roman" w:hAnsi="Times New Roman"/>
          <w:noProof/>
          <w:color w:val="262626"/>
          <w:spacing w:val="2"/>
          <w:w w:val="105"/>
          <w:sz w:val="24"/>
        </w:rPr>
        <w:t xml:space="preserve"> </w:t>
      </w:r>
      <w:r w:rsidRPr="00652FAC">
        <w:rPr>
          <w:rFonts w:ascii="Times New Roman" w:hAnsi="Times New Roman"/>
          <w:noProof/>
          <w:color w:val="262626"/>
          <w:w w:val="105"/>
          <w:sz w:val="24"/>
        </w:rPr>
        <w:t xml:space="preserve">şekilde </w:t>
      </w:r>
      <w:r w:rsidRPr="00652FAC">
        <w:rPr>
          <w:rFonts w:ascii="Times New Roman" w:hAnsi="Times New Roman"/>
          <w:noProof/>
          <w:color w:val="262626"/>
        </w:rPr>
        <w:t>olmaları</w:t>
      </w:r>
      <w:r w:rsidRPr="00652FAC">
        <w:rPr>
          <w:rFonts w:ascii="Times New Roman" w:hAnsi="Times New Roman"/>
          <w:noProof/>
          <w:color w:val="262626"/>
          <w:spacing w:val="17"/>
        </w:rPr>
        <w:t xml:space="preserve"> </w:t>
      </w:r>
      <w:r w:rsidRPr="00652FAC">
        <w:rPr>
          <w:rFonts w:ascii="Times New Roman" w:hAnsi="Times New Roman"/>
          <w:noProof/>
          <w:color w:val="262626"/>
        </w:rPr>
        <w:t>sağlanacaktır.</w:t>
      </w:r>
      <w:r w:rsidRPr="00652FAC">
        <w:rPr>
          <w:rFonts w:ascii="Times New Roman" w:hAnsi="Times New Roman"/>
          <w:noProof/>
          <w:color w:val="262626"/>
          <w:sz w:val="24"/>
        </w:rPr>
        <w:t xml:space="preserve">  İhalenin kesinleşmesini takip eden (5) iş günü içinde tesis işletmeciye teslim edilir. Bu işletmede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kalabilecek masa, sandalye ye benzeri eşyalarla demirbaşların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neler olabileceği, Türk Hava Kurumu</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Üniversitesi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Hizmetleri ve Yapı İşleri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Müdürlüğünce</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belirlenir.</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 xml:space="preserve">İşletmeciye teslim edilecek olan malzeme ve Demirbaşlar </w:t>
      </w:r>
      <w:r w:rsidRPr="00652FAC">
        <w:rPr>
          <w:rFonts w:ascii="Times New Roman" w:hAnsi="Times New Roman"/>
          <w:noProof/>
          <w:color w:val="262626"/>
          <w:spacing w:val="58"/>
          <w:sz w:val="24"/>
        </w:rPr>
        <w:t xml:space="preserve"> </w:t>
      </w:r>
      <w:r w:rsidRPr="00652FAC">
        <w:rPr>
          <w:rFonts w:ascii="Times New Roman" w:hAnsi="Times New Roman"/>
          <w:noProof/>
          <w:color w:val="262626"/>
          <w:sz w:val="24"/>
        </w:rPr>
        <w:t>neler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olduğunu gösteren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belge yukarıda belitilen (5) gün içinde hazırlanarak bir</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30"/>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37"/>
          <w:sz w:val="24"/>
        </w:rPr>
        <w:t xml:space="preserve"> </w:t>
      </w:r>
      <w:r w:rsidRPr="00652FAC">
        <w:rPr>
          <w:rFonts w:ascii="Times New Roman" w:hAnsi="Times New Roman"/>
          <w:noProof/>
          <w:color w:val="262626"/>
          <w:sz w:val="24"/>
        </w:rPr>
        <w:t>verilecek</w:t>
      </w:r>
      <w:r w:rsidRPr="00652FAC">
        <w:rPr>
          <w:rFonts w:ascii="Times New Roman" w:hAnsi="Times New Roman"/>
          <w:noProof/>
          <w:color w:val="262626"/>
          <w:spacing w:val="-7"/>
          <w:sz w:val="24"/>
        </w:rPr>
        <w:t xml:space="preserve"> </w:t>
      </w:r>
      <w:r w:rsidRPr="00652FAC">
        <w:rPr>
          <w:rFonts w:ascii="Times New Roman" w:hAnsi="Times New Roman"/>
          <w:noProof/>
          <w:color w:val="262626"/>
          <w:sz w:val="24"/>
        </w:rPr>
        <w:t>diğer</w:t>
      </w:r>
      <w:r w:rsidRPr="00652FAC">
        <w:rPr>
          <w:rFonts w:ascii="Times New Roman" w:hAnsi="Times New Roman"/>
          <w:noProof/>
          <w:color w:val="262626"/>
          <w:spacing w:val="11"/>
          <w:sz w:val="24"/>
        </w:rPr>
        <w:t xml:space="preserve"> </w:t>
      </w:r>
      <w:r w:rsidRPr="00652FAC">
        <w:rPr>
          <w:rFonts w:ascii="Times New Roman" w:hAnsi="Times New Roman"/>
          <w:noProof/>
          <w:color w:val="262626"/>
          <w:sz w:val="24"/>
        </w:rPr>
        <w:t>nüshası</w:t>
      </w:r>
      <w:r w:rsidRPr="00652FAC">
        <w:rPr>
          <w:rFonts w:ascii="Times New Roman" w:hAnsi="Times New Roman"/>
          <w:noProof/>
          <w:color w:val="262626"/>
          <w:spacing w:val="22"/>
          <w:sz w:val="24"/>
        </w:rPr>
        <w:t xml:space="preserve"> </w:t>
      </w:r>
      <w:r w:rsidRPr="00652FAC">
        <w:rPr>
          <w:rFonts w:ascii="Times New Roman" w:hAnsi="Times New Roman"/>
          <w:noProof/>
          <w:color w:val="262626"/>
          <w:sz w:val="24"/>
        </w:rPr>
        <w:t>da</w:t>
      </w:r>
      <w:r w:rsidRPr="00652FAC">
        <w:rPr>
          <w:rFonts w:ascii="Times New Roman" w:hAnsi="Times New Roman"/>
          <w:noProof/>
          <w:color w:val="262626"/>
          <w:spacing w:val="9"/>
          <w:sz w:val="24"/>
        </w:rPr>
        <w:t xml:space="preserve"> </w:t>
      </w:r>
      <w:r w:rsidRPr="00652FAC">
        <w:rPr>
          <w:rFonts w:ascii="Times New Roman" w:hAnsi="Times New Roman"/>
          <w:noProof/>
          <w:color w:val="262626"/>
          <w:sz w:val="24"/>
        </w:rPr>
        <w:t>Destek</w:t>
      </w:r>
      <w:r w:rsidRPr="00652FAC">
        <w:rPr>
          <w:rFonts w:ascii="Times New Roman" w:hAnsi="Times New Roman"/>
          <w:noProof/>
          <w:color w:val="262626"/>
          <w:spacing w:val="35"/>
          <w:sz w:val="24"/>
        </w:rPr>
        <w:t xml:space="preserve"> </w:t>
      </w:r>
      <w:r w:rsidRPr="00652FAC">
        <w:rPr>
          <w:rFonts w:ascii="Times New Roman" w:hAnsi="Times New Roman"/>
          <w:noProof/>
          <w:color w:val="262626"/>
          <w:sz w:val="24"/>
        </w:rPr>
        <w:t xml:space="preserve">Hizmetleri ve Yapı İşleri </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Müdürlüğü'nde</w:t>
      </w:r>
      <w:r w:rsidRPr="00652FAC">
        <w:rPr>
          <w:rFonts w:ascii="Times New Roman" w:hAnsi="Times New Roman"/>
          <w:noProof/>
          <w:color w:val="262626"/>
          <w:spacing w:val="40"/>
          <w:sz w:val="24"/>
        </w:rPr>
        <w:t xml:space="preserve"> </w:t>
      </w:r>
      <w:r w:rsidRPr="00652FAC">
        <w:rPr>
          <w:rFonts w:ascii="Times New Roman" w:hAnsi="Times New Roman"/>
          <w:noProof/>
          <w:color w:val="262626"/>
          <w:sz w:val="24"/>
        </w:rPr>
        <w:t xml:space="preserve">kalacaktır.     </w:t>
      </w:r>
    </w:p>
    <w:p w14:paraId="7A98473B" w14:textId="77777777" w:rsidR="00696F3D" w:rsidRPr="00652FAC" w:rsidRDefault="00696F3D" w:rsidP="00696F3D">
      <w:pPr>
        <w:widowControl w:val="0"/>
        <w:tabs>
          <w:tab w:val="left" w:pos="993"/>
          <w:tab w:val="left" w:pos="1616"/>
        </w:tabs>
        <w:autoSpaceDE w:val="0"/>
        <w:autoSpaceDN w:val="0"/>
        <w:spacing w:before="108" w:after="0" w:line="240" w:lineRule="auto"/>
        <w:ind w:right="568"/>
        <w:jc w:val="both"/>
        <w:rPr>
          <w:rFonts w:ascii="Times New Roman" w:hAnsi="Times New Roman"/>
          <w:noProof/>
          <w:color w:val="262626"/>
        </w:rPr>
      </w:pPr>
      <w:r w:rsidRPr="00652FAC">
        <w:rPr>
          <w:rFonts w:ascii="Times New Roman" w:hAnsi="Times New Roman"/>
          <w:noProof/>
          <w:color w:val="262626"/>
          <w:sz w:val="24"/>
        </w:rPr>
        <w:t xml:space="preserve">  e)   İş yerinde bulundurulması gereken</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araç, gereç ve diğer malzemedeki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eksiklikler, yer teslimi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tarihini takip eden en çok (5) Beş</w:t>
      </w:r>
      <w:r w:rsidRPr="00652FAC">
        <w:rPr>
          <w:rFonts w:ascii="Times New Roman" w:hAnsi="Times New Roman"/>
          <w:noProof/>
          <w:color w:val="262626"/>
          <w:spacing w:val="57"/>
          <w:sz w:val="24"/>
        </w:rPr>
        <w:t xml:space="preserve"> </w:t>
      </w:r>
      <w:r w:rsidRPr="00652FAC">
        <w:rPr>
          <w:rFonts w:ascii="Times New Roman" w:hAnsi="Times New Roman"/>
          <w:noProof/>
          <w:color w:val="262626"/>
          <w:sz w:val="24"/>
        </w:rPr>
        <w:t xml:space="preserve">gün içinde işletmeci tarafından temin edilecek ve giderilecektir </w:t>
      </w:r>
    </w:p>
    <w:p w14:paraId="3EF1A901" w14:textId="77777777" w:rsidR="00696F3D" w:rsidRPr="00652FAC" w:rsidRDefault="00696F3D" w:rsidP="00696F3D">
      <w:pPr>
        <w:widowControl w:val="0"/>
        <w:tabs>
          <w:tab w:val="left" w:pos="1134"/>
        </w:tabs>
        <w:autoSpaceDE w:val="0"/>
        <w:autoSpaceDN w:val="0"/>
        <w:spacing w:before="118" w:after="0" w:line="240" w:lineRule="auto"/>
        <w:jc w:val="both"/>
        <w:rPr>
          <w:rFonts w:ascii="Times New Roman" w:hAnsi="Times New Roman"/>
          <w:b/>
          <w:noProof/>
          <w:color w:val="262626"/>
          <w:sz w:val="24"/>
        </w:rPr>
      </w:pPr>
      <w:r w:rsidRPr="00652FAC">
        <w:rPr>
          <w:rFonts w:ascii="Times New Roman" w:hAnsi="Times New Roman"/>
          <w:noProof/>
          <w:color w:val="262626"/>
          <w:sz w:val="24"/>
        </w:rPr>
        <w:t xml:space="preserve">     f)  İş</w:t>
      </w:r>
      <w:r w:rsidRPr="00652FAC">
        <w:rPr>
          <w:rFonts w:ascii="Times New Roman" w:hAnsi="Times New Roman"/>
          <w:noProof/>
          <w:color w:val="262626"/>
          <w:spacing w:val="4"/>
          <w:sz w:val="24"/>
        </w:rPr>
        <w:t xml:space="preserve"> </w:t>
      </w:r>
      <w:r w:rsidRPr="00652FAC">
        <w:rPr>
          <w:rFonts w:ascii="Times New Roman" w:hAnsi="Times New Roman"/>
          <w:noProof/>
          <w:color w:val="262626"/>
          <w:sz w:val="24"/>
        </w:rPr>
        <w:t>yerinin</w:t>
      </w:r>
      <w:r w:rsidRPr="00652FAC">
        <w:rPr>
          <w:rFonts w:ascii="Times New Roman" w:hAnsi="Times New Roman"/>
          <w:noProof/>
          <w:color w:val="262626"/>
          <w:spacing w:val="14"/>
          <w:sz w:val="24"/>
        </w:rPr>
        <w:t xml:space="preserve"> </w:t>
      </w:r>
      <w:r w:rsidRPr="00652FAC">
        <w:rPr>
          <w:rFonts w:ascii="Times New Roman" w:hAnsi="Times New Roman"/>
          <w:noProof/>
          <w:color w:val="262626"/>
          <w:sz w:val="24"/>
        </w:rPr>
        <w:t>boya,</w:t>
      </w:r>
      <w:r w:rsidRPr="00652FAC">
        <w:rPr>
          <w:rFonts w:ascii="Times New Roman" w:hAnsi="Times New Roman"/>
          <w:noProof/>
          <w:color w:val="262626"/>
          <w:spacing w:val="26"/>
          <w:sz w:val="24"/>
        </w:rPr>
        <w:t xml:space="preserve"> </w:t>
      </w:r>
      <w:r w:rsidRPr="00652FAC">
        <w:rPr>
          <w:rFonts w:ascii="Times New Roman" w:hAnsi="Times New Roman"/>
          <w:noProof/>
          <w:color w:val="262626"/>
          <w:sz w:val="24"/>
        </w:rPr>
        <w:t>badana</w:t>
      </w:r>
      <w:r w:rsidRPr="00652FAC">
        <w:rPr>
          <w:rFonts w:ascii="Times New Roman" w:hAnsi="Times New Roman"/>
          <w:noProof/>
          <w:color w:val="262626"/>
          <w:spacing w:val="10"/>
          <w:sz w:val="24"/>
        </w:rPr>
        <w:t xml:space="preserve"> </w:t>
      </w:r>
      <w:r w:rsidRPr="00652FAC">
        <w:rPr>
          <w:rFonts w:ascii="Times New Roman" w:hAnsi="Times New Roman"/>
          <w:noProof/>
          <w:color w:val="262626"/>
          <w:sz w:val="24"/>
        </w:rPr>
        <w:t>ve</w:t>
      </w:r>
      <w:r w:rsidRPr="00652FAC">
        <w:rPr>
          <w:rFonts w:ascii="Times New Roman" w:hAnsi="Times New Roman"/>
          <w:noProof/>
          <w:color w:val="262626"/>
          <w:spacing w:val="-5"/>
          <w:sz w:val="24"/>
        </w:rPr>
        <w:t xml:space="preserve"> </w:t>
      </w:r>
      <w:r w:rsidRPr="00652FAC">
        <w:rPr>
          <w:rFonts w:ascii="Times New Roman" w:hAnsi="Times New Roman"/>
          <w:noProof/>
          <w:color w:val="262626"/>
          <w:sz w:val="24"/>
        </w:rPr>
        <w:t>temizlik ve bakımının</w:t>
      </w:r>
      <w:r w:rsidRPr="00652FAC">
        <w:rPr>
          <w:rFonts w:ascii="Times New Roman" w:hAnsi="Times New Roman"/>
          <w:noProof/>
          <w:color w:val="262626"/>
          <w:spacing w:val="32"/>
          <w:sz w:val="24"/>
        </w:rPr>
        <w:t xml:space="preserve"> </w:t>
      </w:r>
      <w:r w:rsidRPr="00652FAC">
        <w:rPr>
          <w:rFonts w:ascii="Times New Roman" w:hAnsi="Times New Roman"/>
          <w:noProof/>
          <w:color w:val="262626"/>
          <w:sz w:val="24"/>
        </w:rPr>
        <w:t>yapılması</w:t>
      </w:r>
      <w:r w:rsidRPr="00652FAC">
        <w:rPr>
          <w:rFonts w:ascii="Times New Roman" w:hAnsi="Times New Roman"/>
          <w:noProof/>
          <w:color w:val="262626"/>
          <w:spacing w:val="25"/>
          <w:sz w:val="24"/>
        </w:rPr>
        <w:t xml:space="preserve"> </w:t>
      </w:r>
      <w:r w:rsidRPr="00652FAC">
        <w:rPr>
          <w:rFonts w:ascii="Times New Roman" w:hAnsi="Times New Roman"/>
          <w:noProof/>
          <w:color w:val="262626"/>
          <w:sz w:val="24"/>
        </w:rPr>
        <w:t>işletmeciye</w:t>
      </w:r>
      <w:r w:rsidRPr="00652FAC">
        <w:rPr>
          <w:rFonts w:ascii="Times New Roman" w:hAnsi="Times New Roman"/>
          <w:noProof/>
          <w:color w:val="262626"/>
          <w:spacing w:val="75"/>
          <w:sz w:val="24"/>
        </w:rPr>
        <w:t xml:space="preserve"> </w:t>
      </w:r>
      <w:r w:rsidRPr="00652FAC">
        <w:rPr>
          <w:rFonts w:ascii="Times New Roman" w:hAnsi="Times New Roman"/>
          <w:noProof/>
          <w:color w:val="262626"/>
          <w:sz w:val="24"/>
        </w:rPr>
        <w:t>aittir.</w:t>
      </w:r>
    </w:p>
    <w:p w14:paraId="57ED6DE5" w14:textId="77777777" w:rsidR="00696F3D" w:rsidRPr="00652FAC" w:rsidRDefault="00696F3D" w:rsidP="00696F3D">
      <w:pPr>
        <w:widowControl w:val="0"/>
        <w:tabs>
          <w:tab w:val="left" w:pos="1134"/>
          <w:tab w:val="left" w:pos="1641"/>
        </w:tabs>
        <w:autoSpaceDE w:val="0"/>
        <w:autoSpaceDN w:val="0"/>
        <w:spacing w:before="140" w:after="0" w:line="278" w:lineRule="auto"/>
        <w:jc w:val="both"/>
        <w:rPr>
          <w:rFonts w:ascii="Times New Roman" w:hAnsi="Times New Roman"/>
          <w:b/>
          <w:noProof/>
          <w:color w:val="262626"/>
          <w:sz w:val="24"/>
        </w:rPr>
      </w:pPr>
      <w:r w:rsidRPr="00652FAC">
        <w:rPr>
          <w:rFonts w:ascii="Times New Roman" w:hAnsi="Times New Roman"/>
          <w:noProof/>
          <w:color w:val="262626"/>
          <w:sz w:val="24"/>
        </w:rPr>
        <w:t xml:space="preserve">     g)  İşletmeci</w:t>
      </w:r>
      <w:r w:rsidRPr="00652FAC">
        <w:rPr>
          <w:rFonts w:ascii="Times New Roman" w:hAnsi="Times New Roman"/>
          <w:noProof/>
          <w:color w:val="262626"/>
          <w:spacing w:val="1"/>
          <w:sz w:val="24"/>
        </w:rPr>
        <w:t xml:space="preserve"> </w:t>
      </w:r>
      <w:r w:rsidRPr="00652FAC">
        <w:rPr>
          <w:rFonts w:ascii="Times New Roman" w:hAnsi="Times New Roman"/>
          <w:noProof/>
          <w:color w:val="262626"/>
          <w:sz w:val="24"/>
        </w:rPr>
        <w:t>kendine teslim edilen taşınmazlarla demirbaş araç ve gereci, kiralama süresi sonunda</w:t>
      </w:r>
      <w:r w:rsidRPr="00652FAC">
        <w:rPr>
          <w:rFonts w:ascii="Times New Roman" w:hAnsi="Times New Roman"/>
          <w:noProof/>
          <w:color w:val="262626"/>
          <w:spacing w:val="1"/>
          <w:sz w:val="24"/>
        </w:rPr>
        <w:t xml:space="preserve"> </w:t>
      </w:r>
      <w:r w:rsidRPr="00652FAC">
        <w:rPr>
          <w:rFonts w:ascii="Times New Roman" w:hAnsi="Times New Roman"/>
          <w:noProof/>
          <w:color w:val="262626"/>
          <w:w w:val="105"/>
          <w:sz w:val="24"/>
        </w:rPr>
        <w:t>aynen</w:t>
      </w:r>
      <w:r w:rsidRPr="00652FAC">
        <w:rPr>
          <w:rFonts w:ascii="Times New Roman" w:hAnsi="Times New Roman"/>
          <w:noProof/>
          <w:color w:val="262626"/>
          <w:spacing w:val="23"/>
          <w:w w:val="105"/>
          <w:sz w:val="24"/>
        </w:rPr>
        <w:t xml:space="preserve"> </w:t>
      </w:r>
      <w:r w:rsidRPr="00652FAC">
        <w:rPr>
          <w:rFonts w:ascii="Times New Roman" w:hAnsi="Times New Roman"/>
          <w:noProof/>
          <w:color w:val="262626"/>
          <w:w w:val="105"/>
          <w:sz w:val="24"/>
        </w:rPr>
        <w:t>ve</w:t>
      </w:r>
      <w:r w:rsidRPr="00652FAC">
        <w:rPr>
          <w:rFonts w:ascii="Times New Roman" w:hAnsi="Times New Roman"/>
          <w:noProof/>
          <w:color w:val="262626"/>
          <w:spacing w:val="-9"/>
          <w:w w:val="105"/>
          <w:sz w:val="24"/>
        </w:rPr>
        <w:t xml:space="preserve"> </w:t>
      </w:r>
      <w:r w:rsidRPr="00652FAC">
        <w:rPr>
          <w:rFonts w:ascii="Times New Roman" w:hAnsi="Times New Roman"/>
          <w:noProof/>
          <w:color w:val="262626"/>
          <w:w w:val="105"/>
          <w:sz w:val="24"/>
        </w:rPr>
        <w:t>sağlam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olarak</w:t>
      </w:r>
      <w:r w:rsidRPr="00652FAC">
        <w:rPr>
          <w:rFonts w:ascii="Times New Roman" w:hAnsi="Times New Roman"/>
          <w:noProof/>
          <w:color w:val="262626"/>
          <w:spacing w:val="12"/>
          <w:w w:val="105"/>
          <w:sz w:val="24"/>
        </w:rPr>
        <w:t xml:space="preserve"> </w:t>
      </w:r>
      <w:r w:rsidRPr="00652FAC">
        <w:rPr>
          <w:rFonts w:ascii="Times New Roman" w:hAnsi="Times New Roman"/>
          <w:noProof/>
          <w:color w:val="262626"/>
          <w:w w:val="105"/>
          <w:sz w:val="24"/>
        </w:rPr>
        <w:t>teslim</w:t>
      </w:r>
      <w:r w:rsidRPr="00652FAC">
        <w:rPr>
          <w:rFonts w:ascii="Times New Roman" w:hAnsi="Times New Roman"/>
          <w:noProof/>
          <w:color w:val="262626"/>
          <w:spacing w:val="-3"/>
          <w:w w:val="105"/>
          <w:sz w:val="24"/>
        </w:rPr>
        <w:t xml:space="preserve"> </w:t>
      </w:r>
      <w:r w:rsidRPr="00652FAC">
        <w:rPr>
          <w:rFonts w:ascii="Times New Roman" w:hAnsi="Times New Roman"/>
          <w:noProof/>
          <w:color w:val="262626"/>
          <w:w w:val="105"/>
          <w:sz w:val="24"/>
        </w:rPr>
        <w:t>etmek</w:t>
      </w:r>
      <w:r w:rsidRPr="00652FAC">
        <w:rPr>
          <w:rFonts w:ascii="Times New Roman" w:hAnsi="Times New Roman"/>
          <w:noProof/>
          <w:color w:val="262626"/>
          <w:spacing w:val="14"/>
          <w:w w:val="105"/>
          <w:sz w:val="24"/>
        </w:rPr>
        <w:t xml:space="preserve"> </w:t>
      </w:r>
      <w:r w:rsidRPr="00652FAC">
        <w:rPr>
          <w:rFonts w:ascii="Times New Roman" w:hAnsi="Times New Roman"/>
          <w:noProof/>
          <w:color w:val="262626"/>
          <w:w w:val="105"/>
          <w:sz w:val="24"/>
        </w:rPr>
        <w:t>mecburiyetindedir.</w:t>
      </w:r>
    </w:p>
    <w:p w14:paraId="4A9DBE8F" w14:textId="77777777" w:rsidR="00696F3D" w:rsidRPr="00652FAC" w:rsidRDefault="00696F3D" w:rsidP="00696F3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color w:val="000000"/>
          <w:sz w:val="24"/>
          <w:szCs w:val="24"/>
        </w:rPr>
        <w:t xml:space="preserve">     h) </w:t>
      </w:r>
      <w:r w:rsidRPr="00652FAC">
        <w:rPr>
          <w:rFonts w:ascii="Times New Roman" w:hAnsi="Times New Roman"/>
          <w:color w:val="FF0000"/>
          <w:sz w:val="24"/>
          <w:szCs w:val="24"/>
        </w:rPr>
        <w:t xml:space="preserve"> </w:t>
      </w:r>
      <w:r w:rsidRPr="00652FAC">
        <w:rPr>
          <w:rFonts w:ascii="Times New Roman" w:hAnsi="Times New Roman"/>
          <w:sz w:val="24"/>
          <w:szCs w:val="24"/>
        </w:rPr>
        <w:t xml:space="preserve">Kiraya verilen alanda yürütülen faaliyetlerle ilgili tüm yasal sorumluluklar kiracıya ait olup bu yükümlülüklerin yerine getirilmesinde İdare hiçbir şekilde sorumlu tutulmaz. </w:t>
      </w:r>
    </w:p>
    <w:p w14:paraId="20A46205" w14:textId="77777777" w:rsidR="00696F3D" w:rsidRPr="00652FAC" w:rsidRDefault="00696F3D" w:rsidP="00696F3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w:t>
      </w:r>
      <w:proofErr w:type="gramStart"/>
      <w:r w:rsidRPr="00652FAC">
        <w:rPr>
          <w:rFonts w:ascii="Times New Roman" w:hAnsi="Times New Roman"/>
          <w:sz w:val="24"/>
          <w:szCs w:val="24"/>
        </w:rPr>
        <w:t>ı)  Yüklenici</w:t>
      </w:r>
      <w:proofErr w:type="gramEnd"/>
      <w:r w:rsidRPr="00652FAC">
        <w:rPr>
          <w:rFonts w:ascii="Times New Roman" w:hAnsi="Times New Roman"/>
          <w:sz w:val="24"/>
          <w:szCs w:val="24"/>
        </w:rPr>
        <w:t xml:space="preserve"> Ankara İli sınırları içerisinde kafeterya işi veya  benzer işi yaptığını belgelemek zorundadır.  </w:t>
      </w:r>
    </w:p>
    <w:p w14:paraId="5D512D23" w14:textId="77777777" w:rsidR="00696F3D" w:rsidRPr="00652FAC" w:rsidRDefault="00696F3D" w:rsidP="00696F3D">
      <w:pPr>
        <w:tabs>
          <w:tab w:val="left" w:pos="1134"/>
        </w:tabs>
        <w:spacing w:after="5" w:line="269" w:lineRule="auto"/>
        <w:ind w:right="166"/>
        <w:contextualSpacing/>
        <w:jc w:val="both"/>
        <w:rPr>
          <w:rFonts w:ascii="Times New Roman" w:hAnsi="Times New Roman"/>
          <w:color w:val="0D0D0D"/>
          <w:sz w:val="24"/>
          <w:szCs w:val="24"/>
        </w:rPr>
      </w:pPr>
      <w:r w:rsidRPr="00652FAC">
        <w:rPr>
          <w:rFonts w:ascii="Times New Roman" w:hAnsi="Times New Roman"/>
          <w:sz w:val="24"/>
          <w:szCs w:val="24"/>
        </w:rPr>
        <w:t xml:space="preserve">    i) </w:t>
      </w:r>
      <w:r w:rsidRPr="00652FAC">
        <w:rPr>
          <w:rFonts w:ascii="Times New Roman" w:hAnsi="Times New Roman"/>
          <w:color w:val="0D0D0D"/>
          <w:sz w:val="24"/>
          <w:szCs w:val="24"/>
        </w:rPr>
        <w:t>Mahalli İdareler, Sosyal Güvenlik Kurumu, Vergi Daireleri vb. kuruluşlara ödenmesi gereken vergi, resim harç vb. yükümlülüklerden dolayı İdare hiçbir zaman sorumlu tutulmayacaktır. Bu yükümlülükler kiracı tarafından yerine getirilecektir.</w:t>
      </w:r>
    </w:p>
    <w:p w14:paraId="0E3D70F5" w14:textId="77777777" w:rsidR="00696F3D" w:rsidRPr="00652FAC" w:rsidRDefault="00696F3D" w:rsidP="00696F3D">
      <w:pPr>
        <w:tabs>
          <w:tab w:val="left" w:pos="1134"/>
        </w:tabs>
        <w:spacing w:after="160" w:line="259" w:lineRule="auto"/>
        <w:rPr>
          <w:rFonts w:ascii="Arial" w:eastAsia="Calibri" w:hAnsi="Arial" w:cs="Arial"/>
          <w:szCs w:val="24"/>
          <w:lang w:eastAsia="en-US"/>
        </w:rPr>
      </w:pPr>
      <w:r w:rsidRPr="00652FAC">
        <w:rPr>
          <w:rFonts w:eastAsia="Calibri"/>
          <w:szCs w:val="24"/>
          <w:lang w:eastAsia="en-US"/>
        </w:rPr>
        <w:t xml:space="preserve">    </w:t>
      </w:r>
      <w:proofErr w:type="gramStart"/>
      <w:r w:rsidRPr="00652FAC">
        <w:rPr>
          <w:rFonts w:eastAsia="Calibri"/>
          <w:szCs w:val="24"/>
          <w:lang w:eastAsia="en-US"/>
        </w:rPr>
        <w:t>k</w:t>
      </w:r>
      <w:r w:rsidRPr="00652FAC">
        <w:rPr>
          <w:rFonts w:ascii="Arial" w:eastAsia="Calibri" w:hAnsi="Arial" w:cs="Arial"/>
          <w:szCs w:val="24"/>
          <w:lang w:eastAsia="en-US"/>
        </w:rPr>
        <w:t>)Kiraladığı</w:t>
      </w:r>
      <w:proofErr w:type="gramEnd"/>
      <w:r w:rsidRPr="00652FAC">
        <w:rPr>
          <w:rFonts w:ascii="Arial" w:eastAsia="Calibri" w:hAnsi="Arial" w:cs="Arial"/>
          <w:szCs w:val="24"/>
          <w:lang w:eastAsia="en-US"/>
        </w:rPr>
        <w:t xml:space="preserve"> alanda  böcek ve haşerelere oluşmaması için gerekli önlemleri alacak konu hakkında İdarenin uyarılarına göre işlem yapacaktır.</w:t>
      </w:r>
    </w:p>
    <w:p w14:paraId="6623274A" w14:textId="77777777" w:rsidR="00696F3D" w:rsidRDefault="00696F3D" w:rsidP="00696F3D">
      <w:pPr>
        <w:tabs>
          <w:tab w:val="left" w:pos="1134"/>
        </w:tabs>
        <w:spacing w:after="5" w:line="269" w:lineRule="auto"/>
        <w:ind w:right="166"/>
        <w:contextualSpacing/>
        <w:jc w:val="both"/>
        <w:rPr>
          <w:rFonts w:ascii="Times New Roman" w:hAnsi="Times New Roman"/>
          <w:sz w:val="24"/>
          <w:szCs w:val="24"/>
        </w:rPr>
      </w:pPr>
      <w:r w:rsidRPr="00652FAC">
        <w:rPr>
          <w:rFonts w:ascii="Times New Roman" w:hAnsi="Times New Roman"/>
          <w:sz w:val="24"/>
          <w:szCs w:val="24"/>
        </w:rPr>
        <w:t xml:space="preserve">    l) Kiralanan alan kiracı tarafından üçüncü kişilere kullandırılmayacak, devredilmeyecektir.</w:t>
      </w:r>
    </w:p>
    <w:p w14:paraId="6DA73C3D" w14:textId="77777777" w:rsidR="00045E27" w:rsidRPr="00652FAC" w:rsidRDefault="00045E27" w:rsidP="00696F3D">
      <w:pPr>
        <w:tabs>
          <w:tab w:val="left" w:pos="1134"/>
        </w:tabs>
        <w:spacing w:after="5" w:line="269" w:lineRule="auto"/>
        <w:ind w:right="166"/>
        <w:contextualSpacing/>
        <w:jc w:val="both"/>
        <w:rPr>
          <w:rFonts w:ascii="Times New Roman" w:hAnsi="Times New Roman"/>
          <w:sz w:val="24"/>
          <w:szCs w:val="24"/>
        </w:rPr>
      </w:pPr>
    </w:p>
    <w:p w14:paraId="43BEE1C0" w14:textId="77777777" w:rsidR="00696F3D" w:rsidRPr="00652FAC" w:rsidRDefault="00696F3D" w:rsidP="00045E27">
      <w:pPr>
        <w:tabs>
          <w:tab w:val="left" w:pos="1701"/>
        </w:tabs>
        <w:spacing w:after="160" w:line="259" w:lineRule="auto"/>
        <w:ind w:right="34"/>
        <w:jc w:val="both"/>
        <w:rPr>
          <w:rFonts w:ascii="Times New Roman" w:eastAsia="Calibri" w:hAnsi="Times New Roman"/>
          <w:szCs w:val="24"/>
          <w:lang w:eastAsia="en-US"/>
        </w:rPr>
      </w:pPr>
      <w:r w:rsidRPr="00652FAC">
        <w:rPr>
          <w:rFonts w:eastAsia="Calibri"/>
          <w:szCs w:val="24"/>
          <w:lang w:eastAsia="en-US"/>
        </w:rPr>
        <w:t xml:space="preserve">   </w:t>
      </w:r>
      <w:r w:rsidRPr="00652FAC">
        <w:rPr>
          <w:rFonts w:ascii="Times New Roman" w:eastAsia="Calibri" w:hAnsi="Times New Roman"/>
          <w:szCs w:val="24"/>
          <w:lang w:eastAsia="en-US"/>
        </w:rPr>
        <w:t xml:space="preserve">m)  </w:t>
      </w:r>
      <w:proofErr w:type="gramStart"/>
      <w:r w:rsidRPr="00652FAC">
        <w:rPr>
          <w:rFonts w:ascii="Times New Roman" w:eastAsia="Calibri" w:hAnsi="Times New Roman"/>
          <w:szCs w:val="24"/>
          <w:lang w:eastAsia="en-US"/>
        </w:rPr>
        <w:t>Yüklenici,</w:t>
      </w:r>
      <w:r w:rsidR="00045E27">
        <w:rPr>
          <w:rFonts w:ascii="Times New Roman" w:eastAsia="Calibri" w:hAnsi="Times New Roman"/>
          <w:szCs w:val="24"/>
          <w:lang w:eastAsia="en-US"/>
        </w:rPr>
        <w:t xml:space="preserve"> </w:t>
      </w:r>
      <w:r w:rsidR="00045E27">
        <w:rPr>
          <w:rFonts w:ascii="Times New Roman" w:hAnsi="Times New Roman"/>
          <w:szCs w:val="24"/>
        </w:rPr>
        <w:t xml:space="preserve"> Sözleşme</w:t>
      </w:r>
      <w:proofErr w:type="gramEnd"/>
      <w:r w:rsidR="00045E27">
        <w:rPr>
          <w:rFonts w:ascii="Times New Roman" w:hAnsi="Times New Roman"/>
          <w:szCs w:val="24"/>
        </w:rPr>
        <w:t xml:space="preserve"> imzalandıktan 20 gün sonra Korkut Efe Kafeteryanın içinde ve dışında(Bahçesinde) bulunan masa, sandalye ile beraber hizmetin sunulmasına ilişkin  diğer malzemeleri almak ve hizmeti bu şekilde vermek zorundadır.</w:t>
      </w:r>
      <w:r w:rsidR="00045E27" w:rsidRPr="006F21A2">
        <w:rPr>
          <w:rFonts w:ascii="Times New Roman" w:hAnsi="Times New Roman"/>
          <w:szCs w:val="24"/>
        </w:rPr>
        <w:t xml:space="preserve"> </w:t>
      </w:r>
      <w:r w:rsidR="00045E27">
        <w:rPr>
          <w:rFonts w:ascii="Times New Roman" w:hAnsi="Times New Roman"/>
          <w:szCs w:val="24"/>
        </w:rPr>
        <w:t xml:space="preserve">Yüklenicinin talebi </w:t>
      </w:r>
      <w:proofErr w:type="spellStart"/>
      <w:r w:rsidR="00045E27">
        <w:rPr>
          <w:rFonts w:ascii="Times New Roman" w:hAnsi="Times New Roman"/>
          <w:szCs w:val="24"/>
        </w:rPr>
        <w:t>idareninde</w:t>
      </w:r>
      <w:proofErr w:type="spellEnd"/>
      <w:r w:rsidR="00045E27">
        <w:rPr>
          <w:rFonts w:ascii="Times New Roman" w:hAnsi="Times New Roman"/>
          <w:szCs w:val="24"/>
        </w:rPr>
        <w:t xml:space="preserve"> izniyle kiralamış olduğu tüm alanlarda </w:t>
      </w:r>
      <w:r w:rsidR="00045E27" w:rsidRPr="006F21A2">
        <w:rPr>
          <w:rFonts w:ascii="Times New Roman" w:hAnsi="Times New Roman"/>
          <w:szCs w:val="24"/>
        </w:rPr>
        <w:t xml:space="preserve">kendisine ait </w:t>
      </w:r>
      <w:proofErr w:type="spellStart"/>
      <w:r w:rsidR="00045E27" w:rsidRPr="006F21A2">
        <w:rPr>
          <w:rFonts w:ascii="Times New Roman" w:hAnsi="Times New Roman"/>
          <w:szCs w:val="24"/>
        </w:rPr>
        <w:t>concept</w:t>
      </w:r>
      <w:proofErr w:type="spellEnd"/>
      <w:r w:rsidR="00045E27" w:rsidRPr="006F21A2">
        <w:rPr>
          <w:rFonts w:ascii="Times New Roman" w:hAnsi="Times New Roman"/>
          <w:szCs w:val="24"/>
        </w:rPr>
        <w:t xml:space="preserve"> kapsamında tefrişatını (masa, sandalye, oturma grubu,  </w:t>
      </w:r>
      <w:r w:rsidR="00045E27">
        <w:rPr>
          <w:rFonts w:ascii="Times New Roman" w:hAnsi="Times New Roman"/>
          <w:szCs w:val="24"/>
        </w:rPr>
        <w:t>ışıklandırma vs.) yapabilecektir.</w:t>
      </w:r>
      <w:r w:rsidR="00045E27">
        <w:rPr>
          <w:rFonts w:ascii="Times New Roman" w:eastAsia="Calibri" w:hAnsi="Times New Roman"/>
          <w:szCs w:val="24"/>
          <w:lang w:eastAsia="en-US"/>
        </w:rPr>
        <w:t xml:space="preserve">   </w:t>
      </w:r>
    </w:p>
    <w:p w14:paraId="0CE76AAE" w14:textId="77777777" w:rsidR="00696F3D" w:rsidRPr="00652FAC" w:rsidRDefault="00696F3D" w:rsidP="00696F3D">
      <w:pPr>
        <w:tabs>
          <w:tab w:val="left" w:pos="1701"/>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n)  Yüklenici, eğitim alanlarında yüksek sesli müzik, gürültülü cihaz gibi uygulamalar ile eğitimi aksatacak eylemlerde bulunmayacaktır.</w:t>
      </w:r>
    </w:p>
    <w:p w14:paraId="24F44637" w14:textId="77777777" w:rsidR="00696F3D" w:rsidRPr="00652FAC" w:rsidRDefault="00696F3D" w:rsidP="00696F3D">
      <w:pPr>
        <w:tabs>
          <w:tab w:val="left" w:pos="1843"/>
        </w:tabs>
        <w:spacing w:after="160" w:line="259" w:lineRule="auto"/>
        <w:ind w:right="34"/>
        <w:rPr>
          <w:rFonts w:ascii="Times New Roman" w:eastAsia="Calibri" w:hAnsi="Times New Roman"/>
          <w:sz w:val="24"/>
          <w:szCs w:val="24"/>
          <w:lang w:eastAsia="en-US"/>
        </w:rPr>
      </w:pPr>
      <w:r w:rsidRPr="00652FAC">
        <w:rPr>
          <w:rFonts w:ascii="Times New Roman" w:eastAsia="Calibri" w:hAnsi="Times New Roman"/>
          <w:sz w:val="24"/>
          <w:szCs w:val="24"/>
          <w:lang w:eastAsia="en-US"/>
        </w:rPr>
        <w:t xml:space="preserve">    o)   Hafta sonlarında işletmecinin talebi ve idarenin izniyle açık bulundurulacaktır.</w:t>
      </w:r>
    </w:p>
    <w:p w14:paraId="4A367DE0" w14:textId="77777777" w:rsidR="00696F3D" w:rsidRPr="00652FAC" w:rsidRDefault="00696F3D" w:rsidP="00696F3D">
      <w:pPr>
        <w:widowControl w:val="0"/>
        <w:spacing w:after="0" w:line="269" w:lineRule="auto"/>
        <w:ind w:right="-26"/>
        <w:jc w:val="both"/>
        <w:rPr>
          <w:rFonts w:ascii="Times New Roman" w:hAnsi="Times New Roman"/>
          <w:sz w:val="24"/>
          <w:szCs w:val="24"/>
        </w:rPr>
      </w:pPr>
      <w:r w:rsidRPr="00652FAC">
        <w:rPr>
          <w:rFonts w:ascii="Times New Roman" w:hAnsi="Times New Roman"/>
          <w:sz w:val="24"/>
          <w:szCs w:val="24"/>
        </w:rPr>
        <w:t xml:space="preserve">     p) Yüklenici,</w:t>
      </w:r>
      <w:r w:rsidRPr="00652FAC">
        <w:rPr>
          <w:rFonts w:ascii="Times New Roman" w:hAnsi="Times New Roman"/>
          <w:color w:val="000000"/>
          <w:sz w:val="24"/>
          <w:szCs w:val="24"/>
        </w:rPr>
        <w:t xml:space="preserve"> </w:t>
      </w:r>
      <w:r w:rsidRPr="00652FAC">
        <w:rPr>
          <w:rFonts w:ascii="Times New Roman" w:hAnsi="Times New Roman"/>
          <w:sz w:val="24"/>
          <w:szCs w:val="24"/>
        </w:rPr>
        <w:t xml:space="preserve">iş mahalli, ekipman ve </w:t>
      </w:r>
      <w:proofErr w:type="gramStart"/>
      <w:r w:rsidRPr="00652FAC">
        <w:rPr>
          <w:rFonts w:ascii="Times New Roman" w:hAnsi="Times New Roman"/>
          <w:sz w:val="24"/>
          <w:szCs w:val="24"/>
        </w:rPr>
        <w:t>demirbaşları  kullanılır</w:t>
      </w:r>
      <w:proofErr w:type="gramEnd"/>
      <w:r w:rsidRPr="00652FAC">
        <w:rPr>
          <w:rFonts w:ascii="Times New Roman" w:hAnsi="Times New Roman"/>
          <w:sz w:val="24"/>
          <w:szCs w:val="24"/>
        </w:rPr>
        <w:t xml:space="preserve"> halde ve sağlam bir şekilde teslim aldıktan sonra, sözleşme süresince bu mahallerde yapacağı bakım ve onarımını ve teslim aldığı cihaz ve malzemelerin bakım ve onarımlarını kendisi yaptırır. </w:t>
      </w:r>
    </w:p>
    <w:p w14:paraId="2787E8AC" w14:textId="77777777" w:rsidR="00696F3D" w:rsidRPr="00652FAC" w:rsidRDefault="00696F3D" w:rsidP="00696F3D">
      <w:pPr>
        <w:widowControl w:val="0"/>
        <w:spacing w:after="0" w:line="269" w:lineRule="auto"/>
        <w:ind w:right="-26"/>
        <w:jc w:val="both"/>
        <w:rPr>
          <w:rFonts w:ascii="Times New Roman" w:hAnsi="Times New Roman"/>
          <w:color w:val="262626"/>
          <w:sz w:val="24"/>
          <w:szCs w:val="24"/>
        </w:rPr>
      </w:pPr>
      <w:r w:rsidRPr="00652FAC">
        <w:rPr>
          <w:rFonts w:ascii="Times New Roman" w:hAnsi="Times New Roman"/>
          <w:sz w:val="24"/>
          <w:szCs w:val="24"/>
        </w:rPr>
        <w:t xml:space="preserve">       Malzemeler, sözleşme süresi sonunda sağlam şekilde İdareye teslim edilir. </w:t>
      </w:r>
      <w:r w:rsidRPr="00652FAC">
        <w:rPr>
          <w:rFonts w:ascii="Times New Roman" w:hAnsi="Times New Roman"/>
          <w:color w:val="262626"/>
          <w:sz w:val="24"/>
          <w:szCs w:val="24"/>
        </w:rPr>
        <w:t>Teknik cihazlar yetkili servislerinden alınacak çalışır raporu ile teslim edilir.</w:t>
      </w:r>
    </w:p>
    <w:p w14:paraId="23F5D059" w14:textId="77777777" w:rsidR="00696F3D" w:rsidRPr="00652FAC" w:rsidRDefault="00696F3D" w:rsidP="00696F3D">
      <w:pPr>
        <w:widowControl w:val="0"/>
        <w:spacing w:after="0" w:line="269" w:lineRule="auto"/>
        <w:ind w:right="-26"/>
        <w:jc w:val="both"/>
        <w:rPr>
          <w:rFonts w:ascii="Times New Roman" w:hAnsi="Times New Roman"/>
          <w:sz w:val="24"/>
          <w:szCs w:val="24"/>
        </w:rPr>
      </w:pPr>
      <w:r w:rsidRPr="00652FAC">
        <w:rPr>
          <w:rFonts w:ascii="Times New Roman" w:hAnsi="Times New Roman"/>
          <w:color w:val="262626"/>
          <w:sz w:val="24"/>
          <w:szCs w:val="24"/>
        </w:rPr>
        <w:t xml:space="preserve">     </w:t>
      </w:r>
      <w:r w:rsidRPr="00652FAC">
        <w:rPr>
          <w:rFonts w:ascii="Times New Roman" w:hAnsi="Times New Roman"/>
          <w:sz w:val="24"/>
          <w:szCs w:val="24"/>
        </w:rPr>
        <w:t>Yüklenici, herhangi bir arızanın giderilememesi veya cihaz ve ekipmanların kaybolması durumunda, kaybolan veya arızası giderilemeyen cihaz ve ekipmanları yenisi ile (aynı marka olacak ve bedeli kendisine ait olacak şekilde) değiştirmek zorundadır. Teslim edilmemesi halinde bedel takdiri yapılarak yüklenicinin istihkakından ve kesin teminatından kesilir</w:t>
      </w:r>
    </w:p>
    <w:p w14:paraId="2846B336" w14:textId="77777777" w:rsidR="00696F3D" w:rsidRDefault="00696F3D" w:rsidP="00696F3D">
      <w:pPr>
        <w:widowControl w:val="0"/>
        <w:spacing w:after="0" w:line="269" w:lineRule="auto"/>
        <w:ind w:right="-26"/>
        <w:jc w:val="both"/>
        <w:rPr>
          <w:rFonts w:ascii="Times New Roman" w:hAnsi="Times New Roman"/>
          <w:sz w:val="24"/>
          <w:szCs w:val="24"/>
        </w:rPr>
      </w:pPr>
      <w:r>
        <w:rPr>
          <w:rFonts w:ascii="Times New Roman" w:hAnsi="Times New Roman"/>
          <w:sz w:val="24"/>
          <w:szCs w:val="24"/>
        </w:rPr>
        <w:t xml:space="preserve">   </w:t>
      </w:r>
    </w:p>
    <w:p w14:paraId="3B55E008" w14:textId="77777777" w:rsidR="00696F3D" w:rsidRPr="00652FAC" w:rsidRDefault="00696F3D" w:rsidP="00696F3D">
      <w:pPr>
        <w:widowControl w:val="0"/>
        <w:spacing w:after="0" w:line="269" w:lineRule="auto"/>
        <w:ind w:right="-26"/>
        <w:jc w:val="both"/>
        <w:rPr>
          <w:rFonts w:ascii="Times New Roman" w:hAnsi="Times New Roman"/>
          <w:sz w:val="24"/>
          <w:szCs w:val="24"/>
        </w:rPr>
      </w:pPr>
    </w:p>
    <w:p w14:paraId="68805C55" w14:textId="77777777" w:rsidR="00696F3D" w:rsidRDefault="00696F3D" w:rsidP="00696F3D">
      <w:pPr>
        <w:shd w:val="clear" w:color="auto" w:fill="FFFFFF"/>
        <w:spacing w:before="120" w:after="120" w:line="259" w:lineRule="auto"/>
        <w:ind w:firstLine="567"/>
        <w:jc w:val="both"/>
        <w:rPr>
          <w:rFonts w:ascii="Times New Roman" w:hAnsi="Times New Roman"/>
          <w:color w:val="000000"/>
          <w:sz w:val="24"/>
          <w:szCs w:val="24"/>
        </w:rPr>
      </w:pPr>
    </w:p>
    <w:p w14:paraId="1F632962" w14:textId="77777777" w:rsidR="00696F3D" w:rsidRPr="00585712" w:rsidRDefault="00696F3D" w:rsidP="00696F3D">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8.      İşyerinin Teslimi Sabit Tesis ve Demirbaşlarla İlgili Esaslar</w:t>
      </w:r>
    </w:p>
    <w:p w14:paraId="3A375BC9" w14:textId="77777777" w:rsidR="00696F3D" w:rsidRPr="00585712" w:rsidRDefault="00696F3D" w:rsidP="00696F3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İhalenin kesinleşmesini takip eden (5) iş günü içinde tesis işletmeciye teslim edilir. Bunların neler olduğunu gösteren belge yukarıda belirtilen (5) gün içinde hazırlanarak bir nüshası işletmeciye verilecek diğer nüshası da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Müdürlüğü’nde kalacaktır.</w:t>
      </w:r>
    </w:p>
    <w:p w14:paraId="78C8F6EC" w14:textId="77777777" w:rsidR="00696F3D" w:rsidRPr="00585712" w:rsidRDefault="00696F3D" w:rsidP="00696F3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 yerinde bulundurulması gereken araç, gereç ve diğer malzemedeki eksiklikler, yer teslim</w:t>
      </w:r>
      <w:r>
        <w:rPr>
          <w:rFonts w:ascii="Times New Roman" w:hAnsi="Times New Roman"/>
          <w:color w:val="000000"/>
          <w:sz w:val="24"/>
          <w:szCs w:val="24"/>
        </w:rPr>
        <w:t>i tarihini takip eden en çok (</w:t>
      </w:r>
      <w:r w:rsidRPr="00585712">
        <w:rPr>
          <w:rFonts w:ascii="Times New Roman" w:hAnsi="Times New Roman"/>
          <w:color w:val="000000"/>
          <w:sz w:val="24"/>
          <w:szCs w:val="24"/>
        </w:rPr>
        <w:t>5) gün içinde işletmeci tarafından temin edilecek ve giderilecektir. Ayrıca bu yerlerde tüketilecek su, ısıtmada kullanılacak gaz ve elektrik harcamaları işletme</w:t>
      </w:r>
      <w:r>
        <w:rPr>
          <w:rFonts w:ascii="Times New Roman" w:hAnsi="Times New Roman"/>
          <w:color w:val="000000"/>
          <w:sz w:val="24"/>
          <w:szCs w:val="24"/>
        </w:rPr>
        <w:t>ciye aittir.</w:t>
      </w:r>
      <w:r w:rsidRPr="00585712">
        <w:rPr>
          <w:rFonts w:ascii="Times New Roman" w:hAnsi="Times New Roman"/>
          <w:color w:val="000000"/>
          <w:sz w:val="24"/>
          <w:szCs w:val="24"/>
        </w:rPr>
        <w:t xml:space="preserve"> </w:t>
      </w:r>
      <w:r>
        <w:rPr>
          <w:rFonts w:ascii="Times New Roman" w:hAnsi="Times New Roman"/>
          <w:color w:val="000000"/>
          <w:sz w:val="24"/>
          <w:szCs w:val="24"/>
        </w:rPr>
        <w:t>Elektrik, su ve doğalgaz Üniversite adına kesilmekte olup yüklenici yansıtılacaktır.</w:t>
      </w:r>
    </w:p>
    <w:p w14:paraId="50B5B1D2" w14:textId="77777777" w:rsidR="00696F3D" w:rsidRPr="00585712" w:rsidRDefault="00696F3D" w:rsidP="00696F3D">
      <w:pPr>
        <w:shd w:val="clear" w:color="auto" w:fill="FFFFFF"/>
        <w:spacing w:before="120" w:after="120" w:line="252"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w:t>
      </w:r>
      <w:r>
        <w:rPr>
          <w:rFonts w:ascii="Times New Roman" w:hAnsi="Times New Roman"/>
          <w:color w:val="000000"/>
          <w:sz w:val="24"/>
          <w:szCs w:val="24"/>
        </w:rPr>
        <w:t>G</w:t>
      </w:r>
      <w:r w:rsidRPr="00585712">
        <w:rPr>
          <w:rFonts w:ascii="Times New Roman" w:hAnsi="Times New Roman"/>
          <w:color w:val="000000"/>
          <w:sz w:val="24"/>
          <w:szCs w:val="24"/>
        </w:rPr>
        <w:t>erekli yatırımları yapmak ve iş yerinin boya, badana ve temizliğinin yapılması işletmeciye aittir.</w:t>
      </w:r>
    </w:p>
    <w:p w14:paraId="6573A951"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kendine teslim edilen taşınmazlarla demirbaş araç ve gereci, kiralama süresi sonunda aynen ve sağlam olarak teslim etmek mecburiyetindedir.</w:t>
      </w:r>
      <w:r w:rsidRPr="00EF32EF">
        <w:rPr>
          <w:rFonts w:ascii="Times New Roman" w:hAnsi="Times New Roman"/>
          <w:b/>
          <w:color w:val="000000"/>
          <w:sz w:val="24"/>
          <w:szCs w:val="24"/>
        </w:rPr>
        <w:t xml:space="preserve"> </w:t>
      </w:r>
      <w:r>
        <w:rPr>
          <w:rFonts w:ascii="Times New Roman" w:hAnsi="Times New Roman"/>
          <w:color w:val="000000"/>
          <w:sz w:val="24"/>
          <w:szCs w:val="24"/>
        </w:rPr>
        <w:t xml:space="preserve">Olası makine /teçhizat arızaları firma tarafından yetkili servislerde yaptırılacaktır. </w:t>
      </w:r>
    </w:p>
    <w:p w14:paraId="21337513" w14:textId="77777777" w:rsidR="00696F3D" w:rsidRPr="00585712" w:rsidRDefault="00696F3D" w:rsidP="00696F3D">
      <w:pPr>
        <w:shd w:val="clear" w:color="auto" w:fill="FFFFFF"/>
        <w:spacing w:before="100" w:after="100" w:line="259" w:lineRule="auto"/>
        <w:jc w:val="both"/>
        <w:rPr>
          <w:rFonts w:ascii="Times New Roman" w:hAnsi="Times New Roman"/>
          <w:b/>
          <w:color w:val="000000"/>
          <w:sz w:val="24"/>
          <w:szCs w:val="24"/>
        </w:rPr>
      </w:pPr>
      <w:r w:rsidRPr="00585712">
        <w:rPr>
          <w:rFonts w:ascii="Times New Roman" w:hAnsi="Times New Roman"/>
          <w:b/>
          <w:color w:val="000000"/>
          <w:sz w:val="24"/>
          <w:szCs w:val="24"/>
        </w:rPr>
        <w:t>9.       Çalışma Esas ve İlkeleri</w:t>
      </w:r>
    </w:p>
    <w:p w14:paraId="4E1F1BEA"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İşletmenin açılış ve kapanış saatleri,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ve İşletmecinin ortak görüşü alınarak Genel Sekreter tarafından tespit edilecek ve ilgili alanlara asılacaktır. Belirlenen bu çalışma sürelerine uyulması zorunludur.</w:t>
      </w:r>
    </w:p>
    <w:p w14:paraId="1A7EBAD3"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İşletmeci veya personeli hiçbir surette iş yerinde geceleyemez ve yatamaz.</w:t>
      </w:r>
    </w:p>
    <w:p w14:paraId="0AD1E9D4"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İşletmede çalışan personel, İdare tarafından belirlenip iş yerlerine asılacak kılık kıyafet ve temizlik esaslarına harfiyen uymak zorundadır.</w:t>
      </w:r>
    </w:p>
    <w:p w14:paraId="32040DD5"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İdarenin onayı ve ilgili makamlardan izin almak şartıyla lüzumlu tadilatları yapabilir. Yapılan bu değişiklik ve ilaveler sebebiyle hak talep edemez; sözleşme bitiminde söküp götüremez.</w:t>
      </w:r>
    </w:p>
    <w:p w14:paraId="60937779" w14:textId="77777777" w:rsidR="00696F3D"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d</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tarafından ve işletme hatasından kaynaklanan bir zarar, İdare tarafından tespit edilerek bir rapora bağlandığı takdirde, işletmeci bunu karşılamak zorundadır. </w:t>
      </w:r>
      <w:r w:rsidRPr="00732BF5">
        <w:rPr>
          <w:rFonts w:ascii="Times New Roman" w:hAnsi="Times New Roman"/>
          <w:color w:val="000000"/>
          <w:sz w:val="24"/>
          <w:szCs w:val="24"/>
        </w:rPr>
        <w:t>Karşılamadığı takdirde bu durum İdare tarafından bir fesih sebebi kabul edilebilir ve/veya tahliye sırasında kesin teminatından kesilmesini kabul eder</w:t>
      </w:r>
      <w:r>
        <w:rPr>
          <w:rFonts w:ascii="Times New Roman" w:hAnsi="Times New Roman"/>
          <w:color w:val="000000"/>
          <w:sz w:val="24"/>
          <w:szCs w:val="24"/>
        </w:rPr>
        <w:t>.</w:t>
      </w:r>
      <w:r w:rsidRPr="00732BF5">
        <w:rPr>
          <w:rFonts w:ascii="Times New Roman" w:hAnsi="Times New Roman"/>
          <w:color w:val="000000"/>
          <w:sz w:val="24"/>
          <w:szCs w:val="24"/>
        </w:rPr>
        <w:t xml:space="preserve"> </w:t>
      </w:r>
    </w:p>
    <w:p w14:paraId="145B47A8"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e</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çalıştıracağı personel için Cumhuriyet Savcılığı'ndan alınacak sabıkasızlık belgesi ile ikamet belgesini, nüfus cüzdan suretini ve ikişer adet fotoğrafı</w:t>
      </w:r>
      <w:r>
        <w:rPr>
          <w:rFonts w:ascii="Times New Roman" w:hAnsi="Times New Roman"/>
          <w:color w:val="000000"/>
          <w:sz w:val="24"/>
          <w:szCs w:val="24"/>
        </w:rPr>
        <w:t xml:space="preserve"> ile yiyecek işinde çalışanların portör muayene raporları,</w:t>
      </w:r>
      <w:r w:rsidRPr="00585712">
        <w:rPr>
          <w:rFonts w:ascii="Times New Roman" w:hAnsi="Times New Roman"/>
          <w:color w:val="000000"/>
          <w:sz w:val="24"/>
          <w:szCs w:val="24"/>
        </w:rPr>
        <w:t xml:space="preserve"> işe başladığı ilk hafta içinde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w:t>
      </w:r>
      <w:r>
        <w:rPr>
          <w:rFonts w:ascii="Times New Roman" w:hAnsi="Times New Roman"/>
          <w:color w:val="000000"/>
          <w:sz w:val="24"/>
          <w:szCs w:val="24"/>
        </w:rPr>
        <w:t>ne</w:t>
      </w:r>
      <w:r w:rsidRPr="00585712">
        <w:rPr>
          <w:rFonts w:ascii="Times New Roman" w:hAnsi="Times New Roman"/>
          <w:color w:val="000000"/>
          <w:sz w:val="24"/>
          <w:szCs w:val="24"/>
        </w:rPr>
        <w:t xml:space="preserve"> vermek zorundadır.</w:t>
      </w:r>
      <w:r>
        <w:rPr>
          <w:rFonts w:ascii="Times New Roman" w:hAnsi="Times New Roman"/>
          <w:color w:val="000000"/>
          <w:sz w:val="24"/>
          <w:szCs w:val="24"/>
        </w:rPr>
        <w:t xml:space="preserve"> </w:t>
      </w:r>
    </w:p>
    <w:p w14:paraId="0CD8C4B0" w14:textId="77777777" w:rsidR="00696F3D" w:rsidRPr="00B9172E"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f</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İşyeri ve eklerinde tanışma çayı, eğlence programı, anma günleri, kültürel etkinlikler ve adı ne olursa olsun toplantı yapılabilmesi ancak İdarenin yazılı iznine bağlıdır. Yazılı izin olmadan düzenlenen her türlü toplantıdan işletmeci doğrudan sorumludur. Bu tür davranışın tespiti İdareye bildirimsiz fesih hakkı verir ve başka bir işleme gerek kalmadan işletmecinin sözleşmesi İdare tarafından tek taraflı olarak geçersiz sayılır. Bu durumda işletmeci (15) gün içinde işyerini tahliye etmeyi kabul eder. </w:t>
      </w:r>
      <w:r>
        <w:rPr>
          <w:rFonts w:ascii="Times New Roman" w:hAnsi="Times New Roman"/>
          <w:color w:val="000000"/>
          <w:sz w:val="24"/>
          <w:szCs w:val="24"/>
        </w:rPr>
        <w:t>Bu sayılanların dışında:</w:t>
      </w:r>
    </w:p>
    <w:p w14:paraId="72FE4071" w14:textId="77777777" w:rsidR="00696F3D" w:rsidRPr="006C184E" w:rsidRDefault="00696F3D" w:rsidP="00696F3D">
      <w:pPr>
        <w:shd w:val="clear" w:color="auto" w:fill="FFFFFF"/>
        <w:spacing w:before="100" w:after="100" w:line="259" w:lineRule="auto"/>
        <w:jc w:val="both"/>
        <w:rPr>
          <w:rFonts w:ascii="Times New Roman" w:hAnsi="Times New Roman"/>
          <w:b/>
          <w:color w:val="000000"/>
          <w:sz w:val="24"/>
          <w:szCs w:val="24"/>
        </w:rPr>
      </w:pPr>
      <w:r w:rsidRPr="006C184E">
        <w:rPr>
          <w:rFonts w:ascii="Times New Roman" w:hAnsi="Times New Roman"/>
          <w:b/>
          <w:color w:val="000000"/>
          <w:sz w:val="24"/>
          <w:szCs w:val="24"/>
        </w:rPr>
        <w:t>Bildirimsiz fesih ge</w:t>
      </w:r>
      <w:r>
        <w:rPr>
          <w:rFonts w:ascii="Times New Roman" w:hAnsi="Times New Roman"/>
          <w:b/>
          <w:color w:val="000000"/>
          <w:sz w:val="24"/>
          <w:szCs w:val="24"/>
        </w:rPr>
        <w:t>rektiren diğer haller şunlardır:</w:t>
      </w:r>
    </w:p>
    <w:p w14:paraId="1EFB2B36" w14:textId="77777777" w:rsidR="00696F3D" w:rsidRPr="00585712" w:rsidRDefault="00696F3D" w:rsidP="00696F3D">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İşletmecinin, yüz kızartıcı veya Devlet aleyhine suç işlediğinin Mahkeme kararı veya İdarenin raporu ile tespit edilmiş olması,</w:t>
      </w:r>
    </w:p>
    <w:p w14:paraId="24B56958" w14:textId="77777777" w:rsidR="00696F3D" w:rsidRPr="00585712" w:rsidRDefault="00696F3D" w:rsidP="00696F3D">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color w:val="000000"/>
          <w:sz w:val="24"/>
          <w:szCs w:val="24"/>
        </w:rPr>
        <w:t>-</w:t>
      </w:r>
      <w:r w:rsidRPr="00585712">
        <w:rPr>
          <w:rFonts w:ascii="Times New Roman" w:hAnsi="Times New Roman"/>
          <w:color w:val="000000"/>
          <w:sz w:val="24"/>
          <w:szCs w:val="24"/>
        </w:rPr>
        <w:t>İşyerinde uyuşturucu madde bulundurulması, kumar oynanması veya bunlara müsaade edilmesi,</w:t>
      </w:r>
    </w:p>
    <w:p w14:paraId="5E972DAF"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Bildirimsiz fesih Türk Hava Kurumu Üniversitesi Mütevelli Heyet Başkanlığı’nın kararı ile kesinleşir. Bu durumda Kesin Teminat Mektubunun Bütçeye irat kaydına Mali İşler Müdürlüğü yetkilidir.</w:t>
      </w:r>
    </w:p>
    <w:p w14:paraId="68C06ECF"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g</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sözleşmenin devamı süresince, mücbir ve kamudan kaynaklanan sebepler haricinde, sözleşme süresinin uzatılması, kira bedelinin indirilmesi, kiralanan alanın yüzölçümünün değiştirilmesi talebinde bulunamaz. İşletmeci, öğrencilere yönelik veya öğrenciler tarafından yapılan etkinliklerde gelir kaybına uğradığını iddia edemez ve bu etkinliklerin yapılmasına mani olamaz. İdare tarafından, yerleşkelerde işletmeci dışında Kantin – Kafeterya türü hizmete ihtiyaç duyulması halinde bir bedel karşılığında işletmeci ile ek sözleşme yapılabilir.</w:t>
      </w:r>
    </w:p>
    <w:p w14:paraId="3967EC0B" w14:textId="77777777" w:rsidR="00696F3D" w:rsidRPr="00585712" w:rsidRDefault="00696F3D" w:rsidP="00696F3D">
      <w:pPr>
        <w:shd w:val="clear" w:color="auto" w:fill="FFFFFF"/>
        <w:spacing w:before="100" w:after="100" w:line="259" w:lineRule="auto"/>
        <w:ind w:firstLine="567"/>
        <w:jc w:val="both"/>
        <w:rPr>
          <w:rFonts w:ascii="Times New Roman" w:hAnsi="Times New Roman"/>
          <w:color w:val="000000"/>
          <w:sz w:val="24"/>
          <w:szCs w:val="24"/>
        </w:rPr>
      </w:pPr>
      <w:r>
        <w:rPr>
          <w:rFonts w:ascii="Times New Roman" w:hAnsi="Times New Roman"/>
          <w:b/>
          <w:color w:val="000000"/>
          <w:sz w:val="24"/>
          <w:szCs w:val="24"/>
        </w:rPr>
        <w:t>h</w:t>
      </w:r>
      <w:r w:rsidRPr="00585712">
        <w:rPr>
          <w:rFonts w:ascii="Times New Roman" w:hAnsi="Times New Roman"/>
          <w:b/>
          <w:color w:val="000000"/>
          <w:sz w:val="24"/>
          <w:szCs w:val="24"/>
        </w:rPr>
        <w:t>)</w:t>
      </w:r>
      <w:r>
        <w:rPr>
          <w:rFonts w:ascii="Times New Roman" w:hAnsi="Times New Roman"/>
          <w:color w:val="000000"/>
          <w:sz w:val="24"/>
          <w:szCs w:val="24"/>
        </w:rPr>
        <w:t xml:space="preserve"> Kiraya verilen yerde </w:t>
      </w:r>
      <w:r w:rsidRPr="00585712">
        <w:rPr>
          <w:rFonts w:ascii="Times New Roman" w:hAnsi="Times New Roman"/>
          <w:color w:val="000000"/>
          <w:sz w:val="24"/>
          <w:szCs w:val="24"/>
        </w:rPr>
        <w:t>kiracı sabotaj, yangın gibi tehlikelere karşı her türlü tedbirleri almak, gerektiği takdirde binanın genel görünüm ve ahengine uygun biçimde boya, badana gibi onarımını yapmak, arsa veya arazi ise değerini düşürmeyecek, özelliğini, verim gücünü bozmayacak önlemleri almak, tedbirsizlik, dikkatsizlik, ihmal, kusur gibi nedenlerle vuku bulacak zarar ve ziyanı Türk Hava Kurumu Üniversitesine ödemek zorundadır.</w:t>
      </w:r>
    </w:p>
    <w:p w14:paraId="62D72A9A"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ı</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14:paraId="738A3028"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i</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düşük dereceli de olsa bira dâhil alkollü içkiler bulundurulamaz ve satışı yapılamaz.</w:t>
      </w:r>
    </w:p>
    <w:p w14:paraId="1766630C"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j</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Kiralanan işyerinin elektrik, su, ısıtma, soğutma, çevre aydınlatma, çevre peyzajı ve mimarı proje (ihtiyaç halin</w:t>
      </w:r>
      <w:r>
        <w:rPr>
          <w:rFonts w:ascii="Times New Roman" w:hAnsi="Times New Roman"/>
          <w:color w:val="000000"/>
          <w:sz w:val="24"/>
          <w:szCs w:val="24"/>
        </w:rPr>
        <w:t xml:space="preserve">de) giderleri kiracıya aittir. </w:t>
      </w:r>
      <w:r w:rsidRPr="00585712">
        <w:rPr>
          <w:rFonts w:ascii="Times New Roman" w:hAnsi="Times New Roman"/>
          <w:color w:val="000000"/>
          <w:sz w:val="24"/>
          <w:szCs w:val="24"/>
        </w:rPr>
        <w:t xml:space="preserve"> Isınma bedeli, her iş yeri için aylık/dönemlik olarak hesaplan</w:t>
      </w:r>
      <w:r>
        <w:rPr>
          <w:rFonts w:ascii="Times New Roman" w:hAnsi="Times New Roman"/>
          <w:color w:val="000000"/>
          <w:sz w:val="24"/>
          <w:szCs w:val="24"/>
        </w:rPr>
        <w:t>ıp yükleniciye bildirilecektir</w:t>
      </w:r>
      <w:r w:rsidRPr="00585712">
        <w:rPr>
          <w:rFonts w:ascii="Times New Roman" w:hAnsi="Times New Roman"/>
          <w:color w:val="000000"/>
          <w:sz w:val="24"/>
          <w:szCs w:val="24"/>
        </w:rPr>
        <w:t>. Isınma gideri m2 birim fiyat üzerinden kiracıya yansıtılacaktır.</w:t>
      </w:r>
    </w:p>
    <w:p w14:paraId="4DF28838"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k</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 her işyerinin kendi güvenliğinden ve kullandığı açık alanın temiz tutulmasından sorumludur. Bakım, onarım vb. işler işyerinde kiracı tarafından yaptırılacaktır. Ortak kullanım alanlarında görüntü, hijyen ve yerleşim konularında kiracı gerekli özeni gösterecektir.</w:t>
      </w:r>
    </w:p>
    <w:p w14:paraId="6C60A368"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l</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İdare, işletmelerin tüketiciye sunmuş olduğu yiyecek, içecek ve kullanım malzemelerinin fiyat ve kalitesinin denetlenebilecek ve piyasa koşullarına göre değerlendirme yapabilecek, hijyen ve yerleşime dikkat edilmesi hususunda gerekli raporları tutabilecektir.</w:t>
      </w:r>
    </w:p>
    <w:p w14:paraId="5269CF88" w14:textId="77777777" w:rsidR="00696F3D"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Pr>
          <w:rFonts w:ascii="Times New Roman" w:hAnsi="Times New Roman"/>
          <w:b/>
          <w:color w:val="000000"/>
          <w:sz w:val="24"/>
          <w:szCs w:val="24"/>
        </w:rPr>
        <w:t>m</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Kiracının çalıştırmış olduğu personelin tüm özlük hakları (SGK vb.) ile ilgili sorumlulukları tamamen kendisine ait olup, üniversitenin sorumluluğu yoktur. Kiracı çalıştıracağı kişileri iş kanunu hükümlerine göre çalıştıracaktır. Kiracı çalıştıracağı personel için Cumhuriyet Savcılığından alınacak sabıkasızlık belgesi, ikametgâh ilmühaberi, nüfus cüzdanı sureti ve 2 şer adet fotoğrafı idareye verecektir (Çalışan personelin sabıka kayıtları 6 (altı) ayda bir yenilenerek İdareye verilecektir).</w:t>
      </w:r>
    </w:p>
    <w:p w14:paraId="404B6CE6" w14:textId="77777777" w:rsidR="00696F3D" w:rsidRPr="00595652" w:rsidRDefault="00696F3D" w:rsidP="00696F3D">
      <w:pPr>
        <w:pStyle w:val="ListeParagraf"/>
        <w:widowControl w:val="0"/>
        <w:numPr>
          <w:ilvl w:val="0"/>
          <w:numId w:val="4"/>
        </w:numPr>
        <w:tabs>
          <w:tab w:val="left" w:pos="993"/>
        </w:tabs>
        <w:autoSpaceDE w:val="0"/>
        <w:autoSpaceDN w:val="0"/>
        <w:spacing w:before="117" w:after="0" w:line="240" w:lineRule="auto"/>
        <w:ind w:left="0" w:firstLine="567"/>
        <w:rPr>
          <w:noProof/>
        </w:rPr>
      </w:pPr>
      <w:r w:rsidRPr="000D263F">
        <w:rPr>
          <w:color w:val="auto"/>
          <w:szCs w:val="24"/>
        </w:rPr>
        <w:t>Şartname konusu işle ilgili olarak, başta SGK olmak üzere</w:t>
      </w:r>
      <w:r>
        <w:rPr>
          <w:color w:val="auto"/>
          <w:szCs w:val="24"/>
        </w:rPr>
        <w:t xml:space="preserve"> vergi ve İş mevzuatı uyarınca</w:t>
      </w:r>
      <w:r w:rsidRPr="000D263F">
        <w:rPr>
          <w:color w:val="auto"/>
          <w:szCs w:val="24"/>
        </w:rPr>
        <w:t xml:space="preserve"> </w:t>
      </w:r>
      <w:r>
        <w:rPr>
          <w:color w:val="auto"/>
          <w:szCs w:val="24"/>
        </w:rPr>
        <w:t xml:space="preserve">ödenecek kıdem tazminatı ve diğer yükümlülüklerle </w:t>
      </w:r>
      <w:r w:rsidRPr="000D263F">
        <w:rPr>
          <w:color w:val="auto"/>
          <w:szCs w:val="24"/>
        </w:rPr>
        <w:t xml:space="preserve">ilgili tüm kurum, kuruluş ve mercilere yapılması gerekli beyan ve bildirimler ile buna ilişkin sorumluluklar </w:t>
      </w:r>
      <w:r>
        <w:rPr>
          <w:color w:val="auto"/>
          <w:szCs w:val="24"/>
        </w:rPr>
        <w:t>y</w:t>
      </w:r>
      <w:r w:rsidRPr="000D263F">
        <w:rPr>
          <w:color w:val="auto"/>
          <w:szCs w:val="24"/>
        </w:rPr>
        <w:t>ükleniciye aittir.</w:t>
      </w:r>
    </w:p>
    <w:p w14:paraId="289D7AE3" w14:textId="77777777" w:rsidR="00696F3D" w:rsidRPr="00DD02DB" w:rsidRDefault="00696F3D" w:rsidP="00696F3D">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Pr>
          <w:rFonts w:ascii="Times New Roman" w:hAnsi="Times New Roman"/>
          <w:noProof/>
          <w:color w:val="FF0000"/>
          <w:sz w:val="24"/>
        </w:rPr>
        <w:t xml:space="preserve">          </w:t>
      </w:r>
      <w:r w:rsidRPr="00DD02DB">
        <w:rPr>
          <w:rFonts w:ascii="Times New Roman" w:hAnsi="Times New Roman"/>
          <w:noProof/>
          <w:color w:val="000000"/>
          <w:sz w:val="24"/>
        </w:rPr>
        <w:t>s) Okulumuz öğrenci topluluklarının zaman zaman yapatıkları etkinlikler  kapsamında, etkinliklere sponsor olan  firmaların  Fakülteler  ortak alan dışında idareninde uygun göreceği bir alanda stand açmak suretiyle yiyecek,içecek v.b hizmetler verilebilecektir.</w:t>
      </w:r>
    </w:p>
    <w:p w14:paraId="3C802D4F" w14:textId="77777777" w:rsidR="00696F3D" w:rsidRPr="00DD02DB" w:rsidRDefault="00696F3D" w:rsidP="00696F3D">
      <w:pPr>
        <w:widowControl w:val="0"/>
        <w:tabs>
          <w:tab w:val="left" w:pos="993"/>
          <w:tab w:val="left" w:pos="1921"/>
        </w:tabs>
        <w:autoSpaceDE w:val="0"/>
        <w:autoSpaceDN w:val="0"/>
        <w:spacing w:before="134" w:after="0" w:line="266" w:lineRule="auto"/>
        <w:ind w:right="189"/>
        <w:jc w:val="both"/>
        <w:rPr>
          <w:rFonts w:ascii="Times New Roman" w:hAnsi="Times New Roman"/>
          <w:noProof/>
          <w:color w:val="000000"/>
          <w:sz w:val="24"/>
        </w:rPr>
      </w:pPr>
      <w:r w:rsidRPr="00DD02DB">
        <w:rPr>
          <w:rFonts w:ascii="Times New Roman" w:hAnsi="Times New Roman"/>
          <w:noProof/>
          <w:color w:val="000000"/>
          <w:sz w:val="24"/>
        </w:rPr>
        <w:t xml:space="preserve">         o) Kafeterya mutfağında yapılacak olan  yiyecek ve içeceklerden  kaynaklı olarak oluşabilecek çeşitli kokularının  ders sırasındaki öğrenci ve çevreyi rahatsız etmemesi için ortak alan havalandırma sisteminin devamlı olarak çalıştırılması zorunludur. Havalandırmaların çalıştırılmadığının tespit edilmesi halinde idare tarafından tutanakla tespit edilecek   olup    3 üncü tespitte kira bedelinin %2 oranında ceza uygulanacaktır.  </w:t>
      </w:r>
    </w:p>
    <w:p w14:paraId="1C56F72F" w14:textId="77777777" w:rsidR="00696F3D" w:rsidRDefault="00696F3D" w:rsidP="00696F3D">
      <w:pPr>
        <w:pStyle w:val="ListeParagraf"/>
        <w:widowControl w:val="0"/>
        <w:tabs>
          <w:tab w:val="left" w:pos="993"/>
        </w:tabs>
        <w:autoSpaceDE w:val="0"/>
        <w:autoSpaceDN w:val="0"/>
        <w:spacing w:before="117" w:after="0" w:line="240" w:lineRule="auto"/>
        <w:rPr>
          <w:color w:val="auto"/>
          <w:szCs w:val="24"/>
        </w:rPr>
      </w:pPr>
    </w:p>
    <w:p w14:paraId="4F55847D" w14:textId="77777777" w:rsidR="00696F3D" w:rsidRDefault="00696F3D" w:rsidP="00696F3D">
      <w:pPr>
        <w:pStyle w:val="ListeParagraf"/>
        <w:widowControl w:val="0"/>
        <w:tabs>
          <w:tab w:val="left" w:pos="993"/>
        </w:tabs>
        <w:autoSpaceDE w:val="0"/>
        <w:autoSpaceDN w:val="0"/>
        <w:spacing w:before="117" w:after="0" w:line="240" w:lineRule="auto"/>
        <w:rPr>
          <w:color w:val="auto"/>
          <w:szCs w:val="24"/>
        </w:rPr>
      </w:pPr>
    </w:p>
    <w:p w14:paraId="1EC89504" w14:textId="77777777" w:rsidR="00696F3D" w:rsidRPr="00392D9D" w:rsidRDefault="00696F3D" w:rsidP="00696F3D">
      <w:pPr>
        <w:pStyle w:val="ListeParagraf"/>
        <w:widowControl w:val="0"/>
        <w:tabs>
          <w:tab w:val="left" w:pos="993"/>
        </w:tabs>
        <w:autoSpaceDE w:val="0"/>
        <w:autoSpaceDN w:val="0"/>
        <w:spacing w:before="117" w:after="0" w:line="240" w:lineRule="auto"/>
        <w:rPr>
          <w:noProof/>
        </w:rPr>
      </w:pPr>
    </w:p>
    <w:p w14:paraId="1009799F" w14:textId="77777777" w:rsidR="00696F3D" w:rsidRDefault="00696F3D" w:rsidP="00696F3D">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10.      İşletmenin Kapalı Tutulması Halleri</w:t>
      </w:r>
    </w:p>
    <w:p w14:paraId="568B80F5" w14:textId="77777777" w:rsidR="00696F3D" w:rsidRPr="00D11D58" w:rsidRDefault="00696F3D" w:rsidP="00696F3D">
      <w:pPr>
        <w:spacing w:after="160" w:line="259" w:lineRule="auto"/>
        <w:rPr>
          <w:rFonts w:ascii="Times New Roman" w:hAnsi="Times New Roman"/>
          <w:noProof/>
          <w:color w:val="0D0D0D"/>
          <w:w w:val="105"/>
          <w:sz w:val="24"/>
        </w:rPr>
      </w:pPr>
      <w:r w:rsidRPr="00D11D58">
        <w:rPr>
          <w:rFonts w:ascii="Times New Roman" w:hAnsi="Times New Roman"/>
          <w:noProof/>
          <w:color w:val="262626"/>
          <w:w w:val="105"/>
          <w:sz w:val="24"/>
        </w:rPr>
        <w:t xml:space="preserve">       İşyerleri, resmi tatil günleri dışında devamlı açık tutulur.Yüklenicinin talebi, idarenin izniyle  hafta sonları çalışabilecektir. </w:t>
      </w:r>
      <w:r w:rsidRPr="00D11D58">
        <w:rPr>
          <w:rFonts w:ascii="Times New Roman" w:hAnsi="Times New Roman"/>
          <w:noProof/>
          <w:color w:val="0D0D0D"/>
          <w:w w:val="105"/>
          <w:sz w:val="24"/>
        </w:rPr>
        <w:t xml:space="preserve">Olağanüstü durumlar dışında işletme, hiçbir şekilde kapalı tutulamaz.  Kapalı olmasını gerektirecek zorunluluk hallerinde kapalı kalmasına ve süresüne idarece karar verilir. </w:t>
      </w:r>
    </w:p>
    <w:p w14:paraId="40DF19AF" w14:textId="77777777" w:rsidR="00696F3D" w:rsidRPr="00585712" w:rsidRDefault="00696F3D" w:rsidP="00696F3D">
      <w:pPr>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11.      Amaç Dışı Kullanma ve Devir Yasağı</w:t>
      </w:r>
    </w:p>
    <w:p w14:paraId="49E930E1" w14:textId="77777777" w:rsidR="00696F3D" w:rsidRPr="00585712" w:rsidRDefault="00696F3D" w:rsidP="00696F3D">
      <w:pPr>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İşletmeci, kiraya verilen yerleri kantin- kafeterya hizmetleri dışında herhangi bir amaçla kullanamaz,</w:t>
      </w:r>
      <w:r w:rsidRPr="00585712">
        <w:rPr>
          <w:rFonts w:ascii="Times New Roman" w:hAnsi="Times New Roman"/>
          <w:sz w:val="24"/>
          <w:szCs w:val="24"/>
        </w:rPr>
        <w:t xml:space="preserve"> </w:t>
      </w:r>
      <w:r w:rsidRPr="00585712">
        <w:rPr>
          <w:rFonts w:ascii="Times New Roman" w:hAnsi="Times New Roman"/>
          <w:color w:val="000000"/>
          <w:sz w:val="24"/>
          <w:szCs w:val="24"/>
        </w:rPr>
        <w:t xml:space="preserve">kiraya verilen yeri idarenin onayı olamadan genişletemez, değiştiremez, amacı dışında kullanamaz. </w:t>
      </w:r>
    </w:p>
    <w:p w14:paraId="12050D92" w14:textId="77777777" w:rsidR="00696F3D" w:rsidRPr="00585712" w:rsidRDefault="00696F3D" w:rsidP="00696F3D">
      <w:pPr>
        <w:shd w:val="clear" w:color="auto" w:fill="FFFFFF"/>
        <w:spacing w:before="120" w:after="120" w:line="259"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 hiçbir surette başkasına devir ve ciro edilemez. İşletmeci İdarenin yazılı izni olmadan hiçbir şekilde işletmeye ortak alamaz.</w:t>
      </w:r>
    </w:p>
    <w:p w14:paraId="66E647BE" w14:textId="77777777" w:rsidR="00696F3D" w:rsidRPr="00A644E3" w:rsidRDefault="00696F3D" w:rsidP="00696F3D">
      <w:pPr>
        <w:shd w:val="clear" w:color="auto" w:fill="FFFFFF"/>
        <w:spacing w:before="120" w:after="120" w:line="259" w:lineRule="auto"/>
        <w:ind w:firstLine="567"/>
        <w:jc w:val="both"/>
        <w:rPr>
          <w:rFonts w:ascii="Times New Roman" w:hAnsi="Times New Roman"/>
          <w:sz w:val="24"/>
          <w:szCs w:val="24"/>
        </w:rPr>
      </w:pPr>
      <w:r w:rsidRPr="00585712">
        <w:rPr>
          <w:rFonts w:ascii="Times New Roman" w:hAnsi="Times New Roman"/>
          <w:sz w:val="24"/>
          <w:szCs w:val="24"/>
        </w:rPr>
        <w:t>Kiracı bu hakkını idarenin izni olmadan devredemez, ortak alamaz.</w:t>
      </w:r>
    </w:p>
    <w:p w14:paraId="2B5B3C96" w14:textId="77777777" w:rsidR="00696F3D" w:rsidRPr="00585712" w:rsidRDefault="00696F3D" w:rsidP="00696F3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12.      Mali Hükümler</w:t>
      </w:r>
    </w:p>
    <w:p w14:paraId="663003EE" w14:textId="77777777" w:rsidR="00696F3D" w:rsidRPr="00585712" w:rsidRDefault="00696F3D" w:rsidP="00696F3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xml:space="preserve">a) Kira Bedeli ve Ödeme Şekli </w:t>
      </w:r>
    </w:p>
    <w:p w14:paraId="5B13BF90" w14:textId="77777777" w:rsidR="00696F3D" w:rsidRPr="00E32326" w:rsidRDefault="00696F3D" w:rsidP="00696F3D">
      <w:pPr>
        <w:widowControl w:val="0"/>
        <w:tabs>
          <w:tab w:val="left" w:pos="993"/>
        </w:tabs>
        <w:autoSpaceDE w:val="0"/>
        <w:autoSpaceDN w:val="0"/>
        <w:spacing w:before="136" w:after="0" w:line="271" w:lineRule="auto"/>
        <w:ind w:right="139"/>
        <w:jc w:val="both"/>
        <w:rPr>
          <w:rFonts w:ascii="Times New Roman" w:hAnsi="Times New Roman"/>
          <w:b/>
          <w:noProof/>
          <w:color w:val="262626"/>
          <w:sz w:val="24"/>
        </w:rPr>
      </w:pPr>
      <w:r>
        <w:rPr>
          <w:rFonts w:ascii="Times New Roman" w:hAnsi="Times New Roman"/>
          <w:sz w:val="24"/>
          <w:szCs w:val="24"/>
        </w:rPr>
        <w:t xml:space="preserve">      </w:t>
      </w:r>
      <w:r w:rsidRPr="0065547E">
        <w:rPr>
          <w:rFonts w:ascii="Times New Roman" w:hAnsi="Times New Roman"/>
          <w:sz w:val="24"/>
          <w:szCs w:val="24"/>
        </w:rPr>
        <w:t>Kira bedeli aylık</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65547E">
        <w:rPr>
          <w:rFonts w:ascii="Times New Roman" w:hAnsi="Times New Roman"/>
          <w:sz w:val="24"/>
          <w:szCs w:val="24"/>
        </w:rPr>
        <w:t xml:space="preserve">+KDV </w:t>
      </w:r>
      <w:proofErr w:type="spellStart"/>
      <w:r w:rsidRPr="0065547E">
        <w:rPr>
          <w:rFonts w:ascii="Times New Roman" w:hAnsi="Times New Roman"/>
          <w:sz w:val="24"/>
          <w:szCs w:val="24"/>
        </w:rPr>
        <w:t>dir</w:t>
      </w:r>
      <w:proofErr w:type="spellEnd"/>
      <w:r w:rsidRPr="0065547E">
        <w:rPr>
          <w:rFonts w:ascii="Times New Roman" w:hAnsi="Times New Roman"/>
          <w:sz w:val="24"/>
          <w:szCs w:val="24"/>
        </w:rPr>
        <w:t xml:space="preserve">. Sözleşme bedeli </w:t>
      </w:r>
      <w:r>
        <w:rPr>
          <w:rFonts w:ascii="Times New Roman" w:hAnsi="Times New Roman"/>
          <w:sz w:val="24"/>
          <w:szCs w:val="24"/>
        </w:rPr>
        <w:t>24Yirmi Dört) ay…………</w:t>
      </w:r>
      <w:proofErr w:type="gramStart"/>
      <w:r>
        <w:rPr>
          <w:rFonts w:ascii="Times New Roman" w:hAnsi="Times New Roman"/>
          <w:sz w:val="24"/>
          <w:szCs w:val="24"/>
        </w:rPr>
        <w:t>…….</w:t>
      </w:r>
      <w:proofErr w:type="gramEnd"/>
      <w:r>
        <w:rPr>
          <w:rFonts w:ascii="Times New Roman" w:hAnsi="Times New Roman"/>
          <w:sz w:val="24"/>
          <w:szCs w:val="24"/>
        </w:rPr>
        <w:t>.</w:t>
      </w:r>
      <w:proofErr w:type="spellStart"/>
      <w:r w:rsidRPr="0065547E">
        <w:rPr>
          <w:rFonts w:ascii="Times New Roman" w:hAnsi="Times New Roman"/>
          <w:sz w:val="24"/>
          <w:szCs w:val="24"/>
        </w:rPr>
        <w:t>TL+KDV’dir</w:t>
      </w:r>
      <w:proofErr w:type="spellEnd"/>
      <w:r w:rsidRPr="0065547E">
        <w:rPr>
          <w:rFonts w:ascii="Times New Roman" w:hAnsi="Times New Roman"/>
          <w:sz w:val="24"/>
          <w:szCs w:val="24"/>
        </w:rPr>
        <w:t>. Öğrenci sayılarının azaldığı</w:t>
      </w:r>
      <w:r>
        <w:rPr>
          <w:rFonts w:ascii="Times New Roman" w:hAnsi="Times New Roman"/>
          <w:sz w:val="24"/>
          <w:szCs w:val="24"/>
        </w:rPr>
        <w:t xml:space="preserve"> ve</w:t>
      </w:r>
      <w:r w:rsidRPr="00E32326">
        <w:rPr>
          <w:rFonts w:ascii="Times New Roman" w:hAnsi="Times New Roman"/>
          <w:noProof/>
          <w:color w:val="262626"/>
          <w:sz w:val="24"/>
        </w:rPr>
        <w:t xml:space="preserve"> Eğitim öğ</w:t>
      </w:r>
      <w:r>
        <w:rPr>
          <w:rFonts w:ascii="Times New Roman" w:hAnsi="Times New Roman"/>
          <w:noProof/>
          <w:color w:val="262626"/>
          <w:sz w:val="24"/>
        </w:rPr>
        <w:t>retim döneminin bittiği 15.06.2023-15.09.2023  ve 15.06.2024-31.08.2024</w:t>
      </w:r>
      <w:r w:rsidRPr="00E32326">
        <w:rPr>
          <w:rFonts w:ascii="Times New Roman" w:hAnsi="Times New Roman"/>
          <w:noProof/>
          <w:color w:val="262626"/>
          <w:sz w:val="24"/>
        </w:rPr>
        <w:t xml:space="preserve"> tarihleri arasında belir</w:t>
      </w:r>
      <w:r>
        <w:rPr>
          <w:rFonts w:ascii="Times New Roman" w:hAnsi="Times New Roman"/>
          <w:noProof/>
          <w:color w:val="262626"/>
          <w:sz w:val="24"/>
        </w:rPr>
        <w:t>lenmiş olan kira miktarının %10 oranında ödeme yapılır.</w:t>
      </w:r>
      <w:r w:rsidRPr="00E32326">
        <w:rPr>
          <w:rFonts w:ascii="Times New Roman" w:hAnsi="Times New Roman"/>
          <w:sz w:val="24"/>
          <w:szCs w:val="24"/>
        </w:rPr>
        <w:t xml:space="preserve"> </w:t>
      </w:r>
    </w:p>
    <w:p w14:paraId="1FA8EC0E" w14:textId="77777777" w:rsidR="00696F3D"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Belirlenen aylık kira bedeli takip eden ayın ilk 5(Beş) günü</w:t>
      </w:r>
      <w:r w:rsidRPr="0003263E">
        <w:rPr>
          <w:rFonts w:ascii="Times New Roman" w:hAnsi="Times New Roman"/>
          <w:color w:val="000000"/>
          <w:sz w:val="24"/>
          <w:szCs w:val="24"/>
        </w:rPr>
        <w:t xml:space="preserve"> içinde ödenir</w:t>
      </w:r>
      <w:r>
        <w:rPr>
          <w:rFonts w:ascii="Times New Roman" w:hAnsi="Times New Roman"/>
          <w:color w:val="000000"/>
          <w:sz w:val="24"/>
          <w:szCs w:val="24"/>
        </w:rPr>
        <w:t xml:space="preserve">. </w:t>
      </w:r>
      <w:r w:rsidRPr="0003263E">
        <w:rPr>
          <w:rFonts w:ascii="Times New Roman" w:hAnsi="Times New Roman"/>
          <w:color w:val="000000"/>
          <w:sz w:val="24"/>
          <w:szCs w:val="24"/>
        </w:rPr>
        <w:t xml:space="preserve"> </w:t>
      </w:r>
      <w:r>
        <w:rPr>
          <w:rFonts w:ascii="Times New Roman" w:hAnsi="Times New Roman"/>
          <w:color w:val="000000"/>
          <w:sz w:val="24"/>
          <w:szCs w:val="24"/>
        </w:rPr>
        <w:t xml:space="preserve">Belirlenen kira </w:t>
      </w:r>
      <w:proofErr w:type="gramStart"/>
      <w:r>
        <w:rPr>
          <w:rFonts w:ascii="Times New Roman" w:hAnsi="Times New Roman"/>
          <w:color w:val="000000"/>
          <w:sz w:val="24"/>
          <w:szCs w:val="24"/>
        </w:rPr>
        <w:t xml:space="preserve">bedeli </w:t>
      </w:r>
      <w:r w:rsidRPr="00585712">
        <w:rPr>
          <w:rFonts w:ascii="Times New Roman" w:hAnsi="Times New Roman"/>
          <w:color w:val="000000"/>
          <w:sz w:val="24"/>
          <w:szCs w:val="24"/>
        </w:rPr>
        <w:t xml:space="preserve"> her</w:t>
      </w:r>
      <w:proofErr w:type="gramEnd"/>
      <w:r w:rsidRPr="00585712">
        <w:rPr>
          <w:rFonts w:ascii="Times New Roman" w:hAnsi="Times New Roman"/>
          <w:color w:val="000000"/>
          <w:sz w:val="24"/>
          <w:szCs w:val="24"/>
        </w:rPr>
        <w:t xml:space="preserve"> ay işletmeci tarafından Türk Hava Kurumu Üniversitesi hesabına yatırılır. </w:t>
      </w:r>
    </w:p>
    <w:p w14:paraId="2E74886A"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C4418F">
        <w:rPr>
          <w:color w:val="2F2F2F"/>
          <w:sz w:val="23"/>
        </w:rPr>
        <w:t xml:space="preserve">Tespit olunan kira bedeli </w:t>
      </w:r>
      <w:r>
        <w:rPr>
          <w:color w:val="2F2F2F"/>
          <w:sz w:val="23"/>
        </w:rPr>
        <w:t xml:space="preserve">net olup, kesilen faturaya KDV ilave edilerek </w:t>
      </w:r>
      <w:r w:rsidRPr="00C4418F">
        <w:rPr>
          <w:color w:val="2F2F2F"/>
          <w:sz w:val="23"/>
        </w:rPr>
        <w:t>Üniversiteye ödenecektir.</w:t>
      </w:r>
    </w:p>
    <w:p w14:paraId="47A20E3E" w14:textId="77777777" w:rsidR="00696F3D" w:rsidRDefault="00696F3D" w:rsidP="00696F3D">
      <w:pPr>
        <w:spacing w:before="120" w:after="120" w:line="240" w:lineRule="auto"/>
        <w:ind w:firstLine="567"/>
        <w:jc w:val="both"/>
        <w:rPr>
          <w:rFonts w:ascii="Times New Roman" w:hAnsi="Times New Roman"/>
          <w:b/>
          <w:color w:val="000000"/>
          <w:sz w:val="24"/>
          <w:szCs w:val="24"/>
        </w:rPr>
      </w:pPr>
      <w:r w:rsidRPr="00585712">
        <w:rPr>
          <w:rFonts w:ascii="Times New Roman" w:hAnsi="Times New Roman"/>
          <w:color w:val="000000"/>
          <w:sz w:val="24"/>
          <w:szCs w:val="24"/>
        </w:rPr>
        <w:t>Vadesinde ödenmeyen kira bedellerine, 21/07/1953 tarihli ve 6183 sayılı Amme Alacaklar Tahsil Usulü Hakkında Kanunun 51 inci maddesi gereğince belirlenen oranda gecikme zammı uygulanır.</w:t>
      </w:r>
      <w:r w:rsidRPr="00585712">
        <w:rPr>
          <w:rFonts w:ascii="Times New Roman" w:hAnsi="Times New Roman"/>
          <w:b/>
          <w:color w:val="000000"/>
          <w:sz w:val="24"/>
          <w:szCs w:val="24"/>
        </w:rPr>
        <w:t xml:space="preserve"> </w:t>
      </w:r>
    </w:p>
    <w:p w14:paraId="2F094228" w14:textId="77777777" w:rsidR="00696F3D" w:rsidRDefault="00696F3D" w:rsidP="00696F3D">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Kiracı, kira bedelini verilen süre</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 xml:space="preserve">içerinde yatırmak zorundadır. Bir aylık gecikmenin ardından, </w:t>
      </w:r>
      <w:r>
        <w:rPr>
          <w:rFonts w:ascii="Times New Roman" w:hAnsi="Times New Roman"/>
          <w:color w:val="000000"/>
          <w:sz w:val="24"/>
          <w:szCs w:val="24"/>
        </w:rPr>
        <w:t xml:space="preserve">yapılacak ihtar idare tarafından elden ya da e-mail olarak yapılabilecektir. </w:t>
      </w:r>
      <w:r w:rsidRPr="00585712">
        <w:rPr>
          <w:rFonts w:ascii="Times New Roman" w:hAnsi="Times New Roman"/>
          <w:color w:val="000000"/>
          <w:sz w:val="24"/>
          <w:szCs w:val="24"/>
        </w:rPr>
        <w:t>İhtarda belirtilen süre içerisinde kiranın yine de ödenmemesi durumunda</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ayrıca protesto çekmeye ve hüküm almaya gerek kalmaksızın kiracıya ait kesin teminat gelir kaydedilir ve sözleşme feshedilir.</w:t>
      </w:r>
    </w:p>
    <w:p w14:paraId="113BC603" w14:textId="77777777" w:rsidR="00696F3D" w:rsidRPr="007B5CC0" w:rsidRDefault="00696F3D" w:rsidP="00545F6E">
      <w:pPr>
        <w:spacing w:before="62" w:line="254" w:lineRule="auto"/>
        <w:ind w:left="455" w:right="640" w:hanging="1135"/>
        <w:jc w:val="both"/>
        <w:rPr>
          <w:color w:val="282828"/>
          <w:sz w:val="23"/>
        </w:rPr>
      </w:pPr>
      <w:r>
        <w:rPr>
          <w:color w:val="282828"/>
          <w:sz w:val="23"/>
        </w:rPr>
        <w:t xml:space="preserve">              Kira bedeli bir yılın sonunda,</w:t>
      </w:r>
      <w:r w:rsidRPr="00445635">
        <w:rPr>
          <w:color w:val="282828"/>
          <w:sz w:val="23"/>
        </w:rPr>
        <w:t xml:space="preserve"> Türkiye İstatistik Kurumu (TUİK) tarafından yayımlanan bir önceki kira yılının tüketici fiyat endeksindeki </w:t>
      </w:r>
      <w:proofErr w:type="spellStart"/>
      <w:r w:rsidRPr="00445635">
        <w:rPr>
          <w:color w:val="282828"/>
          <w:sz w:val="23"/>
        </w:rPr>
        <w:t>oniki</w:t>
      </w:r>
      <w:proofErr w:type="spellEnd"/>
      <w:r w:rsidRPr="00445635">
        <w:rPr>
          <w:color w:val="282828"/>
          <w:sz w:val="23"/>
        </w:rPr>
        <w:t xml:space="preserve"> aylık ortalamalara göre değişim oranında artırılacaktır. Bu hüküm sözleşmenin uzaması halinde takip eden süreler içinde geçerlidir.</w:t>
      </w:r>
    </w:p>
    <w:p w14:paraId="3D280D86" w14:textId="77777777" w:rsidR="00696F3D" w:rsidRPr="0084484F" w:rsidRDefault="00696F3D" w:rsidP="00696F3D">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i/>
          <w:noProof/>
          <w:color w:val="000000"/>
          <w:sz w:val="24"/>
          <w:szCs w:val="24"/>
        </w:rPr>
        <mc:AlternateContent>
          <mc:Choice Requires="wps">
            <w:drawing>
              <wp:anchor distT="0" distB="0" distL="114300" distR="114300" simplePos="0" relativeHeight="251659264" behindDoc="0" locked="0" layoutInCell="1" allowOverlap="1" wp14:anchorId="164A9046" wp14:editId="458D9416">
                <wp:simplePos x="0" y="0"/>
                <wp:positionH relativeFrom="column">
                  <wp:posOffset>118745</wp:posOffset>
                </wp:positionH>
                <wp:positionV relativeFrom="paragraph">
                  <wp:posOffset>398780</wp:posOffset>
                </wp:positionV>
                <wp:extent cx="428625" cy="361950"/>
                <wp:effectExtent l="0" t="444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F4D8" w14:textId="77777777" w:rsidR="00696F3D" w:rsidRDefault="00696F3D" w:rsidP="00696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A9046" id="_x0000_t202" coordsize="21600,21600" o:spt="202" path="m,l,21600r21600,l21600,xe">
                <v:stroke joinstyle="miter"/>
                <v:path gradientshapeok="t" o:connecttype="rect"/>
              </v:shapetype>
              <v:shape id="Metin Kutusu 1" o:spid="_x0000_s1026" type="#_x0000_t202" style="position:absolute;left:0;text-align:left;margin-left:9.35pt;margin-top:31.4pt;width:33.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" filled="f" stroked="f">
                <v:textbox>
                  <w:txbxContent>
                    <w:p w14:paraId="6376F4D8" w14:textId="77777777" w:rsidR="00696F3D" w:rsidRDefault="00696F3D" w:rsidP="00696F3D"/>
                  </w:txbxContent>
                </v:textbox>
              </v:shape>
            </w:pict>
          </mc:Fallback>
        </mc:AlternateConten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Bu </w:t>
      </w:r>
      <w:r>
        <w:rPr>
          <w:rFonts w:ascii="Times New Roman" w:hAnsi="Times New Roman"/>
          <w:color w:val="000000"/>
          <w:sz w:val="24"/>
          <w:szCs w:val="24"/>
        </w:rPr>
        <w:t>sözleşmede</w:t>
      </w:r>
      <w:r w:rsidRPr="00585712">
        <w:rPr>
          <w:rFonts w:ascii="Times New Roman" w:hAnsi="Times New Roman"/>
          <w:color w:val="000000"/>
          <w:sz w:val="24"/>
          <w:szCs w:val="24"/>
        </w:rPr>
        <w:t xml:space="preserve"> yer alan işyeri </w:t>
      </w:r>
      <w:proofErr w:type="gramStart"/>
      <w:r w:rsidRPr="00585712">
        <w:rPr>
          <w:rFonts w:ascii="Times New Roman" w:hAnsi="Times New Roman"/>
          <w:color w:val="000000"/>
          <w:sz w:val="24"/>
          <w:szCs w:val="24"/>
        </w:rPr>
        <w:t>için</w: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 sözleşme</w:t>
      </w:r>
      <w:proofErr w:type="gramEnd"/>
      <w:r w:rsidRPr="00585712">
        <w:rPr>
          <w:rFonts w:ascii="Times New Roman" w:hAnsi="Times New Roman"/>
          <w:color w:val="000000"/>
          <w:sz w:val="24"/>
          <w:szCs w:val="24"/>
        </w:rPr>
        <w:t xml:space="preserve"> bedeli üzerinden %</w:t>
      </w:r>
      <w:r>
        <w:rPr>
          <w:rFonts w:ascii="Times New Roman" w:hAnsi="Times New Roman"/>
          <w:color w:val="000000"/>
          <w:sz w:val="24"/>
          <w:szCs w:val="24"/>
        </w:rPr>
        <w:t>6</w:t>
      </w:r>
      <w:r w:rsidRPr="00585712">
        <w:rPr>
          <w:rFonts w:ascii="Times New Roman" w:hAnsi="Times New Roman"/>
          <w:color w:val="000000"/>
          <w:sz w:val="24"/>
          <w:szCs w:val="24"/>
        </w:rPr>
        <w:t xml:space="preserve"> kat</w:t>
      </w:r>
      <w:r>
        <w:rPr>
          <w:rFonts w:ascii="Times New Roman" w:hAnsi="Times New Roman"/>
          <w:color w:val="000000"/>
          <w:sz w:val="24"/>
          <w:szCs w:val="24"/>
        </w:rPr>
        <w:t>-i teminat olarak belirlenir.</w:t>
      </w:r>
    </w:p>
    <w:p w14:paraId="449B9C81" w14:textId="77777777" w:rsidR="00696F3D" w:rsidRPr="00145331" w:rsidRDefault="00696F3D" w:rsidP="00696F3D">
      <w:pPr>
        <w:shd w:val="clear" w:color="auto" w:fill="FFFFFF"/>
        <w:spacing w:before="120" w:after="120" w:line="240" w:lineRule="auto"/>
        <w:jc w:val="both"/>
        <w:rPr>
          <w:rFonts w:ascii="Times New Roman" w:hAnsi="Times New Roman"/>
          <w:i/>
          <w:color w:val="000000"/>
          <w:sz w:val="24"/>
          <w:szCs w:val="24"/>
        </w:rPr>
      </w:pPr>
      <w:r>
        <w:rPr>
          <w:rFonts w:ascii="Times New Roman" w:hAnsi="Times New Roman"/>
          <w:iCs/>
          <w:color w:val="000000"/>
          <w:sz w:val="24"/>
          <w:szCs w:val="24"/>
        </w:rPr>
        <w:t xml:space="preserve">      </w:t>
      </w:r>
      <w:r w:rsidRPr="0036411C">
        <w:rPr>
          <w:rFonts w:ascii="Times New Roman" w:hAnsi="Times New Roman"/>
          <w:iCs/>
          <w:color w:val="000000"/>
          <w:sz w:val="24"/>
          <w:szCs w:val="24"/>
        </w:rPr>
        <w:t xml:space="preserve">Bu meblağın %6 </w:t>
      </w:r>
      <w:proofErr w:type="spellStart"/>
      <w:r w:rsidRPr="0036411C">
        <w:rPr>
          <w:rFonts w:ascii="Times New Roman" w:hAnsi="Times New Roman"/>
          <w:iCs/>
          <w:color w:val="000000"/>
          <w:sz w:val="24"/>
          <w:szCs w:val="24"/>
        </w:rPr>
        <w:t>sı</w:t>
      </w:r>
      <w:proofErr w:type="spellEnd"/>
      <w:r w:rsidRPr="0036411C">
        <w:rPr>
          <w:rFonts w:ascii="Times New Roman" w:hAnsi="Times New Roman"/>
          <w:iCs/>
          <w:color w:val="000000"/>
          <w:sz w:val="24"/>
          <w:szCs w:val="24"/>
        </w:rPr>
        <w:t xml:space="preserve"> olan Kesin teminat </w:t>
      </w:r>
      <w:r>
        <w:rPr>
          <w:rFonts w:ascii="Times New Roman" w:hAnsi="Times New Roman"/>
          <w:iCs/>
          <w:color w:val="000000"/>
          <w:sz w:val="24"/>
          <w:szCs w:val="24"/>
        </w:rPr>
        <w:t>tutarı: ………………</w:t>
      </w:r>
      <w:r w:rsidRPr="0036411C">
        <w:rPr>
          <w:rFonts w:ascii="Times New Roman" w:hAnsi="Times New Roman"/>
          <w:iCs/>
          <w:color w:val="000000"/>
          <w:sz w:val="24"/>
          <w:szCs w:val="24"/>
        </w:rPr>
        <w:t xml:space="preserve"> TL’dir</w:t>
      </w:r>
      <w:r>
        <w:rPr>
          <w:rFonts w:ascii="Times New Roman" w:hAnsi="Times New Roman"/>
          <w:i/>
          <w:color w:val="000000"/>
          <w:sz w:val="24"/>
          <w:szCs w:val="24"/>
        </w:rPr>
        <w:t>.</w:t>
      </w:r>
    </w:p>
    <w:p w14:paraId="20CFDE00" w14:textId="77777777" w:rsidR="00696F3D" w:rsidRPr="00585712" w:rsidRDefault="00696F3D" w:rsidP="00696F3D">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85712">
        <w:rPr>
          <w:rFonts w:ascii="Times New Roman" w:hAnsi="Times New Roman"/>
          <w:color w:val="000000"/>
          <w:sz w:val="24"/>
          <w:szCs w:val="24"/>
        </w:rPr>
        <w:t xml:space="preserve"> Kesin Teminat </w:t>
      </w:r>
      <w:r>
        <w:rPr>
          <w:rFonts w:ascii="Times New Roman" w:hAnsi="Times New Roman"/>
          <w:color w:val="000000"/>
          <w:sz w:val="24"/>
          <w:szCs w:val="24"/>
        </w:rPr>
        <w:t>Bedeli/</w:t>
      </w:r>
      <w:r w:rsidRPr="00585712">
        <w:rPr>
          <w:rFonts w:ascii="Times New Roman" w:hAnsi="Times New Roman"/>
          <w:color w:val="000000"/>
          <w:sz w:val="24"/>
          <w:szCs w:val="24"/>
        </w:rPr>
        <w:t xml:space="preserve">Mektubu, işletmeci tarafından </w:t>
      </w:r>
      <w:r w:rsidRPr="008F1348">
        <w:rPr>
          <w:rFonts w:ascii="Times New Roman" w:hAnsi="Times New Roman"/>
          <w:color w:val="000000"/>
          <w:sz w:val="24"/>
          <w:szCs w:val="24"/>
        </w:rPr>
        <w:t>sözleşmenin imzalanmasından önce</w:t>
      </w:r>
      <w:r w:rsidRPr="00585712">
        <w:rPr>
          <w:rFonts w:ascii="Times New Roman" w:hAnsi="Times New Roman"/>
          <w:color w:val="000000"/>
          <w:sz w:val="24"/>
          <w:szCs w:val="24"/>
        </w:rPr>
        <w:t xml:space="preserve"> </w:t>
      </w:r>
      <w:r>
        <w:rPr>
          <w:rFonts w:ascii="Times New Roman" w:hAnsi="Times New Roman"/>
          <w:color w:val="000000"/>
          <w:sz w:val="24"/>
          <w:szCs w:val="24"/>
        </w:rPr>
        <w:t>Destek Hizmetleri ve Yapı İşleri</w:t>
      </w:r>
      <w:r w:rsidRPr="00585712">
        <w:rPr>
          <w:rFonts w:ascii="Times New Roman" w:hAnsi="Times New Roman"/>
          <w:color w:val="000000"/>
          <w:sz w:val="24"/>
          <w:szCs w:val="24"/>
        </w:rPr>
        <w:t xml:space="preserve"> Müdürlüğü’ne teslim edilir.</w:t>
      </w:r>
      <w:r>
        <w:rPr>
          <w:rFonts w:ascii="Times New Roman" w:hAnsi="Times New Roman"/>
          <w:color w:val="000000"/>
          <w:sz w:val="24"/>
          <w:szCs w:val="24"/>
        </w:rPr>
        <w:t xml:space="preserve"> Kesin teminatın beş gün içerisinde teslim edilmemesi durumunda idare tarafından tek taraflı fesih sebebi olarak kabul edilecektir. </w:t>
      </w:r>
    </w:p>
    <w:p w14:paraId="6184775F"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Sözleşmenin imzalanması ve teminatın yatırılmasını müteakip olarak işletilecek yerler işletmeciye teslim edilir. Kira sözleşmesinin süresi, mahallinde yapılan yer teslimi tarihinde başlar.</w:t>
      </w:r>
    </w:p>
    <w:p w14:paraId="31E45B64"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İşletmeci tarafından her türlü faaliyet, ilgili mevzuata uygun olarak yürütülecektir. Yürütülecek faaliyetler ile ilgili olarak idari makamlarca uygulanacak her türlü ceza, tazminat vb. yaptırımlardan işletmeci sorumludur.</w:t>
      </w:r>
    </w:p>
    <w:p w14:paraId="2092EA0A"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Kira bedellerinin tahsil edilmesi ve takibi, İ</w:t>
      </w:r>
      <w:r>
        <w:rPr>
          <w:rFonts w:ascii="Times New Roman" w:hAnsi="Times New Roman"/>
          <w:color w:val="000000"/>
          <w:sz w:val="24"/>
          <w:szCs w:val="24"/>
        </w:rPr>
        <w:t>darenin Destek Hizmetleri ve Yapı</w:t>
      </w:r>
      <w:r w:rsidRPr="00585712">
        <w:rPr>
          <w:rFonts w:ascii="Times New Roman" w:hAnsi="Times New Roman"/>
          <w:color w:val="000000"/>
          <w:sz w:val="24"/>
          <w:szCs w:val="24"/>
        </w:rPr>
        <w:t xml:space="preserve"> İşler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tarafından yürütülür.</w:t>
      </w:r>
    </w:p>
    <w:p w14:paraId="3F294BE3" w14:textId="77777777" w:rsidR="00696F3D" w:rsidRPr="00585712" w:rsidRDefault="00696F3D" w:rsidP="00696F3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13.  Vergi Resim ve Harçlar</w:t>
      </w:r>
    </w:p>
    <w:p w14:paraId="2E511D88"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 xml:space="preserve">Bu sözleşmeden doğacak her türlü vergi-resim ve harçlar ile işletmeden doğacak her türlü vergi, harç </w:t>
      </w:r>
      <w:r w:rsidR="0083423B">
        <w:rPr>
          <w:rFonts w:ascii="Times New Roman" w:hAnsi="Times New Roman"/>
          <w:color w:val="000000"/>
          <w:sz w:val="24"/>
          <w:szCs w:val="24"/>
        </w:rPr>
        <w:t xml:space="preserve">ve sigorta </w:t>
      </w:r>
      <w:proofErr w:type="gramStart"/>
      <w:r w:rsidR="0083423B">
        <w:rPr>
          <w:rFonts w:ascii="Times New Roman" w:hAnsi="Times New Roman"/>
          <w:color w:val="000000"/>
          <w:sz w:val="24"/>
          <w:szCs w:val="24"/>
        </w:rPr>
        <w:t>ücretleri  kiracıya</w:t>
      </w:r>
      <w:proofErr w:type="gramEnd"/>
      <w:r w:rsidRPr="00585712">
        <w:rPr>
          <w:rFonts w:ascii="Times New Roman" w:hAnsi="Times New Roman"/>
          <w:color w:val="000000"/>
          <w:sz w:val="24"/>
          <w:szCs w:val="24"/>
        </w:rPr>
        <w:t xml:space="preserve"> aittir.</w:t>
      </w:r>
    </w:p>
    <w:p w14:paraId="78E6AA9E" w14:textId="77777777" w:rsidR="00696F3D" w:rsidRPr="00585712" w:rsidRDefault="00696F3D" w:rsidP="00696F3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14.      Denetim</w:t>
      </w:r>
    </w:p>
    <w:p w14:paraId="442C62CA"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tarafından kiraya verilen söz konusu yerler İdarenin belirlediği kişi ve kişiler tarafından denetlenebilecektir.</w:t>
      </w:r>
    </w:p>
    <w:p w14:paraId="75D6AEBB" w14:textId="77777777" w:rsidR="00696F3D" w:rsidRPr="00585712" w:rsidRDefault="00696F3D" w:rsidP="00696F3D">
      <w:pPr>
        <w:shd w:val="clear" w:color="auto" w:fill="FFFFFF"/>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İdare, lüzum göreceği hallerde önceden haber vermeksizin işletmeyi bu sözleşme esaslarına göre denetleyere</w:t>
      </w:r>
      <w:r>
        <w:rPr>
          <w:rFonts w:ascii="Times New Roman" w:hAnsi="Times New Roman"/>
          <w:color w:val="000000"/>
          <w:sz w:val="24"/>
          <w:szCs w:val="24"/>
        </w:rPr>
        <w:t>k</w:t>
      </w:r>
      <w:r w:rsidRPr="00585712">
        <w:rPr>
          <w:rFonts w:ascii="Times New Roman" w:hAnsi="Times New Roman"/>
          <w:color w:val="000000"/>
          <w:sz w:val="24"/>
          <w:szCs w:val="24"/>
        </w:rPr>
        <w:t xml:space="preserve"> rapor edilebilecektir. Görülecek eksikliklerin sayısı ve önemine göre işletmeci yazılı olarak ihtar edilecektir.  3 (üç) defa yazılı ihtar alan işletmecinin sözleşmesi tek taraflı olarak derhal feshedilir. Buna muhatap olan işletmeci en geç (30) gün içinde hiçbir mazeret ileri sürmeden işyerini boşaltmayı kabul ve taahhüt eder.</w:t>
      </w:r>
    </w:p>
    <w:p w14:paraId="47FA237C" w14:textId="77777777" w:rsidR="00696F3D" w:rsidRPr="00585712" w:rsidRDefault="00696F3D" w:rsidP="00696F3D">
      <w:pPr>
        <w:shd w:val="clear" w:color="auto" w:fill="FFFFFF"/>
        <w:tabs>
          <w:tab w:val="left" w:pos="426"/>
          <w:tab w:val="left" w:pos="567"/>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15</w:t>
      </w:r>
      <w:r>
        <w:rPr>
          <w:rFonts w:ascii="Times New Roman" w:hAnsi="Times New Roman"/>
          <w:b/>
          <w:color w:val="000000"/>
          <w:sz w:val="24"/>
          <w:szCs w:val="24"/>
        </w:rPr>
        <w:t>.      </w:t>
      </w:r>
      <w:r w:rsidRPr="00585712">
        <w:rPr>
          <w:rFonts w:ascii="Times New Roman" w:hAnsi="Times New Roman"/>
          <w:b/>
          <w:color w:val="000000"/>
          <w:sz w:val="24"/>
          <w:szCs w:val="24"/>
        </w:rPr>
        <w:t>Sözleşmenin Sona Ermesi, Feshedilmesi ve Tahliye</w:t>
      </w:r>
    </w:p>
    <w:p w14:paraId="62302715" w14:textId="77777777" w:rsidR="00696F3D" w:rsidRDefault="00696F3D" w:rsidP="00696F3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w:t>
      </w:r>
      <w:r>
        <w:rPr>
          <w:rFonts w:ascii="Times New Roman" w:hAnsi="Times New Roman"/>
          <w:color w:val="000000"/>
          <w:sz w:val="24"/>
          <w:szCs w:val="24"/>
        </w:rPr>
        <w:t xml:space="preserve">Sözleşme 24(Yirmi Dört) ay olup 01.09.2022 tarihinde </w:t>
      </w:r>
      <w:proofErr w:type="gramStart"/>
      <w:r>
        <w:rPr>
          <w:rFonts w:ascii="Times New Roman" w:hAnsi="Times New Roman"/>
          <w:color w:val="000000"/>
          <w:sz w:val="24"/>
          <w:szCs w:val="24"/>
        </w:rPr>
        <w:t>başlar  31.08.2024</w:t>
      </w:r>
      <w:proofErr w:type="gramEnd"/>
      <w:r>
        <w:rPr>
          <w:rFonts w:ascii="Times New Roman" w:hAnsi="Times New Roman"/>
          <w:color w:val="000000"/>
          <w:sz w:val="24"/>
          <w:szCs w:val="24"/>
        </w:rPr>
        <w:t xml:space="preserve">  tarihinde</w:t>
      </w:r>
      <w:r w:rsidRPr="005364C3">
        <w:rPr>
          <w:rFonts w:ascii="Times New Roman" w:hAnsi="Times New Roman"/>
          <w:color w:val="000000"/>
          <w:sz w:val="24"/>
          <w:szCs w:val="24"/>
        </w:rPr>
        <w:t xml:space="preserve"> sona erer.</w:t>
      </w:r>
    </w:p>
    <w:p w14:paraId="6C584511" w14:textId="77777777" w:rsidR="00696F3D" w:rsidRPr="00585712" w:rsidRDefault="00696F3D" w:rsidP="00696F3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b)</w:t>
      </w:r>
      <w:r>
        <w:rPr>
          <w:rFonts w:ascii="Times New Roman" w:hAnsi="Times New Roman"/>
          <w:color w:val="000000"/>
          <w:sz w:val="24"/>
          <w:szCs w:val="24"/>
        </w:rPr>
        <w:t xml:space="preserve"> İşletmenin bulunduğu işyerinin</w:t>
      </w:r>
      <w:r w:rsidRPr="00585712">
        <w:rPr>
          <w:rFonts w:ascii="Times New Roman" w:hAnsi="Times New Roman"/>
          <w:color w:val="000000"/>
          <w:sz w:val="24"/>
          <w:szCs w:val="24"/>
        </w:rPr>
        <w:t xml:space="preserve"> sözleşme süresinin bitiminden önce kapatılması veya faaliyetinin durdurulması zorunluluğu ile karşılaşılır ve İdare tarafından bu talep edilirse, talep tarihini takip eden bir ay içinde işletmeci söz konusu yeri boşaltmakla yükümlüdür. (Bu durumda kira bedeli kullanılan süre ile orantılı olarak ödenir.)</w:t>
      </w:r>
    </w:p>
    <w:p w14:paraId="115E815C" w14:textId="77777777" w:rsidR="00696F3D" w:rsidRPr="00585712" w:rsidRDefault="00696F3D" w:rsidP="00696F3D">
      <w:pPr>
        <w:spacing w:before="120" w:after="120" w:line="240" w:lineRule="auto"/>
        <w:ind w:firstLine="567"/>
        <w:jc w:val="both"/>
        <w:rPr>
          <w:rFonts w:ascii="Times New Roman" w:hAnsi="Times New Roman"/>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Bildirimsiz fesih kararı ile tahliye istenmiş ise, kiracı karar tarihini takip eden beş gün içinde tahliyeyi tamamlamakla yükümlüdür. Gerek bu durum gerekse kira süresi bitiminde gerçekleştirilen boşaltma işlemlerinde zarar vaki olur ise bu durum İdare tarafından tespit edilerek işletmeciden talep edilir. İdare, işletmeci zararı tazmin etmez ise bu tutarı işletmecinin k</w:t>
      </w:r>
      <w:r>
        <w:rPr>
          <w:rFonts w:ascii="Times New Roman" w:hAnsi="Times New Roman"/>
          <w:color w:val="000000"/>
          <w:sz w:val="24"/>
          <w:szCs w:val="24"/>
        </w:rPr>
        <w:t xml:space="preserve">at-i </w:t>
      </w:r>
      <w:proofErr w:type="gramStart"/>
      <w:r>
        <w:rPr>
          <w:rFonts w:ascii="Times New Roman" w:hAnsi="Times New Roman"/>
          <w:color w:val="000000"/>
          <w:sz w:val="24"/>
          <w:szCs w:val="24"/>
        </w:rPr>
        <w:t xml:space="preserve">teminatından </w:t>
      </w:r>
      <w:r w:rsidRPr="00585712">
        <w:rPr>
          <w:rFonts w:ascii="Times New Roman" w:hAnsi="Times New Roman"/>
          <w:color w:val="000000"/>
          <w:sz w:val="24"/>
          <w:szCs w:val="24"/>
        </w:rPr>
        <w:t xml:space="preserve"> keserek</w:t>
      </w:r>
      <w:proofErr w:type="gramEnd"/>
      <w:r w:rsidRPr="00585712">
        <w:rPr>
          <w:rFonts w:ascii="Times New Roman" w:hAnsi="Times New Roman"/>
          <w:color w:val="000000"/>
          <w:sz w:val="24"/>
          <w:szCs w:val="24"/>
        </w:rPr>
        <w:t xml:space="preserve"> irat kaydetmeye yetkilidir.</w:t>
      </w:r>
    </w:p>
    <w:p w14:paraId="7195545A" w14:textId="77777777" w:rsidR="00696F3D" w:rsidRPr="00585712" w:rsidRDefault="00696F3D" w:rsidP="00696F3D">
      <w:pPr>
        <w:spacing w:before="120" w:after="120" w:line="240" w:lineRule="auto"/>
        <w:ind w:firstLine="567"/>
        <w:jc w:val="both"/>
        <w:rPr>
          <w:rFonts w:ascii="Times New Roman" w:hAnsi="Times New Roman"/>
          <w:color w:val="000000"/>
          <w:sz w:val="24"/>
          <w:szCs w:val="24"/>
        </w:rPr>
      </w:pPr>
      <w:r w:rsidRPr="00585712">
        <w:rPr>
          <w:rFonts w:ascii="Times New Roman" w:hAnsi="Times New Roman"/>
          <w:b/>
          <w:color w:val="000000"/>
          <w:sz w:val="24"/>
          <w:szCs w:val="24"/>
        </w:rPr>
        <w:t xml:space="preserve">d) </w:t>
      </w:r>
      <w:r w:rsidRPr="00585712">
        <w:rPr>
          <w:rFonts w:ascii="Times New Roman" w:hAnsi="Times New Roman"/>
          <w:color w:val="000000"/>
          <w:sz w:val="24"/>
          <w:szCs w:val="24"/>
        </w:rPr>
        <w:t>Kira süresinin herhangi bir nedenle sona ermesi veya sözleşmenin feshi halinde taşınmaz İdareye teslim edilmezse, geçen her gün için, cari yıl kira bedeli üzerinden %1 oranında faiz uygulanır.</w:t>
      </w:r>
    </w:p>
    <w:p w14:paraId="08D1E7CD" w14:textId="77777777" w:rsidR="00696F3D" w:rsidRPr="00585712" w:rsidRDefault="00696F3D" w:rsidP="00696F3D">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16.</w:t>
      </w:r>
      <w:r>
        <w:rPr>
          <w:rFonts w:ascii="Times New Roman" w:hAnsi="Times New Roman"/>
          <w:color w:val="000000"/>
          <w:sz w:val="24"/>
          <w:szCs w:val="24"/>
        </w:rPr>
        <w:t>     Yüklenici</w:t>
      </w:r>
      <w:r w:rsidRPr="00585712">
        <w:rPr>
          <w:rFonts w:ascii="Times New Roman" w:hAnsi="Times New Roman"/>
          <w:color w:val="000000"/>
          <w:sz w:val="24"/>
          <w:szCs w:val="24"/>
        </w:rPr>
        <w:t xml:space="preserve"> hakkında Sabıka Kaydı ve Güvenlik Soruşturması ihaleden önce yapılacağı gibi ihaleden sonra da yapılabilir. Yapılacak Savcılık Tahkikatı veya Güvenlik Soruşturması sonucunda herhangi bir olumsuzluk söz konusu olduğunda sözleşme İdare tarafından her zaman tek taraflı olarak feshedilebilir.</w:t>
      </w:r>
    </w:p>
    <w:p w14:paraId="77B6548C" w14:textId="77777777" w:rsidR="00696F3D" w:rsidRPr="00585712" w:rsidRDefault="00696F3D" w:rsidP="00696F3D">
      <w:pPr>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17</w:t>
      </w:r>
      <w:r>
        <w:rPr>
          <w:rFonts w:ascii="Times New Roman" w:hAnsi="Times New Roman"/>
          <w:b/>
          <w:color w:val="000000"/>
          <w:sz w:val="24"/>
          <w:szCs w:val="24"/>
        </w:rPr>
        <w:t>.     </w:t>
      </w:r>
      <w:r w:rsidRPr="00585712">
        <w:rPr>
          <w:rFonts w:ascii="Times New Roman" w:hAnsi="Times New Roman"/>
          <w:b/>
          <w:color w:val="000000"/>
          <w:sz w:val="24"/>
          <w:szCs w:val="24"/>
        </w:rPr>
        <w:t>Uyuşmazlıkların Çözüm Yolu, Yetkili Mahkeme</w:t>
      </w:r>
    </w:p>
    <w:p w14:paraId="28D67E17" w14:textId="77777777" w:rsidR="00696F3D" w:rsidRPr="00585712" w:rsidRDefault="00696F3D" w:rsidP="00696F3D">
      <w:pPr>
        <w:spacing w:before="120" w:after="120" w:line="240" w:lineRule="auto"/>
        <w:ind w:firstLine="567"/>
        <w:jc w:val="both"/>
        <w:rPr>
          <w:rFonts w:ascii="Times New Roman" w:hAnsi="Times New Roman"/>
          <w:color w:val="000000"/>
          <w:sz w:val="24"/>
          <w:szCs w:val="24"/>
        </w:rPr>
      </w:pPr>
      <w:r w:rsidRPr="00585712">
        <w:rPr>
          <w:rFonts w:ascii="Times New Roman" w:hAnsi="Times New Roman"/>
          <w:color w:val="000000"/>
          <w:sz w:val="24"/>
          <w:szCs w:val="24"/>
        </w:rPr>
        <w:t>Bu sözleşmeden doğacak ihtilaflarda Ankara Mahkemeleri ve İcra Daireleri yetkilidir.</w:t>
      </w:r>
    </w:p>
    <w:p w14:paraId="47AFFC51" w14:textId="77777777" w:rsidR="00696F3D" w:rsidRPr="00585712" w:rsidRDefault="00696F3D" w:rsidP="00696F3D">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18.</w:t>
      </w:r>
      <w:r w:rsidRPr="00585712">
        <w:rPr>
          <w:rFonts w:ascii="Times New Roman" w:hAnsi="Times New Roman"/>
          <w:b/>
          <w:color w:val="000000"/>
          <w:sz w:val="24"/>
          <w:szCs w:val="24"/>
        </w:rPr>
        <w:tab/>
        <w:t>Yürürlük</w:t>
      </w:r>
    </w:p>
    <w:p w14:paraId="456F7F99" w14:textId="77777777" w:rsidR="00696F3D" w:rsidRDefault="00696F3D" w:rsidP="00696F3D">
      <w:pPr>
        <w:shd w:val="clear" w:color="auto" w:fill="FFFFFF"/>
        <w:spacing w:before="120"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roofErr w:type="spellStart"/>
      <w:r w:rsidRPr="00585712">
        <w:rPr>
          <w:rFonts w:ascii="Times New Roman" w:hAnsi="Times New Roman"/>
          <w:b/>
          <w:color w:val="000000"/>
          <w:sz w:val="24"/>
          <w:szCs w:val="24"/>
        </w:rPr>
        <w:t>Onsekiz</w:t>
      </w:r>
      <w:proofErr w:type="spellEnd"/>
      <w:r w:rsidRPr="00585712">
        <w:rPr>
          <w:rFonts w:ascii="Times New Roman" w:hAnsi="Times New Roman"/>
          <w:b/>
          <w:color w:val="000000"/>
          <w:sz w:val="24"/>
          <w:szCs w:val="24"/>
        </w:rPr>
        <w:t xml:space="preserve"> madde </w:t>
      </w:r>
      <w:r>
        <w:rPr>
          <w:rFonts w:ascii="Times New Roman" w:hAnsi="Times New Roman"/>
          <w:b/>
          <w:color w:val="000000"/>
          <w:sz w:val="24"/>
          <w:szCs w:val="24"/>
        </w:rPr>
        <w:t>yedi</w:t>
      </w:r>
      <w:r w:rsidRPr="00585712">
        <w:rPr>
          <w:rFonts w:ascii="Times New Roman" w:hAnsi="Times New Roman"/>
          <w:b/>
          <w:color w:val="000000"/>
          <w:sz w:val="24"/>
          <w:szCs w:val="24"/>
        </w:rPr>
        <w:t xml:space="preserve"> sayfadan oluşan işbu sözleşme taraflarca</w:t>
      </w:r>
      <w:proofErr w:type="gramStart"/>
      <w:r w:rsidRPr="00585712">
        <w:rPr>
          <w:rFonts w:ascii="Times New Roman" w:hAnsi="Times New Roman"/>
          <w:b/>
          <w:color w:val="000000"/>
          <w:sz w:val="24"/>
          <w:szCs w:val="24"/>
        </w:rPr>
        <w:t xml:space="preserve"> ….</w:t>
      </w:r>
      <w:proofErr w:type="gramEnd"/>
      <w:r w:rsidRPr="00585712">
        <w:rPr>
          <w:rFonts w:ascii="Times New Roman" w:hAnsi="Times New Roman"/>
          <w:b/>
          <w:color w:val="000000"/>
          <w:sz w:val="24"/>
          <w:szCs w:val="24"/>
        </w:rPr>
        <w:t>/…./…... tarihinde 2 nüsha olarak imzalanmış olup, işletmeci tarafından teminatın yatırılması ve yer teslimi itibariyle yürürlüğe girecektir.</w:t>
      </w:r>
    </w:p>
    <w:p w14:paraId="617EF80E" w14:textId="77777777" w:rsidR="00696F3D" w:rsidRPr="00AF7CBB" w:rsidRDefault="00696F3D" w:rsidP="00696F3D">
      <w:pPr>
        <w:shd w:val="clear" w:color="auto" w:fill="FFFFFF"/>
        <w:spacing w:before="120" w:after="12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2882"/>
        <w:gridCol w:w="2471"/>
        <w:gridCol w:w="3293"/>
      </w:tblGrid>
      <w:tr w:rsidR="00696F3D" w:rsidRPr="00585712" w14:paraId="07191CB0" w14:textId="77777777" w:rsidTr="00B13802">
        <w:trPr>
          <w:trHeight w:val="720"/>
        </w:trPr>
        <w:tc>
          <w:tcPr>
            <w:tcW w:w="2882" w:type="dxa"/>
            <w:shd w:val="clear" w:color="auto" w:fill="auto"/>
          </w:tcPr>
          <w:p w14:paraId="5EFF2B5E" w14:textId="77777777" w:rsidR="00696F3D" w:rsidRDefault="00696F3D" w:rsidP="00B13802">
            <w:pPr>
              <w:pStyle w:val="AralkYok"/>
              <w:spacing w:before="120" w:after="120" w:line="259" w:lineRule="auto"/>
              <w:rPr>
                <w:rFonts w:ascii="Times New Roman" w:hAnsi="Times New Roman"/>
                <w:sz w:val="24"/>
                <w:szCs w:val="24"/>
              </w:rPr>
            </w:pPr>
          </w:p>
          <w:p w14:paraId="7E2F9FC5" w14:textId="77777777" w:rsidR="00696F3D" w:rsidRPr="00585712" w:rsidRDefault="00696F3D" w:rsidP="00B13802">
            <w:pPr>
              <w:pStyle w:val="AralkYok"/>
              <w:spacing w:before="120" w:after="120" w:line="259" w:lineRule="auto"/>
              <w:jc w:val="center"/>
              <w:rPr>
                <w:rFonts w:ascii="Times New Roman" w:hAnsi="Times New Roman"/>
                <w:sz w:val="24"/>
                <w:szCs w:val="24"/>
              </w:rPr>
            </w:pPr>
          </w:p>
        </w:tc>
        <w:tc>
          <w:tcPr>
            <w:tcW w:w="2471" w:type="dxa"/>
            <w:shd w:val="clear" w:color="auto" w:fill="auto"/>
          </w:tcPr>
          <w:p w14:paraId="0411349E" w14:textId="77777777" w:rsidR="00696F3D" w:rsidRPr="00585712" w:rsidRDefault="00696F3D" w:rsidP="00B13802">
            <w:pPr>
              <w:pStyle w:val="AralkYok"/>
              <w:spacing w:before="120" w:after="120" w:line="259" w:lineRule="auto"/>
              <w:jc w:val="center"/>
              <w:rPr>
                <w:rFonts w:ascii="Times New Roman" w:hAnsi="Times New Roman"/>
                <w:b/>
                <w:sz w:val="24"/>
                <w:szCs w:val="24"/>
                <w:u w:val="single"/>
              </w:rPr>
            </w:pPr>
            <w:r w:rsidRPr="00585712">
              <w:rPr>
                <w:rFonts w:ascii="Times New Roman" w:hAnsi="Times New Roman"/>
                <w:b/>
                <w:sz w:val="24"/>
                <w:szCs w:val="24"/>
                <w:u w:val="single"/>
              </w:rPr>
              <w:t>TARAFLAR</w:t>
            </w:r>
          </w:p>
          <w:p w14:paraId="231C422E" w14:textId="77777777" w:rsidR="00696F3D" w:rsidRPr="00585712" w:rsidRDefault="00696F3D" w:rsidP="00B13802">
            <w:pPr>
              <w:pStyle w:val="AralkYok"/>
              <w:spacing w:before="120" w:after="120" w:line="259" w:lineRule="auto"/>
              <w:jc w:val="center"/>
              <w:rPr>
                <w:rFonts w:ascii="Times New Roman" w:hAnsi="Times New Roman"/>
                <w:sz w:val="24"/>
                <w:szCs w:val="24"/>
              </w:rPr>
            </w:pPr>
          </w:p>
        </w:tc>
        <w:tc>
          <w:tcPr>
            <w:tcW w:w="3293" w:type="dxa"/>
            <w:shd w:val="clear" w:color="auto" w:fill="auto"/>
          </w:tcPr>
          <w:p w14:paraId="0E239BB5" w14:textId="77777777" w:rsidR="00696F3D" w:rsidRPr="00585712" w:rsidRDefault="00696F3D" w:rsidP="00B13802">
            <w:pPr>
              <w:pStyle w:val="AralkYok"/>
              <w:spacing w:before="120" w:after="120" w:line="259" w:lineRule="auto"/>
              <w:jc w:val="center"/>
              <w:rPr>
                <w:rFonts w:ascii="Times New Roman" w:hAnsi="Times New Roman"/>
                <w:sz w:val="24"/>
                <w:szCs w:val="24"/>
              </w:rPr>
            </w:pPr>
          </w:p>
        </w:tc>
      </w:tr>
    </w:tbl>
    <w:p w14:paraId="696E4CAC" w14:textId="77777777" w:rsidR="00696F3D" w:rsidRPr="00D042D3" w:rsidRDefault="00696F3D" w:rsidP="00696F3D">
      <w:pPr>
        <w:spacing w:after="0"/>
        <w:rPr>
          <w:vanish/>
        </w:rPr>
      </w:pPr>
    </w:p>
    <w:tbl>
      <w:tblPr>
        <w:tblpPr w:leftFromText="141" w:rightFromText="141" w:vertAnchor="text" w:tblpY="1"/>
        <w:tblOverlap w:val="never"/>
        <w:tblW w:w="7128" w:type="dxa"/>
        <w:tblCellMar>
          <w:left w:w="70" w:type="dxa"/>
          <w:right w:w="70" w:type="dxa"/>
        </w:tblCellMar>
        <w:tblLook w:val="04A0" w:firstRow="1" w:lastRow="0" w:firstColumn="1" w:lastColumn="0" w:noHBand="0" w:noVBand="1"/>
      </w:tblPr>
      <w:tblGrid>
        <w:gridCol w:w="5469"/>
        <w:gridCol w:w="1659"/>
      </w:tblGrid>
      <w:tr w:rsidR="00696F3D" w:rsidRPr="00FC5536" w14:paraId="6C95A279" w14:textId="77777777" w:rsidTr="00B13802">
        <w:trPr>
          <w:trHeight w:val="197"/>
        </w:trPr>
        <w:tc>
          <w:tcPr>
            <w:tcW w:w="5469" w:type="dxa"/>
            <w:tcBorders>
              <w:top w:val="nil"/>
              <w:left w:val="nil"/>
              <w:bottom w:val="nil"/>
              <w:right w:val="nil"/>
            </w:tcBorders>
            <w:shd w:val="clear" w:color="auto" w:fill="auto"/>
            <w:noWrap/>
            <w:vAlign w:val="bottom"/>
          </w:tcPr>
          <w:p w14:paraId="4780604A" w14:textId="77777777" w:rsidR="00696F3D" w:rsidRPr="00FC5536" w:rsidRDefault="00696F3D" w:rsidP="00B13802">
            <w:pPr>
              <w:spacing w:after="10" w:line="267" w:lineRule="auto"/>
              <w:ind w:left="10" w:right="8" w:hanging="10"/>
              <w:jc w:val="both"/>
              <w:rPr>
                <w:rFonts w:ascii="Times New Roman" w:hAnsi="Times New Roman"/>
                <w:color w:val="000000"/>
              </w:rPr>
            </w:pPr>
          </w:p>
          <w:tbl>
            <w:tblPr>
              <w:tblW w:w="5327" w:type="dxa"/>
              <w:tblInd w:w="2" w:type="dxa"/>
              <w:tblCellMar>
                <w:left w:w="70" w:type="dxa"/>
                <w:right w:w="70" w:type="dxa"/>
              </w:tblCellMar>
              <w:tblLook w:val="04A0" w:firstRow="1" w:lastRow="0" w:firstColumn="1" w:lastColumn="0" w:noHBand="0" w:noVBand="1"/>
            </w:tblPr>
            <w:tblGrid>
              <w:gridCol w:w="3151"/>
              <w:gridCol w:w="2176"/>
            </w:tblGrid>
            <w:tr w:rsidR="00696F3D" w:rsidRPr="00FC5536" w14:paraId="364EA28D" w14:textId="77777777" w:rsidTr="00B13802">
              <w:trPr>
                <w:trHeight w:val="263"/>
              </w:trPr>
              <w:tc>
                <w:tcPr>
                  <w:tcW w:w="3151" w:type="dxa"/>
                  <w:tcBorders>
                    <w:top w:val="nil"/>
                    <w:left w:val="nil"/>
                    <w:bottom w:val="nil"/>
                    <w:right w:val="nil"/>
                  </w:tcBorders>
                  <w:shd w:val="clear" w:color="auto" w:fill="auto"/>
                  <w:noWrap/>
                  <w:vAlign w:val="bottom"/>
                  <w:hideMark/>
                </w:tcPr>
                <w:p w14:paraId="22FACFC0" w14:textId="4F223F88" w:rsidR="00696F3D" w:rsidRPr="00FC5536" w:rsidRDefault="00C70770" w:rsidP="004B0773">
                  <w:pPr>
                    <w:framePr w:hSpace="141" w:wrap="around" w:vAnchor="text" w:hAnchor="text" w:y="1"/>
                    <w:spacing w:after="0" w:line="240" w:lineRule="auto"/>
                    <w:suppressOverlap/>
                    <w:rPr>
                      <w:rFonts w:ascii="Times New Roman" w:hAnsi="Times New Roman"/>
                      <w:color w:val="000000"/>
                    </w:rPr>
                  </w:pPr>
                  <w:r>
                    <w:rPr>
                      <w:rFonts w:ascii="Times New Roman" w:hAnsi="Times New Roman"/>
                      <w:color w:val="000000"/>
                    </w:rPr>
                    <w:t>Uzman</w:t>
                  </w:r>
                </w:p>
              </w:tc>
              <w:tc>
                <w:tcPr>
                  <w:tcW w:w="2176" w:type="dxa"/>
                  <w:tcBorders>
                    <w:top w:val="nil"/>
                    <w:left w:val="nil"/>
                    <w:bottom w:val="nil"/>
                    <w:right w:val="nil"/>
                  </w:tcBorders>
                  <w:shd w:val="clear" w:color="auto" w:fill="auto"/>
                  <w:noWrap/>
                  <w:vAlign w:val="bottom"/>
                  <w:hideMark/>
                </w:tcPr>
                <w:p w14:paraId="0B00BC90" w14:textId="650F2473" w:rsidR="00696F3D" w:rsidRPr="00FC5536" w:rsidRDefault="00C70770" w:rsidP="004B0773">
                  <w:pPr>
                    <w:framePr w:hSpace="141" w:wrap="around" w:vAnchor="text" w:hAnchor="text" w:y="1"/>
                    <w:spacing w:after="0" w:line="240" w:lineRule="auto"/>
                    <w:suppressOverlap/>
                    <w:rPr>
                      <w:rFonts w:ascii="Times New Roman" w:hAnsi="Times New Roman"/>
                      <w:color w:val="000000"/>
                    </w:rPr>
                  </w:pPr>
                  <w:r>
                    <w:rPr>
                      <w:rFonts w:ascii="Times New Roman" w:hAnsi="Times New Roman"/>
                      <w:color w:val="000000"/>
                    </w:rPr>
                    <w:t xml:space="preserve">    </w:t>
                  </w:r>
                  <w:r w:rsidR="00696F3D">
                    <w:rPr>
                      <w:rFonts w:ascii="Times New Roman" w:hAnsi="Times New Roman"/>
                      <w:color w:val="000000"/>
                    </w:rPr>
                    <w:t>: </w:t>
                  </w:r>
                  <w:proofErr w:type="gramStart"/>
                  <w:r w:rsidRPr="00C70770">
                    <w:rPr>
                      <w:rFonts w:ascii="Times New Roman" w:hAnsi="Times New Roman"/>
                      <w:color w:val="000000"/>
                      <w:sz w:val="18"/>
                      <w:szCs w:val="18"/>
                    </w:rPr>
                    <w:t>S.DEMİRCİÇEŞ</w:t>
                  </w:r>
                  <w:r>
                    <w:rPr>
                      <w:rFonts w:ascii="Times New Roman" w:hAnsi="Times New Roman"/>
                      <w:color w:val="000000"/>
                      <w:sz w:val="18"/>
                      <w:szCs w:val="18"/>
                    </w:rPr>
                    <w:t>MESİ</w:t>
                  </w:r>
                  <w:proofErr w:type="gramEnd"/>
                </w:p>
              </w:tc>
            </w:tr>
            <w:tr w:rsidR="00696F3D" w:rsidRPr="00FC5536" w14:paraId="1A63A67F" w14:textId="77777777" w:rsidTr="00B13802">
              <w:trPr>
                <w:trHeight w:val="263"/>
              </w:trPr>
              <w:tc>
                <w:tcPr>
                  <w:tcW w:w="3151" w:type="dxa"/>
                  <w:tcBorders>
                    <w:top w:val="nil"/>
                    <w:left w:val="nil"/>
                    <w:bottom w:val="nil"/>
                    <w:right w:val="nil"/>
                  </w:tcBorders>
                  <w:shd w:val="clear" w:color="auto" w:fill="auto"/>
                  <w:noWrap/>
                  <w:vAlign w:val="bottom"/>
                  <w:hideMark/>
                </w:tcPr>
                <w:p w14:paraId="01BEC495" w14:textId="29724225" w:rsidR="00696F3D" w:rsidRPr="00FC5536" w:rsidRDefault="00696F3D" w:rsidP="004B0773">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Destek </w:t>
                  </w:r>
                  <w:proofErr w:type="spellStart"/>
                  <w:r w:rsidR="00C70770">
                    <w:rPr>
                      <w:rFonts w:ascii="Times New Roman" w:hAnsi="Times New Roman"/>
                      <w:color w:val="000000"/>
                    </w:rPr>
                    <w:t>Hiz</w:t>
                  </w:r>
                  <w:proofErr w:type="spellEnd"/>
                  <w:r w:rsidR="00C70770">
                    <w:rPr>
                      <w:rFonts w:ascii="Times New Roman" w:hAnsi="Times New Roman"/>
                      <w:color w:val="000000"/>
                    </w:rPr>
                    <w:t>. ve Yap. İşl. Müdürü</w:t>
                  </w:r>
                </w:p>
              </w:tc>
              <w:tc>
                <w:tcPr>
                  <w:tcW w:w="2176" w:type="dxa"/>
                  <w:tcBorders>
                    <w:top w:val="nil"/>
                    <w:left w:val="nil"/>
                    <w:bottom w:val="nil"/>
                    <w:right w:val="nil"/>
                  </w:tcBorders>
                  <w:shd w:val="clear" w:color="auto" w:fill="auto"/>
                  <w:noWrap/>
                  <w:vAlign w:val="bottom"/>
                  <w:hideMark/>
                </w:tcPr>
                <w:p w14:paraId="0E8834F0" w14:textId="4FBE56CB" w:rsidR="00696F3D" w:rsidRPr="00C70770" w:rsidRDefault="00C70770" w:rsidP="004B0773">
                  <w:pPr>
                    <w:framePr w:hSpace="141" w:wrap="around" w:vAnchor="text" w:hAnchor="text" w:y="1"/>
                    <w:spacing w:after="0" w:line="240" w:lineRule="auto"/>
                    <w:suppressOverlap/>
                    <w:rPr>
                      <w:rFonts w:ascii="Times New Roman" w:hAnsi="Times New Roman"/>
                      <w:color w:val="000000"/>
                      <w:sz w:val="20"/>
                      <w:szCs w:val="20"/>
                    </w:rPr>
                  </w:pPr>
                  <w:r w:rsidRPr="00C70770">
                    <w:rPr>
                      <w:rFonts w:ascii="Times New Roman" w:hAnsi="Times New Roman"/>
                      <w:color w:val="000000"/>
                      <w:sz w:val="20"/>
                      <w:szCs w:val="20"/>
                    </w:rPr>
                    <w:t xml:space="preserve">    </w:t>
                  </w:r>
                  <w:r w:rsidR="00696F3D" w:rsidRPr="00C70770">
                    <w:rPr>
                      <w:rFonts w:ascii="Times New Roman" w:hAnsi="Times New Roman"/>
                      <w:color w:val="000000"/>
                      <w:sz w:val="20"/>
                      <w:szCs w:val="20"/>
                    </w:rPr>
                    <w:t>: M. ŞANAL</w:t>
                  </w:r>
                </w:p>
              </w:tc>
            </w:tr>
            <w:tr w:rsidR="00696F3D" w:rsidRPr="00FC5536" w14:paraId="06EE71FD" w14:textId="77777777" w:rsidTr="00B13802">
              <w:trPr>
                <w:trHeight w:val="277"/>
              </w:trPr>
              <w:tc>
                <w:tcPr>
                  <w:tcW w:w="3151" w:type="dxa"/>
                  <w:tcBorders>
                    <w:top w:val="nil"/>
                    <w:left w:val="nil"/>
                    <w:bottom w:val="nil"/>
                    <w:right w:val="nil"/>
                  </w:tcBorders>
                  <w:shd w:val="clear" w:color="auto" w:fill="auto"/>
                  <w:noWrap/>
                  <w:vAlign w:val="bottom"/>
                  <w:hideMark/>
                </w:tcPr>
                <w:p w14:paraId="7BF70F4E" w14:textId="77777777" w:rsidR="00696F3D" w:rsidRPr="00FC5536" w:rsidRDefault="00696F3D" w:rsidP="004B0773">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Genel Sekreter Yrd</w:t>
                  </w:r>
                  <w:r>
                    <w:rPr>
                      <w:rFonts w:ascii="Times New Roman" w:hAnsi="Times New Roman"/>
                      <w:color w:val="000000"/>
                    </w:rPr>
                    <w:t>.</w:t>
                  </w:r>
                </w:p>
              </w:tc>
              <w:tc>
                <w:tcPr>
                  <w:tcW w:w="2176" w:type="dxa"/>
                  <w:tcBorders>
                    <w:top w:val="nil"/>
                    <w:left w:val="nil"/>
                    <w:bottom w:val="nil"/>
                    <w:right w:val="nil"/>
                  </w:tcBorders>
                  <w:shd w:val="clear" w:color="auto" w:fill="auto"/>
                  <w:noWrap/>
                  <w:vAlign w:val="bottom"/>
                  <w:hideMark/>
                </w:tcPr>
                <w:p w14:paraId="501313E1" w14:textId="0AFA424B" w:rsidR="00696F3D" w:rsidRPr="00C70770" w:rsidRDefault="00C70770" w:rsidP="004B0773">
                  <w:pPr>
                    <w:framePr w:hSpace="141" w:wrap="around" w:vAnchor="text" w:hAnchor="text" w:y="1"/>
                    <w:spacing w:after="0" w:line="240" w:lineRule="auto"/>
                    <w:suppressOverlap/>
                    <w:rPr>
                      <w:rFonts w:ascii="Times New Roman" w:hAnsi="Times New Roman"/>
                      <w:color w:val="000000"/>
                      <w:sz w:val="20"/>
                      <w:szCs w:val="20"/>
                    </w:rPr>
                  </w:pPr>
                  <w:r w:rsidRPr="00C70770">
                    <w:rPr>
                      <w:rFonts w:ascii="Times New Roman" w:hAnsi="Times New Roman"/>
                      <w:color w:val="000000"/>
                      <w:sz w:val="20"/>
                      <w:szCs w:val="20"/>
                    </w:rPr>
                    <w:t xml:space="preserve">    </w:t>
                  </w:r>
                  <w:r w:rsidR="00696F3D" w:rsidRPr="00C70770">
                    <w:rPr>
                      <w:rFonts w:ascii="Times New Roman" w:hAnsi="Times New Roman"/>
                      <w:color w:val="000000"/>
                      <w:sz w:val="20"/>
                      <w:szCs w:val="20"/>
                    </w:rPr>
                    <w:t>: R. ÇELİKKAYA</w:t>
                  </w:r>
                </w:p>
              </w:tc>
            </w:tr>
            <w:tr w:rsidR="00696F3D" w:rsidRPr="00FC5536" w14:paraId="76C9A4A5" w14:textId="77777777" w:rsidTr="00B13802">
              <w:trPr>
                <w:trHeight w:val="277"/>
              </w:trPr>
              <w:tc>
                <w:tcPr>
                  <w:tcW w:w="3151" w:type="dxa"/>
                  <w:tcBorders>
                    <w:top w:val="nil"/>
                    <w:left w:val="nil"/>
                    <w:bottom w:val="nil"/>
                    <w:right w:val="nil"/>
                  </w:tcBorders>
                  <w:shd w:val="clear" w:color="auto" w:fill="auto"/>
                  <w:noWrap/>
                  <w:vAlign w:val="bottom"/>
                  <w:hideMark/>
                </w:tcPr>
                <w:p w14:paraId="0497A2D2" w14:textId="77777777" w:rsidR="00696F3D" w:rsidRPr="00FC5536" w:rsidRDefault="00696F3D" w:rsidP="004B0773">
                  <w:pPr>
                    <w:framePr w:hSpace="141" w:wrap="around" w:vAnchor="text" w:hAnchor="text" w:y="1"/>
                    <w:spacing w:after="0" w:line="240" w:lineRule="auto"/>
                    <w:suppressOverlap/>
                    <w:rPr>
                      <w:rFonts w:ascii="Times New Roman" w:hAnsi="Times New Roman"/>
                      <w:color w:val="000000"/>
                    </w:rPr>
                  </w:pPr>
                  <w:r w:rsidRPr="00FC5536">
                    <w:rPr>
                      <w:rFonts w:ascii="Times New Roman" w:hAnsi="Times New Roman"/>
                      <w:color w:val="000000"/>
                    </w:rPr>
                    <w:t xml:space="preserve">Genel Sekreter </w:t>
                  </w:r>
                </w:p>
              </w:tc>
              <w:tc>
                <w:tcPr>
                  <w:tcW w:w="2176" w:type="dxa"/>
                  <w:tcBorders>
                    <w:top w:val="nil"/>
                    <w:left w:val="nil"/>
                    <w:bottom w:val="nil"/>
                    <w:right w:val="nil"/>
                  </w:tcBorders>
                  <w:shd w:val="clear" w:color="auto" w:fill="auto"/>
                  <w:noWrap/>
                  <w:vAlign w:val="bottom"/>
                </w:tcPr>
                <w:p w14:paraId="484E16B3" w14:textId="5A623E26" w:rsidR="00696F3D" w:rsidRPr="00C70770" w:rsidRDefault="00C70770" w:rsidP="004B0773">
                  <w:pPr>
                    <w:framePr w:hSpace="141" w:wrap="around" w:vAnchor="text" w:hAnchor="text" w:y="1"/>
                    <w:spacing w:after="0" w:line="240" w:lineRule="auto"/>
                    <w:suppressOverlap/>
                    <w:rPr>
                      <w:rFonts w:ascii="Times New Roman" w:hAnsi="Times New Roman"/>
                      <w:color w:val="000000"/>
                      <w:sz w:val="20"/>
                      <w:szCs w:val="20"/>
                    </w:rPr>
                  </w:pPr>
                  <w:r w:rsidRPr="00C70770">
                    <w:rPr>
                      <w:rFonts w:ascii="Times New Roman" w:hAnsi="Times New Roman"/>
                      <w:color w:val="000000"/>
                      <w:sz w:val="20"/>
                      <w:szCs w:val="20"/>
                    </w:rPr>
                    <w:t xml:space="preserve">    </w:t>
                  </w:r>
                  <w:r w:rsidR="00696F3D" w:rsidRPr="00C70770">
                    <w:rPr>
                      <w:rFonts w:ascii="Times New Roman" w:hAnsi="Times New Roman"/>
                      <w:color w:val="000000"/>
                      <w:sz w:val="20"/>
                      <w:szCs w:val="20"/>
                    </w:rPr>
                    <w:t xml:space="preserve">: A. KOÇYİĞİT  </w:t>
                  </w:r>
                </w:p>
              </w:tc>
            </w:tr>
            <w:tr w:rsidR="00696F3D" w:rsidRPr="00FC5536" w14:paraId="60D9E0FA" w14:textId="77777777" w:rsidTr="00B13802">
              <w:trPr>
                <w:trHeight w:val="484"/>
              </w:trPr>
              <w:tc>
                <w:tcPr>
                  <w:tcW w:w="3151" w:type="dxa"/>
                  <w:tcBorders>
                    <w:top w:val="nil"/>
                    <w:left w:val="nil"/>
                    <w:bottom w:val="nil"/>
                    <w:right w:val="nil"/>
                  </w:tcBorders>
                  <w:shd w:val="clear" w:color="auto" w:fill="auto"/>
                  <w:noWrap/>
                  <w:vAlign w:val="bottom"/>
                  <w:hideMark/>
                </w:tcPr>
                <w:p w14:paraId="30BE430E" w14:textId="77777777" w:rsidR="00696F3D" w:rsidRPr="00FC5536" w:rsidRDefault="00696F3D" w:rsidP="004B0773">
                  <w:pPr>
                    <w:framePr w:hSpace="141" w:wrap="around" w:vAnchor="text" w:hAnchor="text" w:y="1"/>
                    <w:spacing w:after="0" w:line="240" w:lineRule="auto"/>
                    <w:suppressOverlap/>
                    <w:rPr>
                      <w:rFonts w:ascii="Times New Roman" w:hAnsi="Times New Roman"/>
                      <w:color w:val="000000"/>
                    </w:rPr>
                  </w:pPr>
                </w:p>
              </w:tc>
              <w:tc>
                <w:tcPr>
                  <w:tcW w:w="2176" w:type="dxa"/>
                  <w:tcBorders>
                    <w:top w:val="nil"/>
                    <w:left w:val="nil"/>
                    <w:bottom w:val="nil"/>
                    <w:right w:val="nil"/>
                  </w:tcBorders>
                  <w:shd w:val="clear" w:color="auto" w:fill="auto"/>
                  <w:noWrap/>
                  <w:vAlign w:val="bottom"/>
                  <w:hideMark/>
                </w:tcPr>
                <w:p w14:paraId="0E1F4655" w14:textId="77777777" w:rsidR="00696F3D" w:rsidRPr="00FC5536" w:rsidRDefault="00696F3D" w:rsidP="004B0773">
                  <w:pPr>
                    <w:framePr w:hSpace="141" w:wrap="around" w:vAnchor="text" w:hAnchor="text" w:y="1"/>
                    <w:spacing w:after="0" w:line="240" w:lineRule="auto"/>
                    <w:suppressOverlap/>
                    <w:rPr>
                      <w:rFonts w:ascii="Times New Roman" w:hAnsi="Times New Roman"/>
                      <w:color w:val="000000"/>
                    </w:rPr>
                  </w:pPr>
                </w:p>
              </w:tc>
            </w:tr>
          </w:tbl>
          <w:p w14:paraId="2198B635" w14:textId="77777777" w:rsidR="00696F3D" w:rsidRPr="00FC5536" w:rsidRDefault="00696F3D" w:rsidP="00B13802">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7A92CB7E" w14:textId="77777777" w:rsidR="00696F3D" w:rsidRPr="00FC5536" w:rsidRDefault="00696F3D" w:rsidP="00B13802">
            <w:pPr>
              <w:spacing w:after="0" w:line="240" w:lineRule="auto"/>
              <w:rPr>
                <w:rFonts w:ascii="Times New Roman" w:hAnsi="Times New Roman"/>
                <w:color w:val="000000"/>
              </w:rPr>
            </w:pPr>
          </w:p>
        </w:tc>
      </w:tr>
      <w:tr w:rsidR="00696F3D" w:rsidRPr="00FC5536" w14:paraId="712A3E4C" w14:textId="77777777" w:rsidTr="00B13802">
        <w:trPr>
          <w:trHeight w:val="197"/>
        </w:trPr>
        <w:tc>
          <w:tcPr>
            <w:tcW w:w="5469" w:type="dxa"/>
            <w:tcBorders>
              <w:top w:val="nil"/>
              <w:left w:val="nil"/>
              <w:bottom w:val="nil"/>
              <w:right w:val="nil"/>
            </w:tcBorders>
            <w:shd w:val="clear" w:color="auto" w:fill="auto"/>
            <w:noWrap/>
            <w:vAlign w:val="bottom"/>
          </w:tcPr>
          <w:p w14:paraId="4386E5FB" w14:textId="77777777" w:rsidR="00696F3D" w:rsidRPr="00FC5536" w:rsidRDefault="00696F3D" w:rsidP="00B13802">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2931A8EC" w14:textId="77777777" w:rsidR="00696F3D" w:rsidRPr="00FC5536" w:rsidRDefault="00696F3D" w:rsidP="00B13802">
            <w:pPr>
              <w:spacing w:after="0" w:line="240" w:lineRule="auto"/>
              <w:rPr>
                <w:rFonts w:ascii="Times New Roman" w:hAnsi="Times New Roman"/>
                <w:color w:val="000000"/>
              </w:rPr>
            </w:pPr>
          </w:p>
        </w:tc>
      </w:tr>
      <w:tr w:rsidR="00696F3D" w:rsidRPr="00FC5536" w14:paraId="1FC5DDF9" w14:textId="77777777" w:rsidTr="00B13802">
        <w:trPr>
          <w:trHeight w:val="207"/>
        </w:trPr>
        <w:tc>
          <w:tcPr>
            <w:tcW w:w="5469" w:type="dxa"/>
            <w:tcBorders>
              <w:top w:val="nil"/>
              <w:left w:val="nil"/>
              <w:bottom w:val="nil"/>
              <w:right w:val="nil"/>
            </w:tcBorders>
            <w:shd w:val="clear" w:color="auto" w:fill="auto"/>
            <w:noWrap/>
            <w:vAlign w:val="bottom"/>
          </w:tcPr>
          <w:p w14:paraId="7CA4DE45" w14:textId="77777777" w:rsidR="00696F3D" w:rsidRPr="00FC5536" w:rsidRDefault="00696F3D" w:rsidP="00B13802">
            <w:pPr>
              <w:spacing w:after="0" w:line="240" w:lineRule="auto"/>
              <w:rPr>
                <w:rFonts w:ascii="Times New Roman" w:hAnsi="Times New Roman"/>
                <w:color w:val="000000"/>
                <w:sz w:val="24"/>
                <w:szCs w:val="24"/>
              </w:rPr>
            </w:pPr>
          </w:p>
        </w:tc>
        <w:tc>
          <w:tcPr>
            <w:tcW w:w="1659" w:type="dxa"/>
            <w:tcBorders>
              <w:top w:val="nil"/>
              <w:left w:val="nil"/>
              <w:bottom w:val="nil"/>
              <w:right w:val="nil"/>
            </w:tcBorders>
            <w:shd w:val="clear" w:color="auto" w:fill="auto"/>
            <w:noWrap/>
            <w:vAlign w:val="bottom"/>
          </w:tcPr>
          <w:p w14:paraId="5BEFF639" w14:textId="77777777" w:rsidR="00696F3D" w:rsidRPr="00FC5536" w:rsidRDefault="00696F3D" w:rsidP="00B13802">
            <w:pPr>
              <w:spacing w:after="0" w:line="240" w:lineRule="auto"/>
              <w:rPr>
                <w:rFonts w:ascii="Times New Roman" w:hAnsi="Times New Roman"/>
                <w:color w:val="000000"/>
              </w:rPr>
            </w:pPr>
          </w:p>
        </w:tc>
      </w:tr>
      <w:tr w:rsidR="00696F3D" w:rsidRPr="00FC5536" w14:paraId="1586128D" w14:textId="77777777" w:rsidTr="00B13802">
        <w:trPr>
          <w:trHeight w:val="207"/>
        </w:trPr>
        <w:tc>
          <w:tcPr>
            <w:tcW w:w="5469" w:type="dxa"/>
            <w:tcBorders>
              <w:top w:val="nil"/>
              <w:left w:val="nil"/>
              <w:bottom w:val="nil"/>
              <w:right w:val="nil"/>
            </w:tcBorders>
            <w:shd w:val="clear" w:color="auto" w:fill="auto"/>
            <w:noWrap/>
            <w:vAlign w:val="bottom"/>
          </w:tcPr>
          <w:p w14:paraId="04E15734" w14:textId="77777777" w:rsidR="00696F3D" w:rsidRPr="00FC5536" w:rsidRDefault="00696F3D" w:rsidP="00B13802">
            <w:pPr>
              <w:spacing w:after="0" w:line="240" w:lineRule="auto"/>
              <w:rPr>
                <w:rFonts w:ascii="Times New Roman" w:hAnsi="Times New Roman"/>
                <w:color w:val="000000"/>
                <w:sz w:val="24"/>
                <w:szCs w:val="24"/>
              </w:rPr>
            </w:pPr>
          </w:p>
        </w:tc>
        <w:tc>
          <w:tcPr>
            <w:tcW w:w="1659" w:type="dxa"/>
            <w:tcBorders>
              <w:top w:val="nil"/>
              <w:left w:val="nil"/>
              <w:bottom w:val="nil"/>
              <w:right w:val="nil"/>
            </w:tcBorders>
            <w:shd w:val="clear" w:color="auto" w:fill="auto"/>
            <w:noWrap/>
            <w:vAlign w:val="bottom"/>
          </w:tcPr>
          <w:p w14:paraId="53DB0CC7" w14:textId="77777777" w:rsidR="00696F3D" w:rsidRPr="00FC5536" w:rsidRDefault="00696F3D" w:rsidP="00B13802">
            <w:pPr>
              <w:spacing w:after="0" w:line="240" w:lineRule="auto"/>
              <w:rPr>
                <w:rFonts w:ascii="Times New Roman" w:hAnsi="Times New Roman"/>
                <w:color w:val="000000"/>
                <w:sz w:val="24"/>
                <w:szCs w:val="24"/>
              </w:rPr>
            </w:pPr>
          </w:p>
        </w:tc>
      </w:tr>
      <w:tr w:rsidR="00696F3D" w:rsidRPr="00FC5536" w14:paraId="0E9B8074" w14:textId="77777777" w:rsidTr="00B13802">
        <w:trPr>
          <w:trHeight w:val="197"/>
        </w:trPr>
        <w:tc>
          <w:tcPr>
            <w:tcW w:w="5469" w:type="dxa"/>
            <w:tcBorders>
              <w:top w:val="nil"/>
              <w:left w:val="nil"/>
              <w:bottom w:val="nil"/>
              <w:right w:val="nil"/>
            </w:tcBorders>
            <w:shd w:val="clear" w:color="auto" w:fill="auto"/>
            <w:noWrap/>
            <w:vAlign w:val="bottom"/>
          </w:tcPr>
          <w:p w14:paraId="5382600C" w14:textId="77777777" w:rsidR="00696F3D" w:rsidRPr="00FC5536" w:rsidRDefault="00696F3D" w:rsidP="00B13802">
            <w:pPr>
              <w:spacing w:after="0" w:line="240" w:lineRule="auto"/>
              <w:rPr>
                <w:rFonts w:ascii="Times New Roman" w:hAnsi="Times New Roman"/>
                <w:color w:val="000000"/>
              </w:rPr>
            </w:pPr>
          </w:p>
        </w:tc>
        <w:tc>
          <w:tcPr>
            <w:tcW w:w="1659" w:type="dxa"/>
            <w:tcBorders>
              <w:top w:val="nil"/>
              <w:left w:val="nil"/>
              <w:bottom w:val="nil"/>
              <w:right w:val="nil"/>
            </w:tcBorders>
            <w:shd w:val="clear" w:color="auto" w:fill="auto"/>
            <w:noWrap/>
            <w:vAlign w:val="bottom"/>
          </w:tcPr>
          <w:p w14:paraId="4BAB885F" w14:textId="77777777" w:rsidR="00696F3D" w:rsidRPr="00FC5536" w:rsidRDefault="00696F3D" w:rsidP="00B13802">
            <w:pPr>
              <w:spacing w:after="0" w:line="240" w:lineRule="auto"/>
              <w:rPr>
                <w:rFonts w:ascii="Times New Roman" w:hAnsi="Times New Roman"/>
                <w:color w:val="000000"/>
              </w:rPr>
            </w:pPr>
          </w:p>
        </w:tc>
      </w:tr>
    </w:tbl>
    <w:p w14:paraId="7E9B90BE" w14:textId="77777777" w:rsidR="00696F3D" w:rsidRPr="00FC5536" w:rsidRDefault="00696F3D" w:rsidP="00696F3D">
      <w:pPr>
        <w:spacing w:after="10" w:line="259" w:lineRule="auto"/>
        <w:rPr>
          <w:rFonts w:ascii="Times New Roman" w:hAnsi="Times New Roman"/>
          <w:color w:val="000000"/>
          <w:sz w:val="24"/>
        </w:rPr>
      </w:pPr>
      <w:r w:rsidRPr="00FC5536">
        <w:rPr>
          <w:rFonts w:ascii="Times New Roman" w:hAnsi="Times New Roman"/>
          <w:color w:val="000000"/>
          <w:sz w:val="24"/>
        </w:rPr>
        <w:br w:type="textWrapping" w:clear="all"/>
      </w:r>
    </w:p>
    <w:p w14:paraId="310CC87A" w14:textId="77777777" w:rsidR="00696F3D" w:rsidRPr="00FC5536" w:rsidRDefault="00696F3D" w:rsidP="00696F3D">
      <w:pPr>
        <w:keepNext/>
        <w:keepLines/>
        <w:spacing w:after="5" w:line="266" w:lineRule="auto"/>
        <w:ind w:left="-5" w:hanging="10"/>
        <w:outlineLvl w:val="0"/>
        <w:rPr>
          <w:rFonts w:ascii="Times New Roman" w:hAnsi="Times New Roman"/>
          <w:b/>
          <w:color w:val="000000"/>
          <w:sz w:val="24"/>
        </w:rPr>
      </w:pPr>
      <w:r w:rsidRPr="00FC5536">
        <w:rPr>
          <w:rFonts w:ascii="Times New Roman" w:hAnsi="Times New Roman"/>
          <w:b/>
          <w:color w:val="000000"/>
          <w:sz w:val="24"/>
        </w:rPr>
        <w:t xml:space="preserve">YÜKLENİCİ </w:t>
      </w: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t xml:space="preserve">                                                 İDARE </w:t>
      </w:r>
    </w:p>
    <w:p w14:paraId="5273C91C" w14:textId="77777777" w:rsidR="00696F3D" w:rsidRPr="00FC5536" w:rsidRDefault="00696F3D" w:rsidP="00696F3D">
      <w:pPr>
        <w:keepNext/>
        <w:keepLines/>
        <w:spacing w:after="5" w:line="266" w:lineRule="auto"/>
        <w:ind w:left="4243" w:firstLine="713"/>
        <w:outlineLvl w:val="0"/>
        <w:rPr>
          <w:rFonts w:ascii="Times New Roman" w:hAnsi="Times New Roman"/>
          <w:b/>
          <w:color w:val="000000"/>
          <w:sz w:val="24"/>
        </w:rPr>
      </w:pPr>
      <w:r w:rsidRPr="00FC5536">
        <w:rPr>
          <w:rFonts w:ascii="Times New Roman" w:hAnsi="Times New Roman"/>
          <w:b/>
          <w:color w:val="000000"/>
          <w:sz w:val="24"/>
        </w:rPr>
        <w:t xml:space="preserve">         Prof. Dr. Hasan ERBAY</w:t>
      </w:r>
    </w:p>
    <w:p w14:paraId="3EF71A61" w14:textId="77777777" w:rsidR="00696F3D" w:rsidRPr="00FC5536" w:rsidRDefault="00696F3D" w:rsidP="00696F3D">
      <w:pPr>
        <w:keepNext/>
        <w:keepLines/>
        <w:spacing w:after="5" w:line="266" w:lineRule="auto"/>
        <w:ind w:left="5659" w:firstLine="713"/>
        <w:outlineLvl w:val="0"/>
        <w:rPr>
          <w:rFonts w:ascii="Times New Roman" w:hAnsi="Times New Roman"/>
          <w:b/>
          <w:color w:val="000000"/>
          <w:sz w:val="24"/>
        </w:rPr>
      </w:pPr>
      <w:r w:rsidRPr="00FC5536">
        <w:rPr>
          <w:rFonts w:ascii="Times New Roman" w:hAnsi="Times New Roman"/>
          <w:b/>
          <w:color w:val="000000"/>
          <w:sz w:val="24"/>
        </w:rPr>
        <w:t xml:space="preserve">  Rektör V.   </w:t>
      </w:r>
    </w:p>
    <w:tbl>
      <w:tblPr>
        <w:tblW w:w="4442" w:type="dxa"/>
        <w:tblInd w:w="2" w:type="dxa"/>
        <w:tblCellMar>
          <w:left w:w="70" w:type="dxa"/>
          <w:right w:w="70" w:type="dxa"/>
        </w:tblCellMar>
        <w:tblLook w:val="04A0" w:firstRow="1" w:lastRow="0" w:firstColumn="1" w:lastColumn="0" w:noHBand="0" w:noVBand="1"/>
      </w:tblPr>
      <w:tblGrid>
        <w:gridCol w:w="4442"/>
      </w:tblGrid>
      <w:tr w:rsidR="00696F3D" w:rsidRPr="00FC5536" w14:paraId="45FED390" w14:textId="77777777" w:rsidTr="00B13802">
        <w:trPr>
          <w:trHeight w:val="211"/>
        </w:trPr>
        <w:tc>
          <w:tcPr>
            <w:tcW w:w="1651" w:type="dxa"/>
            <w:tcBorders>
              <w:top w:val="nil"/>
              <w:left w:val="nil"/>
              <w:bottom w:val="nil"/>
              <w:right w:val="nil"/>
            </w:tcBorders>
            <w:shd w:val="clear" w:color="auto" w:fill="auto"/>
            <w:noWrap/>
            <w:vAlign w:val="bottom"/>
            <w:hideMark/>
          </w:tcPr>
          <w:p w14:paraId="28BBC199" w14:textId="77777777" w:rsidR="00696F3D" w:rsidRPr="00FC5536" w:rsidRDefault="00696F3D" w:rsidP="00B13802">
            <w:pPr>
              <w:spacing w:after="0" w:line="240" w:lineRule="auto"/>
              <w:rPr>
                <w:rFonts w:ascii="Times New Roman" w:hAnsi="Times New Roman"/>
                <w:color w:val="000000"/>
                <w:sz w:val="16"/>
                <w:szCs w:val="16"/>
              </w:rPr>
            </w:pPr>
          </w:p>
        </w:tc>
      </w:tr>
    </w:tbl>
    <w:p w14:paraId="5C071201" w14:textId="77777777" w:rsidR="00F528C0" w:rsidRDefault="00F528C0"/>
    <w:sectPr w:rsidR="00F52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223"/>
    <w:multiLevelType w:val="hybridMultilevel"/>
    <w:tmpl w:val="9196AC38"/>
    <w:lvl w:ilvl="0" w:tplc="734CC8DE">
      <w:start w:val="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7475A05"/>
    <w:multiLevelType w:val="hybridMultilevel"/>
    <w:tmpl w:val="9342CCE0"/>
    <w:lvl w:ilvl="0" w:tplc="B412BE4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5CDF0FD7"/>
    <w:multiLevelType w:val="hybridMultilevel"/>
    <w:tmpl w:val="01E88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B940DD"/>
    <w:multiLevelType w:val="hybridMultilevel"/>
    <w:tmpl w:val="D6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1E604F"/>
    <w:multiLevelType w:val="multilevel"/>
    <w:tmpl w:val="ECD8AC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403FD"/>
    <w:multiLevelType w:val="hybridMultilevel"/>
    <w:tmpl w:val="28165662"/>
    <w:lvl w:ilvl="0" w:tplc="FC469B24">
      <w:start w:val="18"/>
      <w:numFmt w:val="lowerLetter"/>
      <w:lvlText w:val="%1)"/>
      <w:lvlJc w:val="left"/>
      <w:pPr>
        <w:ind w:left="927"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16cid:durableId="789469583">
    <w:abstractNumId w:val="0"/>
  </w:num>
  <w:num w:numId="2" w16cid:durableId="1928997229">
    <w:abstractNumId w:val="1"/>
  </w:num>
  <w:num w:numId="3" w16cid:durableId="1429036594">
    <w:abstractNumId w:val="2"/>
  </w:num>
  <w:num w:numId="4" w16cid:durableId="103615312">
    <w:abstractNumId w:val="5"/>
  </w:num>
  <w:num w:numId="5" w16cid:durableId="2106464044">
    <w:abstractNumId w:val="3"/>
  </w:num>
  <w:num w:numId="6" w16cid:durableId="213883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3D"/>
    <w:rsid w:val="00045E27"/>
    <w:rsid w:val="00336951"/>
    <w:rsid w:val="004B0773"/>
    <w:rsid w:val="00545F6E"/>
    <w:rsid w:val="00696F3D"/>
    <w:rsid w:val="0083423B"/>
    <w:rsid w:val="00930BF0"/>
    <w:rsid w:val="00C70770"/>
    <w:rsid w:val="00CF5663"/>
    <w:rsid w:val="00F528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3D6"/>
  <w15:chartTrackingRefBased/>
  <w15:docId w15:val="{DA632474-C128-472A-82B6-F488C4AC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3D"/>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96F3D"/>
    <w:pPr>
      <w:spacing w:after="0" w:line="240" w:lineRule="auto"/>
    </w:pPr>
    <w:rPr>
      <w:rFonts w:ascii="Calibri" w:eastAsia="Times New Roman" w:hAnsi="Calibri" w:cs="Times New Roman"/>
      <w:lang w:eastAsia="tr-TR"/>
    </w:rPr>
  </w:style>
  <w:style w:type="paragraph" w:styleId="ListeParagraf">
    <w:name w:val="List Paragraph"/>
    <w:basedOn w:val="Normal"/>
    <w:uiPriority w:val="1"/>
    <w:qFormat/>
    <w:rsid w:val="00696F3D"/>
    <w:pPr>
      <w:spacing w:after="5" w:line="269" w:lineRule="auto"/>
      <w:ind w:left="720" w:right="166" w:hanging="3"/>
      <w:contextualSpacing/>
      <w:jc w:val="both"/>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3056</Words>
  <Characters>17421</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Fatma ÖZBEK</cp:lastModifiedBy>
  <cp:revision>9</cp:revision>
  <dcterms:created xsi:type="dcterms:W3CDTF">2022-08-15T06:33:00Z</dcterms:created>
  <dcterms:modified xsi:type="dcterms:W3CDTF">2022-08-16T12:59:00Z</dcterms:modified>
</cp:coreProperties>
</file>