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TÜRK HAVA KURUMU ÜNİVERSİTESİ LİSANSÜSTÜ EĞİTİM-ÖĞRETİM</w:t>
      </w:r>
    </w:p>
    <w:p>
      <w:pPr>
        <w:pStyle w:val="Heading2"/>
        <w:spacing w:line="253" w:lineRule="exact" w:before="0"/>
        <w:ind w:left="663" w:right="662"/>
        <w:jc w:val="center"/>
      </w:pPr>
      <w:r>
        <w:rPr/>
        <w:t>VE SINAV YÖNETMELİĞİ</w:t>
      </w:r>
    </w:p>
    <w:p>
      <w:pPr>
        <w:pStyle w:val="BodyText"/>
        <w:spacing w:before="0"/>
        <w:ind w:left="0" w:firstLine="0"/>
        <w:jc w:val="left"/>
        <w:rPr>
          <w:b/>
          <w:sz w:val="20"/>
        </w:rPr>
      </w:pPr>
    </w:p>
    <w:p>
      <w:pPr>
        <w:pStyle w:val="BodyText"/>
        <w:spacing w:before="10"/>
        <w:ind w:left="0" w:firstLine="0"/>
        <w:jc w:val="left"/>
        <w:rPr>
          <w:b/>
        </w:rPr>
      </w:pPr>
    </w:p>
    <w:p>
      <w:pPr>
        <w:spacing w:before="0"/>
        <w:ind w:left="663" w:right="659" w:firstLine="0"/>
        <w:jc w:val="center"/>
        <w:rPr>
          <w:b/>
          <w:sz w:val="22"/>
        </w:rPr>
      </w:pPr>
      <w:r>
        <w:rPr>
          <w:b/>
          <w:sz w:val="22"/>
        </w:rPr>
        <w:t>BİRİNCİ BÖLÜM</w:t>
      </w:r>
    </w:p>
    <w:p>
      <w:pPr>
        <w:spacing w:before="119"/>
        <w:ind w:left="663" w:right="660" w:firstLine="0"/>
        <w:jc w:val="center"/>
        <w:rPr>
          <w:b/>
          <w:sz w:val="22"/>
        </w:rPr>
      </w:pPr>
      <w:r>
        <w:rPr>
          <w:b/>
          <w:sz w:val="22"/>
        </w:rPr>
        <w:t>Amaç, Kapsam, Dayanak ve Tanımlar</w:t>
      </w:r>
    </w:p>
    <w:p>
      <w:pPr>
        <w:spacing w:before="110"/>
        <w:ind w:left="824" w:right="0" w:firstLine="0"/>
        <w:jc w:val="left"/>
        <w:rPr>
          <w:b/>
          <w:sz w:val="22"/>
        </w:rPr>
      </w:pPr>
      <w:r>
        <w:rPr>
          <w:b/>
          <w:sz w:val="22"/>
        </w:rPr>
        <w:t>Amaç</w:t>
      </w:r>
    </w:p>
    <w:p>
      <w:pPr>
        <w:pStyle w:val="BodyText"/>
        <w:spacing w:line="228" w:lineRule="auto" w:before="117"/>
        <w:jc w:val="left"/>
      </w:pPr>
      <w:r>
        <w:rPr>
          <w:b/>
        </w:rPr>
        <w:t>MADDE 1 – </w:t>
      </w:r>
      <w:r>
        <w:rPr/>
        <w:t>(1) Bu Yönetmeliğin amacı; Türk Hava Kurumu Üniversitesine bağlı enstitülerde yürütülen lisansüstü eğitim, öğretim ve sınavlarla ilgili usul ve esasları düzenlemektir.</w:t>
      </w:r>
    </w:p>
    <w:p>
      <w:pPr>
        <w:pStyle w:val="Heading2"/>
        <w:jc w:val="left"/>
      </w:pPr>
      <w:r>
        <w:rPr/>
        <w:t>Kapsam</w:t>
      </w:r>
    </w:p>
    <w:p>
      <w:pPr>
        <w:pStyle w:val="BodyText"/>
        <w:spacing w:line="228" w:lineRule="auto" w:before="117"/>
        <w:ind w:right="108"/>
      </w:pPr>
      <w:r>
        <w:rPr>
          <w:b/>
        </w:rPr>
        <w:t>MADDE 2 – </w:t>
      </w:r>
      <w:r>
        <w:rPr/>
        <w:t>(1) Bu Yönetmelik; Türk Hava Kurumu Üniversitesi enstitülerinde yürütülen lisansüstü programlara kayıt ve kabul esasları, devam, sınavlar, tez ve başarı değerlendirmelerini içeren lisansüstü eğitim-öğretime ilişkin hükümleri kapsar.</w:t>
      </w:r>
    </w:p>
    <w:p>
      <w:pPr>
        <w:pStyle w:val="Heading2"/>
        <w:spacing w:before="110"/>
        <w:jc w:val="left"/>
      </w:pPr>
      <w:r>
        <w:rPr/>
        <w:t>Dayanak</w:t>
      </w:r>
    </w:p>
    <w:p>
      <w:pPr>
        <w:pStyle w:val="BodyText"/>
        <w:spacing w:line="228" w:lineRule="auto" w:before="117"/>
        <w:jc w:val="left"/>
      </w:pPr>
      <w:r>
        <w:rPr>
          <w:b/>
        </w:rPr>
        <w:t>MADDE 3 – </w:t>
      </w:r>
      <w:r>
        <w:rPr/>
        <w:t>(1) Bu Yönetmelik, 4/11/1981 tarihli ve 2547 sayılı Yükseköğretim Kanununun 14 üncü maddesine dayanılarak hazırlanmıştır.</w:t>
      </w:r>
    </w:p>
    <w:p>
      <w:pPr>
        <w:pStyle w:val="Heading2"/>
        <w:jc w:val="left"/>
      </w:pPr>
      <w:r>
        <w:rPr/>
        <w:t>Tanımlar</w:t>
      </w:r>
    </w:p>
    <w:p>
      <w:pPr>
        <w:spacing w:before="107"/>
        <w:ind w:left="824" w:right="0" w:firstLine="0"/>
        <w:jc w:val="left"/>
        <w:rPr>
          <w:sz w:val="22"/>
        </w:rPr>
      </w:pPr>
      <w:r>
        <w:rPr>
          <w:b/>
          <w:sz w:val="22"/>
        </w:rPr>
        <w:t>MADDE 4 – </w:t>
      </w:r>
      <w:r>
        <w:rPr>
          <w:sz w:val="22"/>
        </w:rPr>
        <w:t>(1) Bu Yönetmelikte geçen;</w:t>
      </w:r>
    </w:p>
    <w:p>
      <w:pPr>
        <w:pStyle w:val="ListParagraph"/>
        <w:numPr>
          <w:ilvl w:val="0"/>
          <w:numId w:val="1"/>
        </w:numPr>
        <w:tabs>
          <w:tab w:pos="1053" w:val="left" w:leader="none"/>
        </w:tabs>
        <w:spacing w:line="240" w:lineRule="auto" w:before="107" w:after="0"/>
        <w:ind w:left="1052" w:right="0" w:hanging="229"/>
        <w:jc w:val="left"/>
        <w:rPr>
          <w:sz w:val="22"/>
        </w:rPr>
      </w:pPr>
      <w:r>
        <w:rPr>
          <w:sz w:val="22"/>
        </w:rPr>
        <w:t>AKTS: Avrupa Kredi Transfer</w:t>
      </w:r>
      <w:r>
        <w:rPr>
          <w:spacing w:val="-3"/>
          <w:sz w:val="22"/>
        </w:rPr>
        <w:t> </w:t>
      </w:r>
      <w:r>
        <w:rPr>
          <w:sz w:val="22"/>
        </w:rPr>
        <w:t>Sistemini,</w:t>
      </w:r>
    </w:p>
    <w:p>
      <w:pPr>
        <w:pStyle w:val="ListParagraph"/>
        <w:numPr>
          <w:ilvl w:val="0"/>
          <w:numId w:val="1"/>
        </w:numPr>
        <w:tabs>
          <w:tab w:pos="1065" w:val="left" w:leader="none"/>
        </w:tabs>
        <w:spacing w:line="240" w:lineRule="auto" w:before="107" w:after="0"/>
        <w:ind w:left="1064" w:right="0" w:hanging="241"/>
        <w:jc w:val="left"/>
        <w:rPr>
          <w:sz w:val="22"/>
        </w:rPr>
      </w:pPr>
      <w:r>
        <w:rPr>
          <w:sz w:val="22"/>
        </w:rPr>
        <w:t>ALES: Akademik Personel ve Lisansüstü Eğitimi Giriş</w:t>
      </w:r>
      <w:r>
        <w:rPr>
          <w:spacing w:val="-10"/>
          <w:sz w:val="22"/>
        </w:rPr>
        <w:t> </w:t>
      </w:r>
      <w:r>
        <w:rPr>
          <w:sz w:val="22"/>
        </w:rPr>
        <w:t>Sınavını,</w:t>
      </w:r>
    </w:p>
    <w:p>
      <w:pPr>
        <w:pStyle w:val="ListParagraph"/>
        <w:numPr>
          <w:ilvl w:val="0"/>
          <w:numId w:val="1"/>
        </w:numPr>
        <w:tabs>
          <w:tab w:pos="1053" w:val="left" w:leader="none"/>
        </w:tabs>
        <w:spacing w:line="240" w:lineRule="auto" w:before="107" w:after="0"/>
        <w:ind w:left="1052" w:right="0" w:hanging="229"/>
        <w:jc w:val="left"/>
        <w:rPr>
          <w:sz w:val="22"/>
        </w:rPr>
      </w:pPr>
      <w:r>
        <w:rPr>
          <w:sz w:val="22"/>
        </w:rPr>
        <w:t>Anabilim dalı: Enstitüler bünyesinde eğitim programı bulunan anabilim</w:t>
      </w:r>
      <w:r>
        <w:rPr>
          <w:spacing w:val="-12"/>
          <w:sz w:val="22"/>
        </w:rPr>
        <w:t> </w:t>
      </w:r>
      <w:r>
        <w:rPr>
          <w:sz w:val="22"/>
        </w:rPr>
        <w:t>dalını,</w:t>
      </w:r>
    </w:p>
    <w:p>
      <w:pPr>
        <w:pStyle w:val="BodyText"/>
        <w:spacing w:line="228" w:lineRule="auto" w:before="118"/>
        <w:jc w:val="left"/>
      </w:pPr>
      <w:r>
        <w:rPr/>
        <w:t>ç) Anabilim dalı başkanlığı: Enstitüler bünyesinde eğitim programı bulunan anabilim dalı başkanlıklarını,</w:t>
      </w:r>
    </w:p>
    <w:p>
      <w:pPr>
        <w:pStyle w:val="ListParagraph"/>
        <w:numPr>
          <w:ilvl w:val="0"/>
          <w:numId w:val="1"/>
        </w:numPr>
        <w:tabs>
          <w:tab w:pos="1112" w:val="left" w:leader="none"/>
        </w:tabs>
        <w:spacing w:line="228" w:lineRule="auto" w:before="119" w:after="0"/>
        <w:ind w:left="116" w:right="117" w:firstLine="707"/>
        <w:jc w:val="left"/>
        <w:rPr>
          <w:sz w:val="22"/>
        </w:rPr>
      </w:pPr>
      <w:r>
        <w:rPr>
          <w:sz w:val="22"/>
        </w:rPr>
        <w:t>Danışman: Enstitüde kayıtlı öğrenciye ders, tez çalışması ve dönem projesi dönemlerinde rehberlik etmek üzere enstitü yönetim kurulu tarafından atanan öğretim</w:t>
      </w:r>
      <w:r>
        <w:rPr>
          <w:spacing w:val="-15"/>
          <w:sz w:val="22"/>
        </w:rPr>
        <w:t> </w:t>
      </w:r>
      <w:r>
        <w:rPr>
          <w:sz w:val="22"/>
        </w:rPr>
        <w:t>üyesini,</w:t>
      </w:r>
    </w:p>
    <w:p>
      <w:pPr>
        <w:pStyle w:val="ListParagraph"/>
        <w:numPr>
          <w:ilvl w:val="0"/>
          <w:numId w:val="1"/>
        </w:numPr>
        <w:tabs>
          <w:tab w:pos="1086" w:val="left" w:leader="none"/>
        </w:tabs>
        <w:spacing w:line="228" w:lineRule="auto" w:before="120" w:after="0"/>
        <w:ind w:left="116" w:right="118" w:firstLine="707"/>
        <w:jc w:val="left"/>
        <w:rPr>
          <w:sz w:val="22"/>
        </w:rPr>
      </w:pPr>
      <w:r>
        <w:rPr>
          <w:sz w:val="22"/>
        </w:rPr>
        <w:t>Dönem projesi: Tezsiz yüksek lisans programında kredisiz dönem projesi dersi kapsamında öğrenci tarafından hazırlanan</w:t>
      </w:r>
      <w:r>
        <w:rPr>
          <w:spacing w:val="-3"/>
          <w:sz w:val="22"/>
        </w:rPr>
        <w:t> </w:t>
      </w:r>
      <w:r>
        <w:rPr>
          <w:sz w:val="22"/>
        </w:rPr>
        <w:t>raporu,</w:t>
      </w:r>
    </w:p>
    <w:p>
      <w:pPr>
        <w:pStyle w:val="ListParagraph"/>
        <w:numPr>
          <w:ilvl w:val="0"/>
          <w:numId w:val="1"/>
        </w:numPr>
        <w:tabs>
          <w:tab w:pos="1028" w:val="left" w:leader="none"/>
        </w:tabs>
        <w:spacing w:line="240" w:lineRule="auto" w:before="109" w:after="0"/>
        <w:ind w:left="1027" w:right="0" w:hanging="204"/>
        <w:jc w:val="left"/>
        <w:rPr>
          <w:sz w:val="22"/>
        </w:rPr>
      </w:pPr>
      <w:r>
        <w:rPr>
          <w:sz w:val="22"/>
        </w:rPr>
        <w:t>Enstitü: Türk Hava Kurumu Üniversitesine bağlı</w:t>
      </w:r>
      <w:r>
        <w:rPr>
          <w:spacing w:val="-11"/>
          <w:sz w:val="22"/>
        </w:rPr>
        <w:t> </w:t>
      </w:r>
      <w:r>
        <w:rPr>
          <w:sz w:val="22"/>
        </w:rPr>
        <w:t>enstitüleri,</w:t>
      </w:r>
    </w:p>
    <w:p>
      <w:pPr>
        <w:pStyle w:val="ListParagraph"/>
        <w:numPr>
          <w:ilvl w:val="0"/>
          <w:numId w:val="1"/>
        </w:numPr>
        <w:tabs>
          <w:tab w:pos="1180" w:val="left" w:leader="none"/>
        </w:tabs>
        <w:spacing w:line="228" w:lineRule="auto" w:before="117" w:after="0"/>
        <w:ind w:left="116" w:right="114" w:firstLine="707"/>
        <w:jc w:val="left"/>
        <w:rPr>
          <w:sz w:val="22"/>
        </w:rPr>
      </w:pPr>
      <w:r>
        <w:rPr>
          <w:sz w:val="22"/>
        </w:rPr>
        <w:t>Enstitü kurulu: Enstitüler bünyesindeki müdür, müdür yardımcısı ve anabilim dalı başkanlarından oluşan</w:t>
      </w:r>
      <w:r>
        <w:rPr>
          <w:spacing w:val="-1"/>
          <w:sz w:val="22"/>
        </w:rPr>
        <w:t> </w:t>
      </w:r>
      <w:r>
        <w:rPr>
          <w:sz w:val="22"/>
        </w:rPr>
        <w:t>kurulu,</w:t>
      </w:r>
    </w:p>
    <w:p>
      <w:pPr>
        <w:pStyle w:val="BodyText"/>
        <w:spacing w:before="109"/>
        <w:ind w:left="824" w:firstLine="0"/>
        <w:jc w:val="left"/>
      </w:pPr>
      <w:r>
        <w:rPr/>
        <w:t>ğ) Enstitü yönetim kurulu: Enstitülerin yönetim</w:t>
      </w:r>
      <w:r>
        <w:rPr>
          <w:spacing w:val="-25"/>
        </w:rPr>
        <w:t> </w:t>
      </w:r>
      <w:r>
        <w:rPr/>
        <w:t>kurullarını,</w:t>
      </w:r>
    </w:p>
    <w:p>
      <w:pPr>
        <w:pStyle w:val="ListParagraph"/>
        <w:numPr>
          <w:ilvl w:val="0"/>
          <w:numId w:val="1"/>
        </w:numPr>
        <w:tabs>
          <w:tab w:pos="1065" w:val="left" w:leader="none"/>
        </w:tabs>
        <w:spacing w:line="340" w:lineRule="auto" w:before="108" w:after="0"/>
        <w:ind w:left="824" w:right="3461" w:firstLine="0"/>
        <w:jc w:val="left"/>
        <w:rPr>
          <w:sz w:val="22"/>
        </w:rPr>
      </w:pPr>
      <w:r>
        <w:rPr>
          <w:sz w:val="22"/>
        </w:rPr>
        <w:t>GMAT: Graduate Management Admission Test Sınavını, ı) GRE: Graduate Record Examinations Sınavını,</w:t>
      </w:r>
    </w:p>
    <w:p>
      <w:pPr>
        <w:pStyle w:val="ListParagraph"/>
        <w:numPr>
          <w:ilvl w:val="0"/>
          <w:numId w:val="1"/>
        </w:numPr>
        <w:tabs>
          <w:tab w:pos="1038" w:val="left" w:leader="none"/>
        </w:tabs>
        <w:spacing w:line="228" w:lineRule="auto" w:before="11" w:after="0"/>
        <w:ind w:left="116" w:right="118" w:firstLine="707"/>
        <w:jc w:val="left"/>
        <w:rPr>
          <w:sz w:val="22"/>
        </w:rPr>
      </w:pPr>
      <w:r>
        <w:rPr>
          <w:sz w:val="22"/>
        </w:rPr>
        <w:t>İntihal: Başkalarının fikirlerini, metotlarını, verilerini veya eserlerini bilimsel kurallara uygun biçimde atıf yapmadan kısmen veya tamamen kendi eseri gibi göstermeyi,</w:t>
      </w:r>
    </w:p>
    <w:p>
      <w:pPr>
        <w:pStyle w:val="ListParagraph"/>
        <w:numPr>
          <w:ilvl w:val="0"/>
          <w:numId w:val="1"/>
        </w:numPr>
        <w:tabs>
          <w:tab w:pos="1014" w:val="left" w:leader="none"/>
        </w:tabs>
        <w:spacing w:line="240" w:lineRule="auto" w:before="109" w:after="0"/>
        <w:ind w:left="1013" w:right="0" w:hanging="190"/>
        <w:jc w:val="left"/>
        <w:rPr>
          <w:sz w:val="22"/>
        </w:rPr>
      </w:pPr>
      <w:r>
        <w:rPr>
          <w:sz w:val="22"/>
        </w:rPr>
        <w:t>Müdür: Üniversiteye bağlı eğitim-öğretim hizmeti veren enstitü</w:t>
      </w:r>
      <w:r>
        <w:rPr>
          <w:spacing w:val="-7"/>
          <w:sz w:val="22"/>
        </w:rPr>
        <w:t> </w:t>
      </w:r>
      <w:r>
        <w:rPr>
          <w:sz w:val="22"/>
        </w:rPr>
        <w:t>müdürlerini,</w:t>
      </w:r>
    </w:p>
    <w:p>
      <w:pPr>
        <w:pStyle w:val="ListParagraph"/>
        <w:numPr>
          <w:ilvl w:val="0"/>
          <w:numId w:val="1"/>
        </w:numPr>
        <w:tabs>
          <w:tab w:pos="1062" w:val="left" w:leader="none"/>
        </w:tabs>
        <w:spacing w:line="240" w:lineRule="auto" w:before="108" w:after="0"/>
        <w:ind w:left="1061" w:right="0" w:hanging="238"/>
        <w:jc w:val="left"/>
        <w:rPr>
          <w:sz w:val="22"/>
        </w:rPr>
      </w:pPr>
      <w:r>
        <w:rPr>
          <w:sz w:val="22"/>
        </w:rPr>
        <w:t>Mütevelli Heyeti: Türk Hava Kurumu Üniversitesi Mütevelli</w:t>
      </w:r>
      <w:r>
        <w:rPr>
          <w:spacing w:val="-7"/>
          <w:sz w:val="22"/>
        </w:rPr>
        <w:t> </w:t>
      </w:r>
      <w:r>
        <w:rPr>
          <w:sz w:val="22"/>
        </w:rPr>
        <w:t>Heyetini,</w:t>
      </w:r>
    </w:p>
    <w:p>
      <w:pPr>
        <w:pStyle w:val="ListParagraph"/>
        <w:numPr>
          <w:ilvl w:val="0"/>
          <w:numId w:val="1"/>
        </w:numPr>
        <w:tabs>
          <w:tab w:pos="1017" w:val="left" w:leader="none"/>
        </w:tabs>
        <w:spacing w:line="240" w:lineRule="auto" w:before="107" w:after="0"/>
        <w:ind w:left="1016" w:right="0" w:hanging="193"/>
        <w:jc w:val="left"/>
        <w:rPr>
          <w:sz w:val="22"/>
        </w:rPr>
      </w:pPr>
      <w:r>
        <w:rPr>
          <w:sz w:val="22"/>
        </w:rPr>
        <w:t>ÖSYM: Ölçme, Seçme ve Yerleştirme</w:t>
      </w:r>
      <w:r>
        <w:rPr>
          <w:spacing w:val="-1"/>
          <w:sz w:val="22"/>
        </w:rPr>
        <w:t> </w:t>
      </w:r>
      <w:r>
        <w:rPr>
          <w:sz w:val="22"/>
        </w:rPr>
        <w:t>Merkezini,</w:t>
      </w:r>
    </w:p>
    <w:p>
      <w:pPr>
        <w:pStyle w:val="ListParagraph"/>
        <w:numPr>
          <w:ilvl w:val="0"/>
          <w:numId w:val="1"/>
        </w:numPr>
        <w:tabs>
          <w:tab w:pos="1125" w:val="left" w:leader="none"/>
        </w:tabs>
        <w:spacing w:line="228" w:lineRule="auto" w:before="117" w:after="0"/>
        <w:ind w:left="116" w:right="118" w:firstLine="707"/>
        <w:jc w:val="left"/>
        <w:rPr>
          <w:sz w:val="22"/>
        </w:rPr>
      </w:pPr>
      <w:r>
        <w:rPr>
          <w:sz w:val="22"/>
        </w:rPr>
        <w:t>Program: Yüksek lisans ve doktora unvanlarına yönelik belirli sayıda ve belirli içerikte dersler ile doktora yeterlik sınavını, tez ve</w:t>
      </w:r>
      <w:r>
        <w:rPr>
          <w:spacing w:val="-6"/>
          <w:sz w:val="22"/>
        </w:rPr>
        <w:t> </w:t>
      </w:r>
      <w:r>
        <w:rPr>
          <w:sz w:val="22"/>
        </w:rPr>
        <w:t>uygulamalarını,</w:t>
      </w:r>
    </w:p>
    <w:p>
      <w:pPr>
        <w:spacing w:after="0" w:line="228" w:lineRule="auto"/>
        <w:jc w:val="left"/>
        <w:rPr>
          <w:sz w:val="22"/>
        </w:rPr>
        <w:sectPr>
          <w:footerReference w:type="default" r:id="rId5"/>
          <w:type w:val="continuous"/>
          <w:pgSz w:w="11910" w:h="16840"/>
          <w:pgMar w:footer="1358" w:top="1480" w:bottom="1540" w:left="1300" w:right="1020"/>
        </w:sectPr>
      </w:pPr>
    </w:p>
    <w:p>
      <w:pPr>
        <w:pStyle w:val="ListParagraph"/>
        <w:numPr>
          <w:ilvl w:val="0"/>
          <w:numId w:val="1"/>
        </w:numPr>
        <w:tabs>
          <w:tab w:pos="1065" w:val="left" w:leader="none"/>
        </w:tabs>
        <w:spacing w:line="240" w:lineRule="auto" w:before="68" w:after="0"/>
        <w:ind w:left="1064" w:right="0" w:hanging="241"/>
        <w:jc w:val="left"/>
        <w:rPr>
          <w:sz w:val="22"/>
        </w:rPr>
      </w:pPr>
      <w:r>
        <w:rPr>
          <w:sz w:val="22"/>
        </w:rPr>
        <w:t>Rektör: Türk Hava Kurumu Üniversitesi</w:t>
      </w:r>
      <w:r>
        <w:rPr>
          <w:spacing w:val="-5"/>
          <w:sz w:val="22"/>
        </w:rPr>
        <w:t> </w:t>
      </w:r>
      <w:r>
        <w:rPr>
          <w:sz w:val="22"/>
        </w:rPr>
        <w:t>Rektörünü,</w:t>
      </w:r>
    </w:p>
    <w:p>
      <w:pPr>
        <w:pStyle w:val="ListParagraph"/>
        <w:numPr>
          <w:ilvl w:val="0"/>
          <w:numId w:val="1"/>
        </w:numPr>
        <w:tabs>
          <w:tab w:pos="1065" w:val="left" w:leader="none"/>
        </w:tabs>
        <w:spacing w:line="340" w:lineRule="auto" w:before="107" w:after="0"/>
        <w:ind w:left="824" w:right="3354" w:firstLine="0"/>
        <w:jc w:val="left"/>
        <w:rPr>
          <w:sz w:val="22"/>
        </w:rPr>
      </w:pPr>
      <w:r>
        <w:rPr>
          <w:sz w:val="22"/>
        </w:rPr>
        <w:t>Rektörlük: Türk Hava Kurumu Üniversitesi Rektörlüğünü, ö) Senato: Türk Hava Kurumu Üniversitesi</w:t>
      </w:r>
      <w:r>
        <w:rPr>
          <w:spacing w:val="-12"/>
          <w:sz w:val="22"/>
        </w:rPr>
        <w:t> </w:t>
      </w:r>
      <w:r>
        <w:rPr>
          <w:sz w:val="22"/>
        </w:rPr>
        <w:t>Senatosunu,</w:t>
      </w:r>
    </w:p>
    <w:p>
      <w:pPr>
        <w:pStyle w:val="ListParagraph"/>
        <w:numPr>
          <w:ilvl w:val="0"/>
          <w:numId w:val="1"/>
        </w:numPr>
        <w:tabs>
          <w:tab w:pos="1062" w:val="left" w:leader="none"/>
        </w:tabs>
        <w:spacing w:line="240" w:lineRule="auto" w:before="2" w:after="0"/>
        <w:ind w:left="1061" w:right="0" w:hanging="238"/>
        <w:jc w:val="left"/>
        <w:rPr>
          <w:sz w:val="22"/>
        </w:rPr>
      </w:pPr>
      <w:r>
        <w:rPr>
          <w:sz w:val="22"/>
        </w:rPr>
        <w:t>Tez: Tezli yüksek lisans ve doktora tez</w:t>
      </w:r>
      <w:r>
        <w:rPr>
          <w:spacing w:val="-9"/>
          <w:sz w:val="22"/>
        </w:rPr>
        <w:t> </w:t>
      </w:r>
      <w:r>
        <w:rPr>
          <w:sz w:val="22"/>
        </w:rPr>
        <w:t>çalışmasını,</w:t>
      </w:r>
    </w:p>
    <w:p>
      <w:pPr>
        <w:pStyle w:val="ListParagraph"/>
        <w:numPr>
          <w:ilvl w:val="0"/>
          <w:numId w:val="2"/>
        </w:numPr>
        <w:tabs>
          <w:tab w:pos="1028" w:val="left" w:leader="none"/>
        </w:tabs>
        <w:spacing w:line="240" w:lineRule="auto" w:before="107" w:after="0"/>
        <w:ind w:left="1027" w:right="0" w:hanging="204"/>
        <w:jc w:val="left"/>
        <w:rPr>
          <w:sz w:val="22"/>
        </w:rPr>
      </w:pPr>
      <w:r>
        <w:rPr>
          <w:sz w:val="22"/>
        </w:rPr>
        <w:t>Üniversite: Türk Hava Kurumu</w:t>
      </w:r>
      <w:r>
        <w:rPr>
          <w:spacing w:val="-6"/>
          <w:sz w:val="22"/>
        </w:rPr>
        <w:t> </w:t>
      </w:r>
      <w:r>
        <w:rPr>
          <w:sz w:val="22"/>
        </w:rPr>
        <w:t>Üniversitesini,</w:t>
      </w:r>
    </w:p>
    <w:p>
      <w:pPr>
        <w:pStyle w:val="ListParagraph"/>
        <w:numPr>
          <w:ilvl w:val="0"/>
          <w:numId w:val="2"/>
        </w:numPr>
        <w:tabs>
          <w:tab w:pos="1041" w:val="left" w:leader="none"/>
        </w:tabs>
        <w:spacing w:line="340" w:lineRule="auto" w:before="107" w:after="0"/>
        <w:ind w:left="824" w:right="4179" w:firstLine="0"/>
        <w:jc w:val="left"/>
        <w:rPr>
          <w:sz w:val="22"/>
        </w:rPr>
      </w:pPr>
      <w:r>
        <w:rPr>
          <w:sz w:val="22"/>
        </w:rPr>
        <w:t>YDS: Yabancı Dil Bilgisi Seviye Tespit</w:t>
      </w:r>
      <w:r>
        <w:rPr>
          <w:spacing w:val="-24"/>
          <w:sz w:val="22"/>
        </w:rPr>
        <w:t> </w:t>
      </w:r>
      <w:r>
        <w:rPr>
          <w:sz w:val="22"/>
        </w:rPr>
        <w:t>Sınavını, ş) YÖK: Yükseköğretim</w:t>
      </w:r>
      <w:r>
        <w:rPr>
          <w:spacing w:val="-4"/>
          <w:sz w:val="22"/>
        </w:rPr>
        <w:t> </w:t>
      </w:r>
      <w:r>
        <w:rPr>
          <w:sz w:val="22"/>
        </w:rPr>
        <w:t>Kurulunu</w:t>
      </w:r>
    </w:p>
    <w:p>
      <w:pPr>
        <w:pStyle w:val="BodyText"/>
        <w:spacing w:before="1"/>
        <w:ind w:firstLine="0"/>
        <w:jc w:val="left"/>
      </w:pPr>
      <w:r>
        <w:rPr/>
        <w:t>ifade eder.</w:t>
      </w:r>
    </w:p>
    <w:p>
      <w:pPr>
        <w:pStyle w:val="Heading2"/>
        <w:spacing w:before="107"/>
        <w:ind w:left="663" w:right="659"/>
        <w:jc w:val="center"/>
      </w:pPr>
      <w:r>
        <w:rPr/>
        <w:t>İKİNCİ BÖLÜM</w:t>
      </w:r>
    </w:p>
    <w:p>
      <w:pPr>
        <w:spacing w:before="108"/>
        <w:ind w:left="663" w:right="663" w:firstLine="0"/>
        <w:jc w:val="center"/>
        <w:rPr>
          <w:b/>
          <w:sz w:val="22"/>
        </w:rPr>
      </w:pPr>
      <w:r>
        <w:rPr>
          <w:b/>
          <w:sz w:val="22"/>
        </w:rPr>
        <w:t>Lisansüstü Eğitim-Öğretim ile İlgili Genel Hükümler</w:t>
      </w:r>
    </w:p>
    <w:p>
      <w:pPr>
        <w:spacing w:before="107"/>
        <w:ind w:left="824" w:right="0" w:firstLine="0"/>
        <w:jc w:val="left"/>
        <w:rPr>
          <w:b/>
          <w:sz w:val="22"/>
        </w:rPr>
      </w:pPr>
      <w:r>
        <w:rPr>
          <w:b/>
          <w:sz w:val="22"/>
        </w:rPr>
        <w:t>Kontenjanlar</w:t>
      </w:r>
    </w:p>
    <w:p>
      <w:pPr>
        <w:pStyle w:val="BodyText"/>
        <w:spacing w:line="228" w:lineRule="auto" w:before="117"/>
        <w:ind w:right="114"/>
      </w:pPr>
      <w:r>
        <w:rPr>
          <w:b/>
        </w:rPr>
        <w:t>MADDE 5 – </w:t>
      </w:r>
      <w:r>
        <w:rPr/>
        <w:t>(1) Yüksek lisans ve doktora programlarının kontenjanları, ilgili anabilim dalı başkanlığının</w:t>
      </w:r>
      <w:r>
        <w:rPr>
          <w:spacing w:val="-12"/>
        </w:rPr>
        <w:t> </w:t>
      </w:r>
      <w:r>
        <w:rPr/>
        <w:t>önerisi</w:t>
      </w:r>
      <w:r>
        <w:rPr>
          <w:spacing w:val="-10"/>
        </w:rPr>
        <w:t> </w:t>
      </w:r>
      <w:r>
        <w:rPr/>
        <w:t>ile</w:t>
      </w:r>
      <w:r>
        <w:rPr>
          <w:spacing w:val="-13"/>
        </w:rPr>
        <w:t> </w:t>
      </w:r>
      <w:r>
        <w:rPr/>
        <w:t>ilgili</w:t>
      </w:r>
      <w:r>
        <w:rPr>
          <w:spacing w:val="-12"/>
        </w:rPr>
        <w:t> </w:t>
      </w:r>
      <w:r>
        <w:rPr/>
        <w:t>enstitü</w:t>
      </w:r>
      <w:r>
        <w:rPr>
          <w:spacing w:val="-11"/>
        </w:rPr>
        <w:t> </w:t>
      </w:r>
      <w:r>
        <w:rPr/>
        <w:t>kurulları</w:t>
      </w:r>
      <w:r>
        <w:rPr>
          <w:spacing w:val="-13"/>
        </w:rPr>
        <w:t> </w:t>
      </w:r>
      <w:r>
        <w:rPr/>
        <w:t>tarafından</w:t>
      </w:r>
      <w:r>
        <w:rPr>
          <w:spacing w:val="-11"/>
        </w:rPr>
        <w:t> </w:t>
      </w:r>
      <w:r>
        <w:rPr/>
        <w:t>belirlenir</w:t>
      </w:r>
      <w:r>
        <w:rPr>
          <w:spacing w:val="-13"/>
        </w:rPr>
        <w:t> </w:t>
      </w:r>
      <w:r>
        <w:rPr/>
        <w:t>ve</w:t>
      </w:r>
      <w:r>
        <w:rPr>
          <w:spacing w:val="-10"/>
        </w:rPr>
        <w:t> </w:t>
      </w:r>
      <w:r>
        <w:rPr/>
        <w:t>Senatoya</w:t>
      </w:r>
      <w:r>
        <w:rPr>
          <w:spacing w:val="-11"/>
        </w:rPr>
        <w:t> </w:t>
      </w:r>
      <w:r>
        <w:rPr/>
        <w:t>sunulmak</w:t>
      </w:r>
      <w:r>
        <w:rPr>
          <w:spacing w:val="-13"/>
        </w:rPr>
        <w:t> </w:t>
      </w:r>
      <w:r>
        <w:rPr/>
        <w:t>üzere</w:t>
      </w:r>
      <w:r>
        <w:rPr>
          <w:spacing w:val="-10"/>
        </w:rPr>
        <w:t> </w:t>
      </w:r>
      <w:r>
        <w:rPr/>
        <w:t>Rektörlüğe bildirilir.</w:t>
      </w:r>
    </w:p>
    <w:p>
      <w:pPr>
        <w:pStyle w:val="BodyText"/>
        <w:spacing w:line="228" w:lineRule="auto"/>
        <w:ind w:right="107"/>
      </w:pPr>
      <w:r>
        <w:rPr/>
        <w:t>(2) Rektörlük, enstitülerin öğrenci kabul edeceği yüksek lisans ve doktora programlarının adlarını, öğrenci sayılarını, şayet varsa özel başvuru koşullarını, son başvuru tarihlerini, sınav tarihlerini ve gerekli görülen</w:t>
      </w:r>
      <w:r>
        <w:rPr>
          <w:spacing w:val="-12"/>
        </w:rPr>
        <w:t> </w:t>
      </w:r>
      <w:r>
        <w:rPr/>
        <w:t>diğer</w:t>
      </w:r>
      <w:r>
        <w:rPr>
          <w:spacing w:val="-12"/>
        </w:rPr>
        <w:t> </w:t>
      </w:r>
      <w:r>
        <w:rPr/>
        <w:t>bilgileri</w:t>
      </w:r>
      <w:r>
        <w:rPr>
          <w:spacing w:val="-11"/>
        </w:rPr>
        <w:t> </w:t>
      </w:r>
      <w:r>
        <w:rPr/>
        <w:t>Senato</w:t>
      </w:r>
      <w:r>
        <w:rPr>
          <w:spacing w:val="-13"/>
        </w:rPr>
        <w:t> </w:t>
      </w:r>
      <w:r>
        <w:rPr/>
        <w:t>tarafından</w:t>
      </w:r>
      <w:r>
        <w:rPr>
          <w:spacing w:val="-12"/>
        </w:rPr>
        <w:t> </w:t>
      </w:r>
      <w:r>
        <w:rPr/>
        <w:t>uygun</w:t>
      </w:r>
      <w:r>
        <w:rPr>
          <w:spacing w:val="-11"/>
        </w:rPr>
        <w:t> </w:t>
      </w:r>
      <w:r>
        <w:rPr/>
        <w:t>görülmesi</w:t>
      </w:r>
      <w:r>
        <w:rPr>
          <w:spacing w:val="-12"/>
        </w:rPr>
        <w:t> </w:t>
      </w:r>
      <w:r>
        <w:rPr/>
        <w:t>ve</w:t>
      </w:r>
      <w:r>
        <w:rPr>
          <w:spacing w:val="-11"/>
        </w:rPr>
        <w:t> </w:t>
      </w:r>
      <w:r>
        <w:rPr/>
        <w:t>Mütevelli</w:t>
      </w:r>
      <w:r>
        <w:rPr>
          <w:spacing w:val="-12"/>
        </w:rPr>
        <w:t> </w:t>
      </w:r>
      <w:r>
        <w:rPr/>
        <w:t>Heyet</w:t>
      </w:r>
      <w:r>
        <w:rPr>
          <w:spacing w:val="-11"/>
        </w:rPr>
        <w:t> </w:t>
      </w:r>
      <w:r>
        <w:rPr/>
        <w:t>Başkanının</w:t>
      </w:r>
      <w:r>
        <w:rPr>
          <w:spacing w:val="-13"/>
        </w:rPr>
        <w:t> </w:t>
      </w:r>
      <w:r>
        <w:rPr/>
        <w:t>onayı</w:t>
      </w:r>
      <w:r>
        <w:rPr>
          <w:spacing w:val="-11"/>
        </w:rPr>
        <w:t> </w:t>
      </w:r>
      <w:r>
        <w:rPr/>
        <w:t>sonrası</w:t>
      </w:r>
      <w:r>
        <w:rPr>
          <w:spacing w:val="-12"/>
        </w:rPr>
        <w:t> </w:t>
      </w:r>
      <w:r>
        <w:rPr/>
        <w:t>ilan eder.</w:t>
      </w:r>
    </w:p>
    <w:p>
      <w:pPr>
        <w:pStyle w:val="Heading2"/>
      </w:pPr>
      <w:r>
        <w:rPr/>
        <w:t>Eğitim-öğretim süresi ve ücreti</w:t>
      </w:r>
    </w:p>
    <w:p>
      <w:pPr>
        <w:pStyle w:val="BodyText"/>
        <w:spacing w:before="107"/>
        <w:ind w:left="824" w:firstLine="0"/>
      </w:pPr>
      <w:r>
        <w:rPr>
          <w:b/>
        </w:rPr>
        <w:t>MADDE 6 – </w:t>
      </w:r>
      <w:r>
        <w:rPr/>
        <w:t>(1) Üniversitede yüksek lisans ve doktora eğitim-öğretimi ücretlidir.</w:t>
      </w:r>
    </w:p>
    <w:p>
      <w:pPr>
        <w:pStyle w:val="ListParagraph"/>
        <w:numPr>
          <w:ilvl w:val="0"/>
          <w:numId w:val="3"/>
        </w:numPr>
        <w:tabs>
          <w:tab w:pos="1172" w:val="left" w:leader="none"/>
        </w:tabs>
        <w:spacing w:line="228" w:lineRule="auto" w:before="118" w:after="0"/>
        <w:ind w:left="116" w:right="115" w:firstLine="707"/>
        <w:jc w:val="both"/>
        <w:rPr>
          <w:sz w:val="22"/>
        </w:rPr>
      </w:pPr>
      <w:r>
        <w:rPr>
          <w:sz w:val="22"/>
        </w:rPr>
        <w:t>Yüksek lisans, doktora ve/veya bilimsel ve yabancı dil hazırlık programlarının ücreti, ders başına eğitim-öğretim ücretleri, tez ücreti, dönem projesi dersi ücreti ve ön kayıt ücreti akademik yılın sonunda bir sonraki akademik yılda uygulanmak üzere, Mütevelli Heyeti tarafından</w:t>
      </w:r>
      <w:r>
        <w:rPr>
          <w:spacing w:val="-15"/>
          <w:sz w:val="22"/>
        </w:rPr>
        <w:t> </w:t>
      </w:r>
      <w:r>
        <w:rPr>
          <w:sz w:val="22"/>
        </w:rPr>
        <w:t>belirlenir.</w:t>
      </w:r>
    </w:p>
    <w:p>
      <w:pPr>
        <w:pStyle w:val="ListParagraph"/>
        <w:numPr>
          <w:ilvl w:val="0"/>
          <w:numId w:val="3"/>
        </w:numPr>
        <w:tabs>
          <w:tab w:pos="1132" w:val="left" w:leader="none"/>
        </w:tabs>
        <w:spacing w:line="228" w:lineRule="auto" w:before="119" w:after="0"/>
        <w:ind w:left="116" w:right="109" w:firstLine="707"/>
        <w:jc w:val="both"/>
        <w:rPr>
          <w:sz w:val="22"/>
        </w:rPr>
      </w:pPr>
      <w:r>
        <w:rPr>
          <w:sz w:val="22"/>
        </w:rPr>
        <w:t>Bir</w:t>
      </w:r>
      <w:r>
        <w:rPr>
          <w:spacing w:val="-12"/>
          <w:sz w:val="22"/>
        </w:rPr>
        <w:t> </w:t>
      </w:r>
      <w:r>
        <w:rPr>
          <w:sz w:val="22"/>
        </w:rPr>
        <w:t>eğitim-öğretim</w:t>
      </w:r>
      <w:r>
        <w:rPr>
          <w:spacing w:val="-13"/>
          <w:sz w:val="22"/>
        </w:rPr>
        <w:t> </w:t>
      </w:r>
      <w:r>
        <w:rPr>
          <w:sz w:val="22"/>
        </w:rPr>
        <w:t>yılının</w:t>
      </w:r>
      <w:r>
        <w:rPr>
          <w:spacing w:val="-11"/>
          <w:sz w:val="22"/>
        </w:rPr>
        <w:t> </w:t>
      </w:r>
      <w:r>
        <w:rPr>
          <w:sz w:val="22"/>
        </w:rPr>
        <w:t>başında</w:t>
      </w:r>
      <w:r>
        <w:rPr>
          <w:spacing w:val="-9"/>
          <w:sz w:val="22"/>
        </w:rPr>
        <w:t> </w:t>
      </w:r>
      <w:r>
        <w:rPr>
          <w:sz w:val="22"/>
        </w:rPr>
        <w:t>kaydını</w:t>
      </w:r>
      <w:r>
        <w:rPr>
          <w:spacing w:val="-10"/>
          <w:sz w:val="22"/>
        </w:rPr>
        <w:t> </w:t>
      </w:r>
      <w:r>
        <w:rPr>
          <w:sz w:val="22"/>
        </w:rPr>
        <w:t>yaptıran</w:t>
      </w:r>
      <w:r>
        <w:rPr>
          <w:spacing w:val="-12"/>
          <w:sz w:val="22"/>
        </w:rPr>
        <w:t> </w:t>
      </w:r>
      <w:r>
        <w:rPr>
          <w:sz w:val="22"/>
        </w:rPr>
        <w:t>veya</w:t>
      </w:r>
      <w:r>
        <w:rPr>
          <w:spacing w:val="-7"/>
          <w:sz w:val="22"/>
        </w:rPr>
        <w:t> </w:t>
      </w:r>
      <w:r>
        <w:rPr>
          <w:sz w:val="22"/>
        </w:rPr>
        <w:t>kaydını</w:t>
      </w:r>
      <w:r>
        <w:rPr>
          <w:spacing w:val="-10"/>
          <w:sz w:val="22"/>
        </w:rPr>
        <w:t> </w:t>
      </w:r>
      <w:r>
        <w:rPr>
          <w:sz w:val="22"/>
        </w:rPr>
        <w:t>yenileyen</w:t>
      </w:r>
      <w:r>
        <w:rPr>
          <w:spacing w:val="-9"/>
          <w:sz w:val="22"/>
        </w:rPr>
        <w:t> </w:t>
      </w:r>
      <w:r>
        <w:rPr>
          <w:sz w:val="22"/>
        </w:rPr>
        <w:t>öğrencinin</w:t>
      </w:r>
      <w:r>
        <w:rPr>
          <w:spacing w:val="-13"/>
          <w:sz w:val="22"/>
        </w:rPr>
        <w:t> </w:t>
      </w:r>
      <w:r>
        <w:rPr>
          <w:sz w:val="22"/>
        </w:rPr>
        <w:t>herhangi bir sebeple Üniversiteden eğitim dönemi başlamadan kaydını sildirmesi halinde, önceki yarıyıllara ait öğrenim ücreti iade edilmez. Bir eğitim-öğretim yılının başında kaydını yaptıran veya kaydını yenileyen öğrencilerden ilgili programa ilişkin tüm programa ait toplam öğrenim ücretinin tamamını ilk kayıt esnasında</w:t>
      </w:r>
      <w:r>
        <w:rPr>
          <w:spacing w:val="-4"/>
          <w:sz w:val="22"/>
        </w:rPr>
        <w:t> </w:t>
      </w:r>
      <w:r>
        <w:rPr>
          <w:sz w:val="22"/>
        </w:rPr>
        <w:t>ödemiş</w:t>
      </w:r>
      <w:r>
        <w:rPr>
          <w:spacing w:val="-4"/>
          <w:sz w:val="22"/>
        </w:rPr>
        <w:t> </w:t>
      </w:r>
      <w:r>
        <w:rPr>
          <w:sz w:val="22"/>
        </w:rPr>
        <w:t>olanların,</w:t>
      </w:r>
      <w:r>
        <w:rPr>
          <w:spacing w:val="-7"/>
          <w:sz w:val="22"/>
        </w:rPr>
        <w:t> </w:t>
      </w:r>
      <w:r>
        <w:rPr>
          <w:sz w:val="22"/>
        </w:rPr>
        <w:t>kayıt</w:t>
      </w:r>
      <w:r>
        <w:rPr>
          <w:spacing w:val="-3"/>
          <w:sz w:val="22"/>
        </w:rPr>
        <w:t> </w:t>
      </w:r>
      <w:r>
        <w:rPr>
          <w:sz w:val="22"/>
        </w:rPr>
        <w:t>yaptırdıkları</w:t>
      </w:r>
      <w:r>
        <w:rPr>
          <w:spacing w:val="-3"/>
          <w:sz w:val="22"/>
        </w:rPr>
        <w:t> </w:t>
      </w:r>
      <w:r>
        <w:rPr>
          <w:sz w:val="22"/>
        </w:rPr>
        <w:t>ya</w:t>
      </w:r>
      <w:r>
        <w:rPr>
          <w:spacing w:val="-6"/>
          <w:sz w:val="22"/>
        </w:rPr>
        <w:t> </w:t>
      </w:r>
      <w:r>
        <w:rPr>
          <w:sz w:val="22"/>
        </w:rPr>
        <w:t>da</w:t>
      </w:r>
      <w:r>
        <w:rPr>
          <w:spacing w:val="-4"/>
          <w:sz w:val="22"/>
        </w:rPr>
        <w:t> </w:t>
      </w:r>
      <w:r>
        <w:rPr>
          <w:sz w:val="22"/>
        </w:rPr>
        <w:t>yeniledikleri</w:t>
      </w:r>
      <w:r>
        <w:rPr>
          <w:spacing w:val="-6"/>
          <w:sz w:val="22"/>
        </w:rPr>
        <w:t> </w:t>
      </w:r>
      <w:r>
        <w:rPr>
          <w:sz w:val="22"/>
        </w:rPr>
        <w:t>yarıyıl</w:t>
      </w:r>
      <w:r>
        <w:rPr>
          <w:spacing w:val="-3"/>
          <w:sz w:val="22"/>
        </w:rPr>
        <w:t> </w:t>
      </w:r>
      <w:r>
        <w:rPr>
          <w:sz w:val="22"/>
        </w:rPr>
        <w:t>ve</w:t>
      </w:r>
      <w:r>
        <w:rPr>
          <w:spacing w:val="-3"/>
          <w:sz w:val="22"/>
        </w:rPr>
        <w:t> </w:t>
      </w:r>
      <w:r>
        <w:rPr>
          <w:sz w:val="22"/>
        </w:rPr>
        <w:t>önceki</w:t>
      </w:r>
      <w:r>
        <w:rPr>
          <w:spacing w:val="-6"/>
          <w:sz w:val="22"/>
        </w:rPr>
        <w:t> </w:t>
      </w:r>
      <w:r>
        <w:rPr>
          <w:sz w:val="22"/>
        </w:rPr>
        <w:t>yarıyıllara</w:t>
      </w:r>
      <w:r>
        <w:rPr>
          <w:spacing w:val="-6"/>
          <w:sz w:val="22"/>
        </w:rPr>
        <w:t> </w:t>
      </w:r>
      <w:r>
        <w:rPr>
          <w:sz w:val="22"/>
        </w:rPr>
        <w:t>ait</w:t>
      </w:r>
      <w:r>
        <w:rPr>
          <w:spacing w:val="-3"/>
          <w:sz w:val="22"/>
        </w:rPr>
        <w:t> </w:t>
      </w:r>
      <w:r>
        <w:rPr>
          <w:sz w:val="22"/>
        </w:rPr>
        <w:t>kısımları normal öğrenim süreleri dikkate alınmak suretiyle kesilir ve geri kalan miktarı kendilerine iade</w:t>
      </w:r>
      <w:r>
        <w:rPr>
          <w:spacing w:val="-24"/>
          <w:sz w:val="22"/>
        </w:rPr>
        <w:t> </w:t>
      </w:r>
      <w:r>
        <w:rPr>
          <w:sz w:val="22"/>
        </w:rPr>
        <w:t>edilir.</w:t>
      </w:r>
    </w:p>
    <w:p>
      <w:pPr>
        <w:pStyle w:val="ListParagraph"/>
        <w:numPr>
          <w:ilvl w:val="0"/>
          <w:numId w:val="3"/>
        </w:numPr>
        <w:tabs>
          <w:tab w:pos="1144" w:val="left" w:leader="none"/>
        </w:tabs>
        <w:spacing w:line="228" w:lineRule="auto" w:before="118" w:after="0"/>
        <w:ind w:left="116" w:right="115" w:firstLine="707"/>
        <w:jc w:val="both"/>
        <w:rPr>
          <w:sz w:val="22"/>
        </w:rPr>
      </w:pPr>
      <w:r>
        <w:rPr>
          <w:sz w:val="22"/>
        </w:rPr>
        <w:t>Öğrenim ücretlerini akademik takvimde belirtilen süre içinde ödemeyen öğrencilerin o dönem için ders kayıtları yapılmaz ve</w:t>
      </w:r>
      <w:r>
        <w:rPr>
          <w:spacing w:val="-2"/>
          <w:sz w:val="22"/>
        </w:rPr>
        <w:t> </w:t>
      </w:r>
      <w:r>
        <w:rPr>
          <w:sz w:val="22"/>
        </w:rPr>
        <w:t>yenilenmez.</w:t>
      </w:r>
    </w:p>
    <w:p>
      <w:pPr>
        <w:pStyle w:val="ListParagraph"/>
        <w:numPr>
          <w:ilvl w:val="0"/>
          <w:numId w:val="3"/>
        </w:numPr>
        <w:tabs>
          <w:tab w:pos="1144" w:val="left" w:leader="none"/>
        </w:tabs>
        <w:spacing w:line="228" w:lineRule="auto" w:before="119" w:after="0"/>
        <w:ind w:left="116" w:right="110" w:firstLine="707"/>
        <w:jc w:val="both"/>
        <w:rPr>
          <w:sz w:val="22"/>
        </w:rPr>
      </w:pPr>
      <w:r>
        <w:rPr>
          <w:sz w:val="22"/>
        </w:rPr>
        <w:t>Kendi rızasıyla kaydını sildiren öğrencilere, talepleri halinde kayıt sildirme tarihinden sonraki eğitim</w:t>
      </w:r>
      <w:r>
        <w:rPr>
          <w:spacing w:val="-14"/>
          <w:sz w:val="22"/>
        </w:rPr>
        <w:t> </w:t>
      </w:r>
      <w:r>
        <w:rPr>
          <w:sz w:val="22"/>
        </w:rPr>
        <w:t>süresine</w:t>
      </w:r>
      <w:r>
        <w:rPr>
          <w:spacing w:val="-12"/>
          <w:sz w:val="22"/>
        </w:rPr>
        <w:t> </w:t>
      </w:r>
      <w:r>
        <w:rPr>
          <w:sz w:val="22"/>
        </w:rPr>
        <w:t>ilişkin</w:t>
      </w:r>
      <w:r>
        <w:rPr>
          <w:spacing w:val="-10"/>
          <w:sz w:val="22"/>
        </w:rPr>
        <w:t> </w:t>
      </w:r>
      <w:r>
        <w:rPr>
          <w:sz w:val="22"/>
        </w:rPr>
        <w:t>varsa</w:t>
      </w:r>
      <w:r>
        <w:rPr>
          <w:spacing w:val="-11"/>
          <w:sz w:val="22"/>
        </w:rPr>
        <w:t> </w:t>
      </w:r>
      <w:r>
        <w:rPr>
          <w:sz w:val="22"/>
        </w:rPr>
        <w:t>peşin</w:t>
      </w:r>
      <w:r>
        <w:rPr>
          <w:spacing w:val="-12"/>
          <w:sz w:val="22"/>
        </w:rPr>
        <w:t> </w:t>
      </w:r>
      <w:r>
        <w:rPr>
          <w:sz w:val="22"/>
        </w:rPr>
        <w:t>tahsil</w:t>
      </w:r>
      <w:r>
        <w:rPr>
          <w:spacing w:val="-12"/>
          <w:sz w:val="22"/>
        </w:rPr>
        <w:t> </w:t>
      </w:r>
      <w:r>
        <w:rPr>
          <w:sz w:val="22"/>
        </w:rPr>
        <w:t>edilen</w:t>
      </w:r>
      <w:r>
        <w:rPr>
          <w:spacing w:val="-12"/>
          <w:sz w:val="22"/>
        </w:rPr>
        <w:t> </w:t>
      </w:r>
      <w:r>
        <w:rPr>
          <w:sz w:val="22"/>
        </w:rPr>
        <w:t>eğitim</w:t>
      </w:r>
      <w:r>
        <w:rPr>
          <w:spacing w:val="-13"/>
          <w:sz w:val="22"/>
        </w:rPr>
        <w:t> </w:t>
      </w:r>
      <w:r>
        <w:rPr>
          <w:sz w:val="22"/>
        </w:rPr>
        <w:t>ücreti</w:t>
      </w:r>
      <w:r>
        <w:rPr>
          <w:spacing w:val="-11"/>
          <w:sz w:val="22"/>
        </w:rPr>
        <w:t> </w:t>
      </w:r>
      <w:r>
        <w:rPr>
          <w:sz w:val="22"/>
        </w:rPr>
        <w:t>Üniversite</w:t>
      </w:r>
      <w:r>
        <w:rPr>
          <w:spacing w:val="-11"/>
          <w:sz w:val="22"/>
        </w:rPr>
        <w:t> </w:t>
      </w:r>
      <w:r>
        <w:rPr>
          <w:sz w:val="22"/>
        </w:rPr>
        <w:t>tarafından</w:t>
      </w:r>
      <w:r>
        <w:rPr>
          <w:spacing w:val="-10"/>
          <w:sz w:val="22"/>
        </w:rPr>
        <w:t> </w:t>
      </w:r>
      <w:r>
        <w:rPr>
          <w:sz w:val="22"/>
        </w:rPr>
        <w:t>belirlenen</w:t>
      </w:r>
      <w:r>
        <w:rPr>
          <w:spacing w:val="-13"/>
          <w:sz w:val="22"/>
        </w:rPr>
        <w:t> </w:t>
      </w:r>
      <w:r>
        <w:rPr>
          <w:sz w:val="22"/>
        </w:rPr>
        <w:t>usul</w:t>
      </w:r>
      <w:r>
        <w:rPr>
          <w:spacing w:val="-9"/>
          <w:sz w:val="22"/>
        </w:rPr>
        <w:t> </w:t>
      </w:r>
      <w:r>
        <w:rPr>
          <w:sz w:val="22"/>
        </w:rPr>
        <w:t>ve</w:t>
      </w:r>
      <w:r>
        <w:rPr>
          <w:spacing w:val="-11"/>
          <w:sz w:val="22"/>
        </w:rPr>
        <w:t> </w:t>
      </w:r>
      <w:r>
        <w:rPr>
          <w:sz w:val="22"/>
        </w:rPr>
        <w:t>esaslar dikkate alınarak iade</w:t>
      </w:r>
      <w:r>
        <w:rPr>
          <w:spacing w:val="-5"/>
          <w:sz w:val="22"/>
        </w:rPr>
        <w:t> </w:t>
      </w:r>
      <w:r>
        <w:rPr>
          <w:sz w:val="22"/>
        </w:rPr>
        <w:t>edilir.</w:t>
      </w:r>
    </w:p>
    <w:p>
      <w:pPr>
        <w:pStyle w:val="Heading2"/>
      </w:pPr>
      <w:r>
        <w:rPr/>
        <w:t>Başvuru şekli</w:t>
      </w:r>
    </w:p>
    <w:p>
      <w:pPr>
        <w:pStyle w:val="BodyText"/>
        <w:spacing w:line="228" w:lineRule="auto" w:before="118"/>
        <w:ind w:right="115"/>
      </w:pPr>
      <w:r>
        <w:rPr>
          <w:b/>
        </w:rPr>
        <w:t>MADDE 7 – </w:t>
      </w:r>
      <w:r>
        <w:rPr/>
        <w:t>(1) Türkiye’de ikamet eden Türk vatandaşı adaylar, kayıt yaptırmak istedikleri programı belirten belgeler ile ilgili enstitü yönetim kurulu tarafından talep edilen diğer belgelerle birlikte akademik</w:t>
      </w:r>
      <w:r>
        <w:rPr>
          <w:spacing w:val="-13"/>
        </w:rPr>
        <w:t> </w:t>
      </w:r>
      <w:r>
        <w:rPr/>
        <w:t>takvimde</w:t>
      </w:r>
      <w:r>
        <w:rPr>
          <w:spacing w:val="-10"/>
        </w:rPr>
        <w:t> </w:t>
      </w:r>
      <w:r>
        <w:rPr/>
        <w:t>belirtilen</w:t>
      </w:r>
      <w:r>
        <w:rPr>
          <w:spacing w:val="-11"/>
        </w:rPr>
        <w:t> </w:t>
      </w:r>
      <w:r>
        <w:rPr/>
        <w:t>süreler</w:t>
      </w:r>
      <w:r>
        <w:rPr>
          <w:spacing w:val="-12"/>
        </w:rPr>
        <w:t> </w:t>
      </w:r>
      <w:r>
        <w:rPr/>
        <w:t>içinde</w:t>
      </w:r>
      <w:r>
        <w:rPr>
          <w:spacing w:val="-12"/>
        </w:rPr>
        <w:t> </w:t>
      </w:r>
      <w:r>
        <w:rPr/>
        <w:t>ilgili</w:t>
      </w:r>
      <w:r>
        <w:rPr>
          <w:spacing w:val="-12"/>
        </w:rPr>
        <w:t> </w:t>
      </w:r>
      <w:r>
        <w:rPr/>
        <w:t>enstitü</w:t>
      </w:r>
      <w:r>
        <w:rPr>
          <w:spacing w:val="-13"/>
        </w:rPr>
        <w:t> </w:t>
      </w:r>
      <w:r>
        <w:rPr/>
        <w:t>müdürlüğüne</w:t>
      </w:r>
      <w:r>
        <w:rPr>
          <w:spacing w:val="-10"/>
        </w:rPr>
        <w:t> </w:t>
      </w:r>
      <w:r>
        <w:rPr/>
        <w:t>başvurur.</w:t>
      </w:r>
      <w:r>
        <w:rPr>
          <w:spacing w:val="-13"/>
        </w:rPr>
        <w:t> </w:t>
      </w:r>
      <w:r>
        <w:rPr/>
        <w:t>Yabancı</w:t>
      </w:r>
      <w:r>
        <w:rPr>
          <w:spacing w:val="-12"/>
        </w:rPr>
        <w:t> </w:t>
      </w:r>
      <w:r>
        <w:rPr/>
        <w:t>uyruklu</w:t>
      </w:r>
      <w:r>
        <w:rPr>
          <w:spacing w:val="-12"/>
        </w:rPr>
        <w:t> </w:t>
      </w:r>
      <w:r>
        <w:rPr/>
        <w:t>adayların ve yurt dışında ikamet eden Türk vatandaşı adayların başvuruları elektronik ortamda kabul</w:t>
      </w:r>
      <w:r>
        <w:rPr>
          <w:spacing w:val="-22"/>
        </w:rPr>
        <w:t> </w:t>
      </w:r>
      <w:r>
        <w:rPr/>
        <w:t>edilebilir.</w:t>
      </w:r>
    </w:p>
    <w:p>
      <w:pPr>
        <w:pStyle w:val="ListParagraph"/>
        <w:numPr>
          <w:ilvl w:val="0"/>
          <w:numId w:val="4"/>
        </w:numPr>
        <w:tabs>
          <w:tab w:pos="1184" w:val="left" w:leader="none"/>
        </w:tabs>
        <w:spacing w:line="228" w:lineRule="auto" w:before="118" w:after="0"/>
        <w:ind w:left="116" w:right="115" w:firstLine="707"/>
        <w:jc w:val="both"/>
        <w:rPr>
          <w:sz w:val="22"/>
        </w:rPr>
      </w:pPr>
      <w:r>
        <w:rPr>
          <w:sz w:val="22"/>
        </w:rPr>
        <w:t>Başvuru için gerekli olan diploma yurt dışından alınmış ise, diplomanın YÖK tarafından denkliğinin bulunduğuna dair belgenin aslı veya Üniversite tarafından onaylanmış suretinin ya da YÖK’e denklik</w:t>
      </w:r>
      <w:r>
        <w:rPr>
          <w:spacing w:val="7"/>
          <w:sz w:val="22"/>
        </w:rPr>
        <w:t> </w:t>
      </w:r>
      <w:r>
        <w:rPr>
          <w:sz w:val="22"/>
        </w:rPr>
        <w:t>başvurusunda</w:t>
      </w:r>
      <w:r>
        <w:rPr>
          <w:spacing w:val="10"/>
          <w:sz w:val="22"/>
        </w:rPr>
        <w:t> </w:t>
      </w:r>
      <w:r>
        <w:rPr>
          <w:sz w:val="22"/>
        </w:rPr>
        <w:t>bulunulduğuna</w:t>
      </w:r>
      <w:r>
        <w:rPr>
          <w:spacing w:val="10"/>
          <w:sz w:val="22"/>
        </w:rPr>
        <w:t> </w:t>
      </w:r>
      <w:r>
        <w:rPr>
          <w:sz w:val="22"/>
        </w:rPr>
        <w:t>dair</w:t>
      </w:r>
      <w:r>
        <w:rPr>
          <w:spacing w:val="10"/>
          <w:sz w:val="22"/>
        </w:rPr>
        <w:t> </w:t>
      </w:r>
      <w:r>
        <w:rPr>
          <w:sz w:val="22"/>
        </w:rPr>
        <w:t>belgenin</w:t>
      </w:r>
      <w:r>
        <w:rPr>
          <w:spacing w:val="9"/>
          <w:sz w:val="22"/>
        </w:rPr>
        <w:t> </w:t>
      </w:r>
      <w:r>
        <w:rPr>
          <w:sz w:val="22"/>
        </w:rPr>
        <w:t>aslı</w:t>
      </w:r>
      <w:r>
        <w:rPr>
          <w:spacing w:val="10"/>
          <w:sz w:val="22"/>
        </w:rPr>
        <w:t> </w:t>
      </w:r>
      <w:r>
        <w:rPr>
          <w:sz w:val="22"/>
        </w:rPr>
        <w:t>veya</w:t>
      </w:r>
      <w:r>
        <w:rPr>
          <w:spacing w:val="10"/>
          <w:sz w:val="22"/>
        </w:rPr>
        <w:t> </w:t>
      </w:r>
      <w:r>
        <w:rPr>
          <w:sz w:val="22"/>
        </w:rPr>
        <w:t>onaylı</w:t>
      </w:r>
      <w:r>
        <w:rPr>
          <w:spacing w:val="10"/>
          <w:sz w:val="22"/>
        </w:rPr>
        <w:t> </w:t>
      </w:r>
      <w:r>
        <w:rPr>
          <w:sz w:val="22"/>
        </w:rPr>
        <w:t>suretinin</w:t>
      </w:r>
      <w:r>
        <w:rPr>
          <w:spacing w:val="9"/>
          <w:sz w:val="22"/>
        </w:rPr>
        <w:t> </w:t>
      </w:r>
      <w:r>
        <w:rPr>
          <w:sz w:val="22"/>
        </w:rPr>
        <w:t>sunulması</w:t>
      </w:r>
      <w:r>
        <w:rPr>
          <w:spacing w:val="10"/>
          <w:sz w:val="22"/>
        </w:rPr>
        <w:t> </w:t>
      </w:r>
      <w:r>
        <w:rPr>
          <w:sz w:val="22"/>
        </w:rPr>
        <w:t>gerekir.</w:t>
      </w:r>
      <w:r>
        <w:rPr>
          <w:spacing w:val="9"/>
          <w:sz w:val="22"/>
        </w:rPr>
        <w:t> </w:t>
      </w:r>
      <w:r>
        <w:rPr>
          <w:sz w:val="22"/>
        </w:rPr>
        <w:t>Denklik</w:t>
      </w:r>
    </w:p>
    <w:p>
      <w:pPr>
        <w:spacing w:after="0" w:line="228" w:lineRule="auto"/>
        <w:jc w:val="both"/>
        <w:rPr>
          <w:sz w:val="22"/>
        </w:rPr>
        <w:sectPr>
          <w:pgSz w:w="11910" w:h="16840"/>
          <w:pgMar w:header="0" w:footer="1358" w:top="1460" w:bottom="1540" w:left="1300" w:right="1020"/>
        </w:sectPr>
      </w:pPr>
    </w:p>
    <w:p>
      <w:pPr>
        <w:pStyle w:val="BodyText"/>
        <w:spacing w:line="228" w:lineRule="auto" w:before="79"/>
        <w:ind w:right="115" w:firstLine="0"/>
      </w:pPr>
      <w:r>
        <w:rPr/>
        <w:t>belgesinin aslının ilk yarıyılın sonuna kadar ibraz edilmesi zorunludur. İlk yarıyılın sonuna kadar denklik belgesinin ibraz edilmemesi halinde öğrencinin Üniversiteyle ilişiği kesilir.</w:t>
      </w:r>
    </w:p>
    <w:p>
      <w:pPr>
        <w:pStyle w:val="ListParagraph"/>
        <w:numPr>
          <w:ilvl w:val="0"/>
          <w:numId w:val="4"/>
        </w:numPr>
        <w:tabs>
          <w:tab w:pos="1141" w:val="left" w:leader="none"/>
        </w:tabs>
        <w:spacing w:line="228" w:lineRule="auto" w:before="119" w:after="0"/>
        <w:ind w:left="116" w:right="113" w:firstLine="707"/>
        <w:jc w:val="both"/>
        <w:rPr>
          <w:sz w:val="22"/>
        </w:rPr>
      </w:pPr>
      <w:r>
        <w:rPr>
          <w:sz w:val="22"/>
        </w:rPr>
        <w:t>Kayıt için istenen belgelerin aslı veya Üniversite tarafından aslı görülerek onaylanacak örneği kabul edilir. Askerlik durumu ve adli sicil kaydına ilişkin olarak ise adayın beyanına dayanılarak işlem yapılır.</w:t>
      </w:r>
    </w:p>
    <w:p>
      <w:pPr>
        <w:pStyle w:val="ListParagraph"/>
        <w:numPr>
          <w:ilvl w:val="0"/>
          <w:numId w:val="4"/>
        </w:numPr>
        <w:tabs>
          <w:tab w:pos="1146" w:val="left" w:leader="none"/>
        </w:tabs>
        <w:spacing w:line="228" w:lineRule="auto" w:before="119" w:after="0"/>
        <w:ind w:left="116" w:right="113" w:firstLine="707"/>
        <w:jc w:val="both"/>
        <w:rPr>
          <w:sz w:val="22"/>
        </w:rPr>
      </w:pPr>
      <w:r>
        <w:rPr>
          <w:sz w:val="22"/>
        </w:rPr>
        <w:t>Gerçeğe aykırı veya yanıltıcı beyan ve belgelerle Üniversiteye kayıt hakkı kazanmış olanların belirlenmesi halinde kayıtları yapılmaz, kayıt yaptırmış olanların ise bulundukları yarıyıla bakılmaksızın kayıtları iptal edilir, kendilerine verilmiş olan diploma dâhil tüm belgeler geçersiz sayılır ve haklarında yasal işlem başlatılır. Bu durumda olanlar öğrencilik statüsü kazanmamış sayılır ve gelecekte öğrencilikle ilgili hiçbir haktan yararlanamazlar.</w:t>
      </w:r>
    </w:p>
    <w:p>
      <w:pPr>
        <w:pStyle w:val="ListParagraph"/>
        <w:numPr>
          <w:ilvl w:val="0"/>
          <w:numId w:val="4"/>
        </w:numPr>
        <w:tabs>
          <w:tab w:pos="1167" w:val="left" w:leader="none"/>
        </w:tabs>
        <w:spacing w:line="228" w:lineRule="auto" w:before="118" w:after="0"/>
        <w:ind w:left="116" w:right="114" w:firstLine="707"/>
        <w:jc w:val="both"/>
        <w:rPr>
          <w:sz w:val="22"/>
        </w:rPr>
      </w:pPr>
      <w:r>
        <w:rPr>
          <w:sz w:val="22"/>
        </w:rPr>
        <w:t>Kurum ve kuruluşlara ait uzman kadrolarını oluşturmaya yönelik olarak; ilgili kurum veya kuruluş ile Üniversite arasında eğitim veya işbirliği protokolü imzalanması halinde, ilgili kurum ve kuruşlarda</w:t>
      </w:r>
      <w:r>
        <w:rPr>
          <w:spacing w:val="-15"/>
          <w:sz w:val="22"/>
        </w:rPr>
        <w:t> </w:t>
      </w:r>
      <w:r>
        <w:rPr>
          <w:sz w:val="22"/>
        </w:rPr>
        <w:t>çalışan</w:t>
      </w:r>
      <w:r>
        <w:rPr>
          <w:spacing w:val="-14"/>
          <w:sz w:val="22"/>
        </w:rPr>
        <w:t> </w:t>
      </w:r>
      <w:r>
        <w:rPr>
          <w:sz w:val="22"/>
        </w:rPr>
        <w:t>adayların</w:t>
      </w:r>
      <w:r>
        <w:rPr>
          <w:spacing w:val="-17"/>
          <w:sz w:val="22"/>
        </w:rPr>
        <w:t> </w:t>
      </w:r>
      <w:r>
        <w:rPr>
          <w:sz w:val="22"/>
        </w:rPr>
        <w:t>lisansüstü</w:t>
      </w:r>
      <w:r>
        <w:rPr>
          <w:spacing w:val="-14"/>
          <w:sz w:val="22"/>
        </w:rPr>
        <w:t> </w:t>
      </w:r>
      <w:r>
        <w:rPr>
          <w:sz w:val="22"/>
        </w:rPr>
        <w:t>programlara</w:t>
      </w:r>
      <w:r>
        <w:rPr>
          <w:spacing w:val="-15"/>
          <w:sz w:val="22"/>
        </w:rPr>
        <w:t> </w:t>
      </w:r>
      <w:r>
        <w:rPr>
          <w:sz w:val="22"/>
        </w:rPr>
        <w:t>kabulünde</w:t>
      </w:r>
      <w:r>
        <w:rPr>
          <w:spacing w:val="-14"/>
          <w:sz w:val="22"/>
        </w:rPr>
        <w:t> </w:t>
      </w:r>
      <w:r>
        <w:rPr>
          <w:sz w:val="22"/>
        </w:rPr>
        <w:t>bu</w:t>
      </w:r>
      <w:r>
        <w:rPr>
          <w:spacing w:val="-14"/>
          <w:sz w:val="22"/>
        </w:rPr>
        <w:t> </w:t>
      </w:r>
      <w:r>
        <w:rPr>
          <w:sz w:val="22"/>
        </w:rPr>
        <w:t>Yönetmelik</w:t>
      </w:r>
      <w:r>
        <w:rPr>
          <w:spacing w:val="-17"/>
          <w:sz w:val="22"/>
        </w:rPr>
        <w:t> </w:t>
      </w:r>
      <w:r>
        <w:rPr>
          <w:sz w:val="22"/>
        </w:rPr>
        <w:t>hükümlerine</w:t>
      </w:r>
      <w:r>
        <w:rPr>
          <w:spacing w:val="-15"/>
          <w:sz w:val="22"/>
        </w:rPr>
        <w:t> </w:t>
      </w:r>
      <w:r>
        <w:rPr>
          <w:sz w:val="22"/>
        </w:rPr>
        <w:t>aykırı</w:t>
      </w:r>
      <w:r>
        <w:rPr>
          <w:spacing w:val="-13"/>
          <w:sz w:val="22"/>
        </w:rPr>
        <w:t> </w:t>
      </w:r>
      <w:r>
        <w:rPr>
          <w:sz w:val="22"/>
        </w:rPr>
        <w:t>olmamak koşuluyla eğitim veya işbirliği protokolünde belirtilen koşullar</w:t>
      </w:r>
      <w:r>
        <w:rPr>
          <w:spacing w:val="-11"/>
          <w:sz w:val="22"/>
        </w:rPr>
        <w:t> </w:t>
      </w:r>
      <w:r>
        <w:rPr>
          <w:sz w:val="22"/>
        </w:rPr>
        <w:t>geçerlidir.</w:t>
      </w:r>
    </w:p>
    <w:p>
      <w:pPr>
        <w:pStyle w:val="Heading2"/>
      </w:pPr>
      <w:r>
        <w:rPr/>
        <w:t>Başvuru koşulları</w:t>
      </w:r>
    </w:p>
    <w:p>
      <w:pPr>
        <w:pStyle w:val="BodyText"/>
        <w:spacing w:before="107"/>
        <w:ind w:left="824" w:firstLine="0"/>
      </w:pPr>
      <w:r>
        <w:rPr>
          <w:b/>
        </w:rPr>
        <w:t>MADDE 8 – </w:t>
      </w:r>
      <w:r>
        <w:rPr/>
        <w:t>(1) Lisansüstü programlara başvuru koşulları aşağıda belirtilmiştir:</w:t>
      </w:r>
    </w:p>
    <w:p>
      <w:pPr>
        <w:pStyle w:val="ListParagraph"/>
        <w:numPr>
          <w:ilvl w:val="0"/>
          <w:numId w:val="5"/>
        </w:numPr>
        <w:tabs>
          <w:tab w:pos="1096" w:val="left" w:leader="none"/>
        </w:tabs>
        <w:spacing w:line="228" w:lineRule="auto" w:before="118" w:after="0"/>
        <w:ind w:left="116" w:right="110" w:firstLine="707"/>
        <w:jc w:val="both"/>
        <w:rPr>
          <w:sz w:val="22"/>
        </w:rPr>
      </w:pPr>
      <w:r>
        <w:rPr>
          <w:sz w:val="22"/>
        </w:rPr>
        <w:t>Tezli yüksek lisans programına başvurabilmek için adayların; bir lisans diplomasına sahip olmaları,</w:t>
      </w:r>
      <w:r>
        <w:rPr>
          <w:spacing w:val="-15"/>
          <w:sz w:val="22"/>
        </w:rPr>
        <w:t> </w:t>
      </w:r>
      <w:r>
        <w:rPr>
          <w:sz w:val="22"/>
        </w:rPr>
        <w:t>ALES'ten</w:t>
      </w:r>
      <w:r>
        <w:rPr>
          <w:spacing w:val="-14"/>
          <w:sz w:val="22"/>
        </w:rPr>
        <w:t> </w:t>
      </w:r>
      <w:r>
        <w:rPr>
          <w:sz w:val="22"/>
        </w:rPr>
        <w:t>başvurduğu</w:t>
      </w:r>
      <w:r>
        <w:rPr>
          <w:spacing w:val="-15"/>
          <w:sz w:val="22"/>
        </w:rPr>
        <w:t> </w:t>
      </w:r>
      <w:r>
        <w:rPr>
          <w:sz w:val="22"/>
        </w:rPr>
        <w:t>programın</w:t>
      </w:r>
      <w:r>
        <w:rPr>
          <w:spacing w:val="-14"/>
          <w:sz w:val="22"/>
        </w:rPr>
        <w:t> </w:t>
      </w:r>
      <w:r>
        <w:rPr>
          <w:sz w:val="22"/>
        </w:rPr>
        <w:t>puan</w:t>
      </w:r>
      <w:r>
        <w:rPr>
          <w:spacing w:val="-17"/>
          <w:sz w:val="22"/>
        </w:rPr>
        <w:t> </w:t>
      </w:r>
      <w:r>
        <w:rPr>
          <w:sz w:val="22"/>
        </w:rPr>
        <w:t>türünde</w:t>
      </w:r>
      <w:r>
        <w:rPr>
          <w:spacing w:val="-14"/>
          <w:sz w:val="22"/>
        </w:rPr>
        <w:t> </w:t>
      </w:r>
      <w:r>
        <w:rPr>
          <w:sz w:val="22"/>
        </w:rPr>
        <w:t>en</w:t>
      </w:r>
      <w:r>
        <w:rPr>
          <w:spacing w:val="-17"/>
          <w:sz w:val="22"/>
        </w:rPr>
        <w:t> </w:t>
      </w:r>
      <w:r>
        <w:rPr>
          <w:sz w:val="22"/>
        </w:rPr>
        <w:t>az</w:t>
      </w:r>
      <w:r>
        <w:rPr>
          <w:spacing w:val="-16"/>
          <w:sz w:val="22"/>
        </w:rPr>
        <w:t> </w:t>
      </w:r>
      <w:r>
        <w:rPr>
          <w:sz w:val="22"/>
        </w:rPr>
        <w:t>55</w:t>
      </w:r>
      <w:r>
        <w:rPr>
          <w:spacing w:val="-17"/>
          <w:sz w:val="22"/>
        </w:rPr>
        <w:t> </w:t>
      </w:r>
      <w:r>
        <w:rPr>
          <w:sz w:val="22"/>
        </w:rPr>
        <w:t>standart</w:t>
      </w:r>
      <w:r>
        <w:rPr>
          <w:spacing w:val="-13"/>
          <w:sz w:val="22"/>
        </w:rPr>
        <w:t> </w:t>
      </w:r>
      <w:r>
        <w:rPr>
          <w:sz w:val="22"/>
        </w:rPr>
        <w:t>puan</w:t>
      </w:r>
      <w:r>
        <w:rPr>
          <w:spacing w:val="-17"/>
          <w:sz w:val="22"/>
        </w:rPr>
        <w:t> </w:t>
      </w:r>
      <w:r>
        <w:rPr>
          <w:sz w:val="22"/>
        </w:rPr>
        <w:t>veya</w:t>
      </w:r>
      <w:r>
        <w:rPr>
          <w:spacing w:val="-14"/>
          <w:sz w:val="22"/>
        </w:rPr>
        <w:t> </w:t>
      </w:r>
      <w:r>
        <w:rPr>
          <w:sz w:val="22"/>
        </w:rPr>
        <w:t>YÖK</w:t>
      </w:r>
      <w:r>
        <w:rPr>
          <w:spacing w:val="-15"/>
          <w:sz w:val="22"/>
        </w:rPr>
        <w:t> </w:t>
      </w:r>
      <w:r>
        <w:rPr>
          <w:sz w:val="22"/>
        </w:rPr>
        <w:t>tarafından</w:t>
      </w:r>
      <w:r>
        <w:rPr>
          <w:spacing w:val="-16"/>
          <w:sz w:val="22"/>
        </w:rPr>
        <w:t> </w:t>
      </w:r>
      <w:r>
        <w:rPr>
          <w:sz w:val="22"/>
        </w:rPr>
        <w:t>ALES taban puanına karşılık belirlenen GMAT veya GRE’den eşdeğer puanı almış olmaları gerekir. Tezsiz yüksek lisans programlarına öğrenci kabulünde ALES puanı</w:t>
      </w:r>
      <w:r>
        <w:rPr>
          <w:spacing w:val="-10"/>
          <w:sz w:val="22"/>
        </w:rPr>
        <w:t> </w:t>
      </w:r>
      <w:r>
        <w:rPr>
          <w:sz w:val="22"/>
        </w:rPr>
        <w:t>aranmaz.</w:t>
      </w:r>
    </w:p>
    <w:p>
      <w:pPr>
        <w:pStyle w:val="ListParagraph"/>
        <w:numPr>
          <w:ilvl w:val="0"/>
          <w:numId w:val="5"/>
        </w:numPr>
        <w:tabs>
          <w:tab w:pos="1069" w:val="left" w:leader="none"/>
        </w:tabs>
        <w:spacing w:line="228" w:lineRule="auto" w:before="118" w:after="0"/>
        <w:ind w:left="116" w:right="112" w:firstLine="707"/>
        <w:jc w:val="both"/>
        <w:rPr>
          <w:sz w:val="22"/>
        </w:rPr>
      </w:pPr>
      <w:r>
        <w:rPr>
          <w:sz w:val="22"/>
        </w:rPr>
        <w:t>Genel not ortalaması 3,30 ve üzerinde olan lisans programına kayıtlı öğrenciler, lisans derecesi almak için gerekli olan ders yüküne ek olmaması ve zorunlu olan kredi hesabında yer almaması kaydıyla lisans</w:t>
      </w:r>
      <w:r>
        <w:rPr>
          <w:spacing w:val="-10"/>
          <w:sz w:val="22"/>
        </w:rPr>
        <w:t> </w:t>
      </w:r>
      <w:r>
        <w:rPr>
          <w:sz w:val="22"/>
        </w:rPr>
        <w:t>öğrenimlerinin</w:t>
      </w:r>
      <w:r>
        <w:rPr>
          <w:spacing w:val="-12"/>
          <w:sz w:val="22"/>
        </w:rPr>
        <w:t> </w:t>
      </w:r>
      <w:r>
        <w:rPr>
          <w:sz w:val="22"/>
        </w:rPr>
        <w:t>son</w:t>
      </w:r>
      <w:r>
        <w:rPr>
          <w:spacing w:val="-9"/>
          <w:sz w:val="22"/>
        </w:rPr>
        <w:t> </w:t>
      </w:r>
      <w:r>
        <w:rPr>
          <w:sz w:val="22"/>
        </w:rPr>
        <w:t>yılında,</w:t>
      </w:r>
      <w:r>
        <w:rPr>
          <w:spacing w:val="-10"/>
          <w:sz w:val="22"/>
        </w:rPr>
        <w:t> </w:t>
      </w:r>
      <w:r>
        <w:rPr>
          <w:sz w:val="22"/>
        </w:rPr>
        <w:t>anabilim</w:t>
      </w:r>
      <w:r>
        <w:rPr>
          <w:spacing w:val="-13"/>
          <w:sz w:val="22"/>
        </w:rPr>
        <w:t> </w:t>
      </w:r>
      <w:r>
        <w:rPr>
          <w:sz w:val="22"/>
        </w:rPr>
        <w:t>dalının</w:t>
      </w:r>
      <w:r>
        <w:rPr>
          <w:spacing w:val="-10"/>
          <w:sz w:val="22"/>
        </w:rPr>
        <w:t> </w:t>
      </w:r>
      <w:r>
        <w:rPr>
          <w:sz w:val="22"/>
        </w:rPr>
        <w:t>önerisi</w:t>
      </w:r>
      <w:r>
        <w:rPr>
          <w:spacing w:val="-6"/>
          <w:sz w:val="22"/>
        </w:rPr>
        <w:t> </w:t>
      </w:r>
      <w:r>
        <w:rPr>
          <w:sz w:val="22"/>
        </w:rPr>
        <w:t>ve</w:t>
      </w:r>
      <w:r>
        <w:rPr>
          <w:spacing w:val="-9"/>
          <w:sz w:val="22"/>
        </w:rPr>
        <w:t> </w:t>
      </w:r>
      <w:r>
        <w:rPr>
          <w:sz w:val="22"/>
        </w:rPr>
        <w:t>Senato</w:t>
      </w:r>
      <w:r>
        <w:rPr>
          <w:spacing w:val="-11"/>
          <w:sz w:val="22"/>
        </w:rPr>
        <w:t> </w:t>
      </w:r>
      <w:r>
        <w:rPr>
          <w:sz w:val="22"/>
        </w:rPr>
        <w:t>kararı</w:t>
      </w:r>
      <w:r>
        <w:rPr>
          <w:spacing w:val="-11"/>
          <w:sz w:val="22"/>
        </w:rPr>
        <w:t> </w:t>
      </w:r>
      <w:r>
        <w:rPr>
          <w:sz w:val="22"/>
        </w:rPr>
        <w:t>ile</w:t>
      </w:r>
      <w:r>
        <w:rPr>
          <w:spacing w:val="-9"/>
          <w:sz w:val="22"/>
        </w:rPr>
        <w:t> </w:t>
      </w:r>
      <w:r>
        <w:rPr>
          <w:sz w:val="22"/>
        </w:rPr>
        <w:t>bir</w:t>
      </w:r>
      <w:r>
        <w:rPr>
          <w:spacing w:val="-10"/>
          <w:sz w:val="22"/>
        </w:rPr>
        <w:t> </w:t>
      </w:r>
      <w:r>
        <w:rPr>
          <w:sz w:val="22"/>
        </w:rPr>
        <w:t>yüksek</w:t>
      </w:r>
      <w:r>
        <w:rPr>
          <w:spacing w:val="-12"/>
          <w:sz w:val="22"/>
        </w:rPr>
        <w:t> </w:t>
      </w:r>
      <w:r>
        <w:rPr>
          <w:sz w:val="22"/>
        </w:rPr>
        <w:t>lisans</w:t>
      </w:r>
      <w:r>
        <w:rPr>
          <w:spacing w:val="-9"/>
          <w:sz w:val="22"/>
        </w:rPr>
        <w:t> </w:t>
      </w:r>
      <w:r>
        <w:rPr>
          <w:sz w:val="22"/>
        </w:rPr>
        <w:t>programına kaydolarak ücreti karşılığında en fazla üç ders alabilir ve başarılı olmaları durumunda bu dersleri yüksek lisans ders yüküne</w:t>
      </w:r>
      <w:r>
        <w:rPr>
          <w:spacing w:val="-1"/>
          <w:sz w:val="22"/>
        </w:rPr>
        <w:t> </w:t>
      </w:r>
      <w:r>
        <w:rPr>
          <w:sz w:val="22"/>
        </w:rPr>
        <w:t>saydırabilirler.</w:t>
      </w:r>
    </w:p>
    <w:p>
      <w:pPr>
        <w:pStyle w:val="ListParagraph"/>
        <w:numPr>
          <w:ilvl w:val="0"/>
          <w:numId w:val="5"/>
        </w:numPr>
        <w:tabs>
          <w:tab w:pos="1086" w:val="left" w:leader="none"/>
        </w:tabs>
        <w:spacing w:line="228" w:lineRule="auto" w:before="119" w:after="0"/>
        <w:ind w:left="116" w:right="115" w:firstLine="707"/>
        <w:jc w:val="both"/>
        <w:rPr>
          <w:sz w:val="22"/>
        </w:rPr>
      </w:pPr>
      <w:r>
        <w:rPr>
          <w:sz w:val="22"/>
        </w:rPr>
        <w:t>Yabancı dilde yürütülen yüksek lisans ve doktora programlarına başvuracak adayların ilgili eğitim dilinde YDS’den 60 puan veya ÖSYM tarafından eşdeğerliliği kabul edilen bir sınavdan bu puan muadili bir puanı almış olması</w:t>
      </w:r>
      <w:r>
        <w:rPr>
          <w:spacing w:val="2"/>
          <w:sz w:val="22"/>
        </w:rPr>
        <w:t> </w:t>
      </w:r>
      <w:r>
        <w:rPr>
          <w:sz w:val="22"/>
        </w:rPr>
        <w:t>gerekir.</w:t>
      </w:r>
    </w:p>
    <w:p>
      <w:pPr>
        <w:pStyle w:val="BodyText"/>
        <w:spacing w:line="228" w:lineRule="auto"/>
        <w:ind w:right="109"/>
      </w:pPr>
      <w:r>
        <w:rPr/>
        <w:t>ç) Doktora programına başvurabilmek için adayların; tezli yüksek lisans diplomasına, hazırlık sınıfları</w:t>
      </w:r>
      <w:r>
        <w:rPr>
          <w:spacing w:val="-2"/>
        </w:rPr>
        <w:t> </w:t>
      </w:r>
      <w:r>
        <w:rPr/>
        <w:t>hariç</w:t>
      </w:r>
      <w:r>
        <w:rPr>
          <w:spacing w:val="-5"/>
        </w:rPr>
        <w:t> </w:t>
      </w:r>
      <w:r>
        <w:rPr/>
        <w:t>en</w:t>
      </w:r>
      <w:r>
        <w:rPr>
          <w:spacing w:val="-4"/>
        </w:rPr>
        <w:t> </w:t>
      </w:r>
      <w:r>
        <w:rPr/>
        <w:t>az</w:t>
      </w:r>
      <w:r>
        <w:rPr>
          <w:spacing w:val="-5"/>
        </w:rPr>
        <w:t> </w:t>
      </w:r>
      <w:r>
        <w:rPr/>
        <w:t>on</w:t>
      </w:r>
      <w:r>
        <w:rPr>
          <w:spacing w:val="-3"/>
        </w:rPr>
        <w:t> </w:t>
      </w:r>
      <w:r>
        <w:rPr/>
        <w:t>yarıyıl</w:t>
      </w:r>
      <w:r>
        <w:rPr>
          <w:spacing w:val="-1"/>
        </w:rPr>
        <w:t> </w:t>
      </w:r>
      <w:r>
        <w:rPr/>
        <w:t>süreli</w:t>
      </w:r>
      <w:r>
        <w:rPr>
          <w:spacing w:val="-5"/>
        </w:rPr>
        <w:t> </w:t>
      </w:r>
      <w:r>
        <w:rPr/>
        <w:t>tıp,</w:t>
      </w:r>
      <w:r>
        <w:rPr>
          <w:spacing w:val="-3"/>
        </w:rPr>
        <w:t> </w:t>
      </w:r>
      <w:r>
        <w:rPr/>
        <w:t>diş</w:t>
      </w:r>
      <w:r>
        <w:rPr>
          <w:spacing w:val="-4"/>
        </w:rPr>
        <w:t> </w:t>
      </w:r>
      <w:r>
        <w:rPr/>
        <w:t>hekimliği</w:t>
      </w:r>
      <w:r>
        <w:rPr>
          <w:spacing w:val="-5"/>
        </w:rPr>
        <w:t> </w:t>
      </w:r>
      <w:r>
        <w:rPr/>
        <w:t>ve</w:t>
      </w:r>
      <w:r>
        <w:rPr>
          <w:spacing w:val="-3"/>
        </w:rPr>
        <w:t> </w:t>
      </w:r>
      <w:r>
        <w:rPr/>
        <w:t>veteriner</w:t>
      </w:r>
      <w:r>
        <w:rPr>
          <w:spacing w:val="-3"/>
        </w:rPr>
        <w:t> </w:t>
      </w:r>
      <w:r>
        <w:rPr/>
        <w:t>fakülteleri</w:t>
      </w:r>
      <w:r>
        <w:rPr>
          <w:spacing w:val="-5"/>
        </w:rPr>
        <w:t> </w:t>
      </w:r>
      <w:r>
        <w:rPr/>
        <w:t>diplomasına,</w:t>
      </w:r>
      <w:r>
        <w:rPr>
          <w:spacing w:val="-3"/>
        </w:rPr>
        <w:t> </w:t>
      </w:r>
      <w:r>
        <w:rPr/>
        <w:t>eczacılık</w:t>
      </w:r>
      <w:r>
        <w:rPr>
          <w:spacing w:val="-5"/>
        </w:rPr>
        <w:t> </w:t>
      </w:r>
      <w:r>
        <w:rPr/>
        <w:t>ve</w:t>
      </w:r>
      <w:r>
        <w:rPr>
          <w:spacing w:val="-3"/>
        </w:rPr>
        <w:t> </w:t>
      </w:r>
      <w:r>
        <w:rPr/>
        <w:t>fen fakülteleri lisans veya yüksek lisans derecesine veya ilgili mevzuatta belirlenen esaslara göre bir laboratuvar dalında kazanılan uzmanlık yetkisine ve ALES'ten başvurduğu programın puan türünde en az 55 puana sahip olması gerekir.</w:t>
      </w:r>
    </w:p>
    <w:p>
      <w:pPr>
        <w:pStyle w:val="ListParagraph"/>
        <w:numPr>
          <w:ilvl w:val="0"/>
          <w:numId w:val="5"/>
        </w:numPr>
        <w:tabs>
          <w:tab w:pos="1069" w:val="left" w:leader="none"/>
        </w:tabs>
        <w:spacing w:line="228" w:lineRule="auto" w:before="118" w:after="0"/>
        <w:ind w:left="116" w:right="110" w:firstLine="707"/>
        <w:jc w:val="both"/>
        <w:rPr>
          <w:sz w:val="22"/>
        </w:rPr>
      </w:pPr>
      <w:r>
        <w:rPr>
          <w:sz w:val="22"/>
        </w:rPr>
        <w:t>Doktora programına başvuru sırasında halen bir tezli yüksek lisans programının tez aşamasının son yarıyılında olan adayların, tez danışmanlarının uygun görüşü üzerine yapacakları başvuruları; öğrenimlerini en geç, başvuru yaptıkları dönemin Üniversiteye ilk kayıtları için ilan edilen sürenin sonuna kadar tamamlamaları şartıyla kabul</w:t>
      </w:r>
      <w:r>
        <w:rPr>
          <w:spacing w:val="-2"/>
          <w:sz w:val="22"/>
        </w:rPr>
        <w:t> </w:t>
      </w:r>
      <w:r>
        <w:rPr>
          <w:sz w:val="22"/>
        </w:rPr>
        <w:t>edilebilir.</w:t>
      </w:r>
    </w:p>
    <w:p>
      <w:pPr>
        <w:pStyle w:val="ListParagraph"/>
        <w:numPr>
          <w:ilvl w:val="0"/>
          <w:numId w:val="5"/>
        </w:numPr>
        <w:tabs>
          <w:tab w:pos="1060" w:val="left" w:leader="none"/>
        </w:tabs>
        <w:spacing w:line="228" w:lineRule="auto" w:before="120" w:after="0"/>
        <w:ind w:left="116" w:right="111" w:firstLine="707"/>
        <w:jc w:val="both"/>
        <w:rPr>
          <w:sz w:val="22"/>
        </w:rPr>
      </w:pPr>
      <w:r>
        <w:rPr>
          <w:sz w:val="22"/>
        </w:rPr>
        <w:t>Eğitim dili Türkçe olan doktora programına öğrenci kabulünde; anadillerinin dışında İngilizce, Almanca, Fransızca, İtalyanca, İspanyolca, Rusça, Arapça, Çince, Japonca ve Farsça dillerinin herhangi birinden yapılan YDS’den 55 puan veya ÖSYM tarafından eşdeğerliliği kabul edilen bir sınavdan bu puan muadili bir puanın alınması</w:t>
      </w:r>
      <w:r>
        <w:rPr>
          <w:spacing w:val="-2"/>
          <w:sz w:val="22"/>
        </w:rPr>
        <w:t> </w:t>
      </w:r>
      <w:r>
        <w:rPr>
          <w:sz w:val="22"/>
        </w:rPr>
        <w:t>zorunludur.</w:t>
      </w:r>
    </w:p>
    <w:p>
      <w:pPr>
        <w:pStyle w:val="ListParagraph"/>
        <w:numPr>
          <w:ilvl w:val="0"/>
          <w:numId w:val="5"/>
        </w:numPr>
        <w:tabs>
          <w:tab w:pos="1028" w:val="left" w:leader="none"/>
        </w:tabs>
        <w:spacing w:line="228" w:lineRule="auto" w:before="118" w:after="0"/>
        <w:ind w:left="116" w:right="114" w:firstLine="707"/>
        <w:jc w:val="both"/>
        <w:rPr>
          <w:sz w:val="22"/>
        </w:rPr>
      </w:pPr>
      <w:r>
        <w:rPr>
          <w:sz w:val="22"/>
        </w:rPr>
        <w:t>Herhangi</w:t>
      </w:r>
      <w:r>
        <w:rPr>
          <w:spacing w:val="-3"/>
          <w:sz w:val="22"/>
        </w:rPr>
        <w:t> </w:t>
      </w:r>
      <w:r>
        <w:rPr>
          <w:sz w:val="22"/>
        </w:rPr>
        <w:t>bir</w:t>
      </w:r>
      <w:r>
        <w:rPr>
          <w:spacing w:val="-5"/>
          <w:sz w:val="22"/>
        </w:rPr>
        <w:t> </w:t>
      </w:r>
      <w:r>
        <w:rPr>
          <w:sz w:val="22"/>
        </w:rPr>
        <w:t>lisansüstü</w:t>
      </w:r>
      <w:r>
        <w:rPr>
          <w:spacing w:val="-6"/>
          <w:sz w:val="22"/>
        </w:rPr>
        <w:t> </w:t>
      </w:r>
      <w:r>
        <w:rPr>
          <w:sz w:val="22"/>
        </w:rPr>
        <w:t>programdan</w:t>
      </w:r>
      <w:r>
        <w:rPr>
          <w:spacing w:val="-3"/>
          <w:sz w:val="22"/>
        </w:rPr>
        <w:t> </w:t>
      </w:r>
      <w:r>
        <w:rPr>
          <w:sz w:val="22"/>
        </w:rPr>
        <w:t>ayrıldıktan</w:t>
      </w:r>
      <w:r>
        <w:rPr>
          <w:spacing w:val="-5"/>
          <w:sz w:val="22"/>
        </w:rPr>
        <w:t> </w:t>
      </w:r>
      <w:r>
        <w:rPr>
          <w:sz w:val="22"/>
        </w:rPr>
        <w:t>sonra</w:t>
      </w:r>
      <w:r>
        <w:rPr>
          <w:spacing w:val="-3"/>
          <w:sz w:val="22"/>
        </w:rPr>
        <w:t> </w:t>
      </w:r>
      <w:r>
        <w:rPr>
          <w:sz w:val="22"/>
        </w:rPr>
        <w:t>en</w:t>
      </w:r>
      <w:r>
        <w:rPr>
          <w:spacing w:val="-7"/>
          <w:sz w:val="22"/>
        </w:rPr>
        <w:t> </w:t>
      </w:r>
      <w:r>
        <w:rPr>
          <w:sz w:val="22"/>
        </w:rPr>
        <w:t>fazla</w:t>
      </w:r>
      <w:r>
        <w:rPr>
          <w:spacing w:val="-3"/>
          <w:sz w:val="22"/>
        </w:rPr>
        <w:t> </w:t>
      </w:r>
      <w:r>
        <w:rPr>
          <w:sz w:val="22"/>
        </w:rPr>
        <w:t>bir</w:t>
      </w:r>
      <w:r>
        <w:rPr>
          <w:spacing w:val="-5"/>
          <w:sz w:val="22"/>
        </w:rPr>
        <w:t> </w:t>
      </w:r>
      <w:r>
        <w:rPr>
          <w:sz w:val="22"/>
        </w:rPr>
        <w:t>yarıyıl</w:t>
      </w:r>
      <w:r>
        <w:rPr>
          <w:spacing w:val="-2"/>
          <w:sz w:val="22"/>
        </w:rPr>
        <w:t> </w:t>
      </w:r>
      <w:r>
        <w:rPr>
          <w:sz w:val="22"/>
        </w:rPr>
        <w:t>ara</w:t>
      </w:r>
      <w:r>
        <w:rPr>
          <w:spacing w:val="-5"/>
          <w:sz w:val="22"/>
        </w:rPr>
        <w:t> </w:t>
      </w:r>
      <w:r>
        <w:rPr>
          <w:sz w:val="22"/>
        </w:rPr>
        <w:t>vererek</w:t>
      </w:r>
      <w:r>
        <w:rPr>
          <w:spacing w:val="-5"/>
          <w:sz w:val="22"/>
        </w:rPr>
        <w:t> </w:t>
      </w:r>
      <w:r>
        <w:rPr>
          <w:sz w:val="22"/>
        </w:rPr>
        <w:t>yeniden</w:t>
      </w:r>
      <w:r>
        <w:rPr>
          <w:spacing w:val="-4"/>
          <w:sz w:val="22"/>
        </w:rPr>
        <w:t> </w:t>
      </w:r>
      <w:r>
        <w:rPr>
          <w:sz w:val="22"/>
        </w:rPr>
        <w:t>bir lisansüstü programa başvuru yapanlardan başvuru yaptıkları anabilim dalının ilan ettiği ALES puanını sağlamış olmak koşulu ile yeni tarihli ALES belgesi talep</w:t>
      </w:r>
      <w:r>
        <w:rPr>
          <w:spacing w:val="-3"/>
          <w:sz w:val="22"/>
        </w:rPr>
        <w:t> </w:t>
      </w:r>
      <w:r>
        <w:rPr>
          <w:sz w:val="22"/>
        </w:rPr>
        <w:t>edilmez.</w:t>
      </w:r>
    </w:p>
    <w:p>
      <w:pPr>
        <w:pStyle w:val="ListParagraph"/>
        <w:numPr>
          <w:ilvl w:val="0"/>
          <w:numId w:val="5"/>
        </w:numPr>
        <w:tabs>
          <w:tab w:pos="1060" w:val="left" w:leader="none"/>
        </w:tabs>
        <w:spacing w:line="228" w:lineRule="auto" w:before="119" w:after="0"/>
        <w:ind w:left="116" w:right="112" w:firstLine="707"/>
        <w:jc w:val="both"/>
        <w:rPr>
          <w:sz w:val="22"/>
        </w:rPr>
      </w:pPr>
      <w:r>
        <w:rPr>
          <w:sz w:val="22"/>
        </w:rPr>
        <w:t>Adaylar</w:t>
      </w:r>
      <w:r>
        <w:rPr>
          <w:spacing w:val="-4"/>
          <w:sz w:val="22"/>
        </w:rPr>
        <w:t> </w:t>
      </w:r>
      <w:r>
        <w:rPr>
          <w:sz w:val="22"/>
        </w:rPr>
        <w:t>ALES</w:t>
      </w:r>
      <w:r>
        <w:rPr>
          <w:spacing w:val="-5"/>
          <w:sz w:val="22"/>
        </w:rPr>
        <w:t> </w:t>
      </w:r>
      <w:r>
        <w:rPr>
          <w:sz w:val="22"/>
        </w:rPr>
        <w:t>puanı</w:t>
      </w:r>
      <w:r>
        <w:rPr>
          <w:spacing w:val="-4"/>
          <w:sz w:val="22"/>
        </w:rPr>
        <w:t> </w:t>
      </w:r>
      <w:r>
        <w:rPr>
          <w:sz w:val="22"/>
        </w:rPr>
        <w:t>yerine</w:t>
      </w:r>
      <w:r>
        <w:rPr>
          <w:spacing w:val="-7"/>
          <w:sz w:val="22"/>
        </w:rPr>
        <w:t> </w:t>
      </w:r>
      <w:r>
        <w:rPr>
          <w:sz w:val="22"/>
        </w:rPr>
        <w:t>ilgili</w:t>
      </w:r>
      <w:r>
        <w:rPr>
          <w:spacing w:val="-4"/>
          <w:sz w:val="22"/>
        </w:rPr>
        <w:t> </w:t>
      </w:r>
      <w:r>
        <w:rPr>
          <w:sz w:val="22"/>
        </w:rPr>
        <w:t>enstitü</w:t>
      </w:r>
      <w:r>
        <w:rPr>
          <w:spacing w:val="-5"/>
          <w:sz w:val="22"/>
        </w:rPr>
        <w:t> </w:t>
      </w:r>
      <w:r>
        <w:rPr>
          <w:sz w:val="22"/>
        </w:rPr>
        <w:t>tarafından</w:t>
      </w:r>
      <w:r>
        <w:rPr>
          <w:spacing w:val="-7"/>
          <w:sz w:val="22"/>
        </w:rPr>
        <w:t> </w:t>
      </w:r>
      <w:r>
        <w:rPr>
          <w:sz w:val="22"/>
        </w:rPr>
        <w:t>ilan</w:t>
      </w:r>
      <w:r>
        <w:rPr>
          <w:spacing w:val="-4"/>
          <w:sz w:val="22"/>
        </w:rPr>
        <w:t> </w:t>
      </w:r>
      <w:r>
        <w:rPr>
          <w:sz w:val="22"/>
        </w:rPr>
        <w:t>edilen</w:t>
      </w:r>
      <w:r>
        <w:rPr>
          <w:spacing w:val="-3"/>
          <w:sz w:val="22"/>
        </w:rPr>
        <w:t> </w:t>
      </w:r>
      <w:r>
        <w:rPr>
          <w:sz w:val="22"/>
        </w:rPr>
        <w:t>GRE,</w:t>
      </w:r>
      <w:r>
        <w:rPr>
          <w:spacing w:val="-5"/>
          <w:sz w:val="22"/>
        </w:rPr>
        <w:t> </w:t>
      </w:r>
      <w:r>
        <w:rPr>
          <w:sz w:val="22"/>
        </w:rPr>
        <w:t>GMAT</w:t>
      </w:r>
      <w:r>
        <w:rPr>
          <w:spacing w:val="-3"/>
          <w:sz w:val="22"/>
        </w:rPr>
        <w:t> </w:t>
      </w:r>
      <w:r>
        <w:rPr>
          <w:sz w:val="22"/>
        </w:rPr>
        <w:t>ve</w:t>
      </w:r>
      <w:r>
        <w:rPr>
          <w:spacing w:val="-7"/>
          <w:sz w:val="22"/>
        </w:rPr>
        <w:t> </w:t>
      </w:r>
      <w:r>
        <w:rPr>
          <w:sz w:val="22"/>
        </w:rPr>
        <w:t>benzeri</w:t>
      </w:r>
      <w:r>
        <w:rPr>
          <w:spacing w:val="-6"/>
          <w:sz w:val="22"/>
        </w:rPr>
        <w:t> </w:t>
      </w:r>
      <w:r>
        <w:rPr>
          <w:sz w:val="22"/>
        </w:rPr>
        <w:t>eşdeğer uluslararası</w:t>
      </w:r>
      <w:r>
        <w:rPr>
          <w:spacing w:val="22"/>
          <w:sz w:val="22"/>
        </w:rPr>
        <w:t> </w:t>
      </w:r>
      <w:r>
        <w:rPr>
          <w:sz w:val="22"/>
        </w:rPr>
        <w:t>sınav</w:t>
      </w:r>
      <w:r>
        <w:rPr>
          <w:spacing w:val="22"/>
          <w:sz w:val="22"/>
        </w:rPr>
        <w:t> </w:t>
      </w:r>
      <w:r>
        <w:rPr>
          <w:sz w:val="22"/>
        </w:rPr>
        <w:t>puanı;</w:t>
      </w:r>
      <w:r>
        <w:rPr>
          <w:spacing w:val="23"/>
          <w:sz w:val="22"/>
        </w:rPr>
        <w:t> </w:t>
      </w:r>
      <w:r>
        <w:rPr>
          <w:sz w:val="22"/>
        </w:rPr>
        <w:t>ilgili</w:t>
      </w:r>
      <w:r>
        <w:rPr>
          <w:spacing w:val="25"/>
          <w:sz w:val="22"/>
        </w:rPr>
        <w:t> </w:t>
      </w:r>
      <w:r>
        <w:rPr>
          <w:sz w:val="22"/>
        </w:rPr>
        <w:t>enstitü</w:t>
      </w:r>
      <w:r>
        <w:rPr>
          <w:spacing w:val="24"/>
          <w:sz w:val="22"/>
        </w:rPr>
        <w:t> </w:t>
      </w:r>
      <w:r>
        <w:rPr>
          <w:sz w:val="22"/>
        </w:rPr>
        <w:t>tarafından</w:t>
      </w:r>
      <w:r>
        <w:rPr>
          <w:spacing w:val="22"/>
          <w:sz w:val="22"/>
        </w:rPr>
        <w:t> </w:t>
      </w:r>
      <w:r>
        <w:rPr>
          <w:sz w:val="22"/>
        </w:rPr>
        <w:t>puan</w:t>
      </w:r>
      <w:r>
        <w:rPr>
          <w:spacing w:val="24"/>
          <w:sz w:val="22"/>
        </w:rPr>
        <w:t> </w:t>
      </w:r>
      <w:r>
        <w:rPr>
          <w:sz w:val="22"/>
        </w:rPr>
        <w:t>koşulunun</w:t>
      </w:r>
      <w:r>
        <w:rPr>
          <w:spacing w:val="22"/>
          <w:sz w:val="22"/>
        </w:rPr>
        <w:t> </w:t>
      </w:r>
      <w:r>
        <w:rPr>
          <w:sz w:val="22"/>
        </w:rPr>
        <w:t>ilan</w:t>
      </w:r>
      <w:r>
        <w:rPr>
          <w:spacing w:val="24"/>
          <w:sz w:val="22"/>
        </w:rPr>
        <w:t> </w:t>
      </w:r>
      <w:r>
        <w:rPr>
          <w:sz w:val="22"/>
        </w:rPr>
        <w:t>edilmemesi</w:t>
      </w:r>
      <w:r>
        <w:rPr>
          <w:spacing w:val="25"/>
          <w:sz w:val="22"/>
        </w:rPr>
        <w:t> </w:t>
      </w:r>
      <w:r>
        <w:rPr>
          <w:sz w:val="22"/>
        </w:rPr>
        <w:t>durumunda</w:t>
      </w:r>
      <w:r>
        <w:rPr>
          <w:spacing w:val="24"/>
          <w:sz w:val="22"/>
        </w:rPr>
        <w:t> </w:t>
      </w:r>
      <w:r>
        <w:rPr>
          <w:sz w:val="22"/>
        </w:rPr>
        <w:t>ise</w:t>
      </w:r>
    </w:p>
    <w:p>
      <w:pPr>
        <w:spacing w:after="0" w:line="228" w:lineRule="auto"/>
        <w:jc w:val="both"/>
        <w:rPr>
          <w:sz w:val="22"/>
        </w:rPr>
        <w:sectPr>
          <w:pgSz w:w="11910" w:h="16840"/>
          <w:pgMar w:header="0" w:footer="1358" w:top="1460" w:bottom="1540" w:left="1300" w:right="1020"/>
        </w:sectPr>
      </w:pPr>
    </w:p>
    <w:p>
      <w:pPr>
        <w:pStyle w:val="BodyText"/>
        <w:spacing w:line="228" w:lineRule="auto" w:before="79"/>
        <w:ind w:right="115" w:firstLine="0"/>
      </w:pPr>
      <w:r>
        <w:rPr/>
        <w:t>Üniversitelerarası</w:t>
      </w:r>
      <w:r>
        <w:rPr>
          <w:spacing w:val="-7"/>
        </w:rPr>
        <w:t> </w:t>
      </w:r>
      <w:r>
        <w:rPr/>
        <w:t>Kurul</w:t>
      </w:r>
      <w:r>
        <w:rPr>
          <w:spacing w:val="-6"/>
        </w:rPr>
        <w:t> </w:t>
      </w:r>
      <w:r>
        <w:rPr/>
        <w:t>tarafından</w:t>
      </w:r>
      <w:r>
        <w:rPr>
          <w:spacing w:val="-8"/>
        </w:rPr>
        <w:t> </w:t>
      </w:r>
      <w:r>
        <w:rPr/>
        <w:t>ilan</w:t>
      </w:r>
      <w:r>
        <w:rPr>
          <w:spacing w:val="-5"/>
        </w:rPr>
        <w:t> </w:t>
      </w:r>
      <w:r>
        <w:rPr/>
        <w:t>edilen</w:t>
      </w:r>
      <w:r>
        <w:rPr>
          <w:spacing w:val="-5"/>
        </w:rPr>
        <w:t> </w:t>
      </w:r>
      <w:r>
        <w:rPr/>
        <w:t>ALES</w:t>
      </w:r>
      <w:r>
        <w:rPr>
          <w:spacing w:val="-7"/>
        </w:rPr>
        <w:t> </w:t>
      </w:r>
      <w:r>
        <w:rPr/>
        <w:t>taban</w:t>
      </w:r>
      <w:r>
        <w:rPr>
          <w:spacing w:val="-5"/>
        </w:rPr>
        <w:t> </w:t>
      </w:r>
      <w:r>
        <w:rPr/>
        <w:t>puanına</w:t>
      </w:r>
      <w:r>
        <w:rPr>
          <w:spacing w:val="-5"/>
        </w:rPr>
        <w:t> </w:t>
      </w:r>
      <w:r>
        <w:rPr/>
        <w:t>karşılık</w:t>
      </w:r>
      <w:r>
        <w:rPr>
          <w:spacing w:val="-7"/>
        </w:rPr>
        <w:t> </w:t>
      </w:r>
      <w:r>
        <w:rPr/>
        <w:t>gösterilen</w:t>
      </w:r>
      <w:r>
        <w:rPr>
          <w:spacing w:val="-5"/>
        </w:rPr>
        <w:t> </w:t>
      </w:r>
      <w:r>
        <w:rPr/>
        <w:t>eşdeğer</w:t>
      </w:r>
      <w:r>
        <w:rPr>
          <w:spacing w:val="-4"/>
        </w:rPr>
        <w:t> </w:t>
      </w:r>
      <w:r>
        <w:rPr/>
        <w:t>uluslararası sınav puanı ile başvuru</w:t>
      </w:r>
      <w:r>
        <w:rPr>
          <w:spacing w:val="-7"/>
        </w:rPr>
        <w:t> </w:t>
      </w:r>
      <w:r>
        <w:rPr/>
        <w:t>yapabilirler.</w:t>
      </w:r>
    </w:p>
    <w:p>
      <w:pPr>
        <w:pStyle w:val="BodyText"/>
        <w:spacing w:line="228" w:lineRule="auto"/>
        <w:ind w:right="112"/>
      </w:pPr>
      <w:r>
        <w:rPr/>
        <w:t>ğ) ALES ve eşdeğeri uluslararası sınav puanlarının geçerlilik süresi, adayın sınava girdiği tarihten itibaren ilgili sınavları yapan kurumun belirlediği geçerlilik süresidir. Lisansüstü programa başvurulan tarihte geçerlilik süresinin dolmamış olması gerekir. Başvuru tarihinde geçerli olan belge programa kayıt tarihinde de geçerli sayılır.</w:t>
      </w:r>
    </w:p>
    <w:p>
      <w:pPr>
        <w:pStyle w:val="BodyText"/>
        <w:spacing w:before="0"/>
        <w:ind w:left="0" w:firstLine="0"/>
        <w:jc w:val="left"/>
        <w:rPr>
          <w:sz w:val="24"/>
        </w:rPr>
      </w:pPr>
    </w:p>
    <w:p>
      <w:pPr>
        <w:pStyle w:val="Heading2"/>
        <w:spacing w:before="192"/>
      </w:pPr>
      <w:r>
        <w:rPr/>
        <w:t>Başvurunun değerlendirilmesi</w:t>
      </w:r>
    </w:p>
    <w:p>
      <w:pPr>
        <w:pStyle w:val="BodyText"/>
        <w:spacing w:line="228" w:lineRule="auto" w:before="118"/>
        <w:ind w:right="109"/>
      </w:pPr>
      <w:r>
        <w:rPr>
          <w:b/>
        </w:rPr>
        <w:t>MADDE 9 – </w:t>
      </w:r>
      <w:r>
        <w:rPr/>
        <w:t>(1) Adayların değerlendirilmesi jüriler tarafından yapılır. Jüriler anabilim dalları tarafından belirlenen en az üç öğretim üyesinden oluşur. Bir anabilim dalında yürütülen farklı lisansüstü programlar için ayrı jüriler kurulabilir.</w:t>
      </w:r>
    </w:p>
    <w:p>
      <w:pPr>
        <w:pStyle w:val="ListParagraph"/>
        <w:numPr>
          <w:ilvl w:val="0"/>
          <w:numId w:val="6"/>
        </w:numPr>
        <w:tabs>
          <w:tab w:pos="1156" w:val="left" w:leader="none"/>
        </w:tabs>
        <w:spacing w:line="228" w:lineRule="auto" w:before="119" w:after="0"/>
        <w:ind w:left="116" w:right="115" w:firstLine="707"/>
        <w:jc w:val="left"/>
        <w:rPr>
          <w:sz w:val="22"/>
        </w:rPr>
      </w:pPr>
      <w:r>
        <w:rPr>
          <w:sz w:val="22"/>
        </w:rPr>
        <w:t>Bir lisansüstü programa başvuran adayın başarı durumu 100 tam puan üzerinden hesaplanan toplam puanı ile</w:t>
      </w:r>
      <w:r>
        <w:rPr>
          <w:spacing w:val="-4"/>
          <w:sz w:val="22"/>
        </w:rPr>
        <w:t> </w:t>
      </w:r>
      <w:r>
        <w:rPr>
          <w:sz w:val="22"/>
        </w:rPr>
        <w:t>belirlenir.</w:t>
      </w:r>
    </w:p>
    <w:p>
      <w:pPr>
        <w:pStyle w:val="ListParagraph"/>
        <w:numPr>
          <w:ilvl w:val="0"/>
          <w:numId w:val="6"/>
        </w:numPr>
        <w:tabs>
          <w:tab w:pos="1139" w:val="left" w:leader="none"/>
        </w:tabs>
        <w:spacing w:line="228" w:lineRule="auto" w:before="120" w:after="0"/>
        <w:ind w:left="116" w:right="109" w:firstLine="707"/>
        <w:jc w:val="left"/>
        <w:rPr>
          <w:sz w:val="22"/>
        </w:rPr>
      </w:pPr>
      <w:r>
        <w:rPr>
          <w:sz w:val="22"/>
        </w:rPr>
        <w:t>Tezli yüksek lisans programına öğrenci kabulünde adayın başarı notu aşağıdaki kriterlere göre belirlenir:</w:t>
      </w:r>
    </w:p>
    <w:p>
      <w:pPr>
        <w:pStyle w:val="ListParagraph"/>
        <w:numPr>
          <w:ilvl w:val="0"/>
          <w:numId w:val="7"/>
        </w:numPr>
        <w:tabs>
          <w:tab w:pos="1053" w:val="left" w:leader="none"/>
        </w:tabs>
        <w:spacing w:line="240" w:lineRule="auto" w:before="109" w:after="0"/>
        <w:ind w:left="1052" w:right="0" w:hanging="229"/>
        <w:jc w:val="left"/>
        <w:rPr>
          <w:sz w:val="22"/>
        </w:rPr>
      </w:pPr>
      <w:r>
        <w:rPr>
          <w:sz w:val="22"/>
        </w:rPr>
        <w:t>ALES puanının %</w:t>
      </w:r>
      <w:r>
        <w:rPr>
          <w:spacing w:val="-4"/>
          <w:sz w:val="22"/>
        </w:rPr>
        <w:t> </w:t>
      </w:r>
      <w:r>
        <w:rPr>
          <w:sz w:val="22"/>
        </w:rPr>
        <w:t>50’si,</w:t>
      </w:r>
    </w:p>
    <w:p>
      <w:pPr>
        <w:pStyle w:val="ListParagraph"/>
        <w:numPr>
          <w:ilvl w:val="0"/>
          <w:numId w:val="7"/>
        </w:numPr>
        <w:tabs>
          <w:tab w:pos="1065" w:val="left" w:leader="none"/>
        </w:tabs>
        <w:spacing w:line="240" w:lineRule="auto" w:before="107" w:after="0"/>
        <w:ind w:left="1064" w:right="0" w:hanging="241"/>
        <w:jc w:val="left"/>
        <w:rPr>
          <w:sz w:val="22"/>
        </w:rPr>
      </w:pPr>
      <w:r>
        <w:rPr>
          <w:sz w:val="22"/>
        </w:rPr>
        <w:t>Lisans genel not ortalamasının %</w:t>
      </w:r>
      <w:r>
        <w:rPr>
          <w:spacing w:val="-2"/>
          <w:sz w:val="22"/>
        </w:rPr>
        <w:t> </w:t>
      </w:r>
      <w:r>
        <w:rPr>
          <w:sz w:val="22"/>
        </w:rPr>
        <w:t>30’u,</w:t>
      </w:r>
    </w:p>
    <w:p>
      <w:pPr>
        <w:pStyle w:val="ListParagraph"/>
        <w:numPr>
          <w:ilvl w:val="0"/>
          <w:numId w:val="7"/>
        </w:numPr>
        <w:tabs>
          <w:tab w:pos="1053" w:val="left" w:leader="none"/>
        </w:tabs>
        <w:spacing w:line="240" w:lineRule="auto" w:before="107" w:after="0"/>
        <w:ind w:left="1052" w:right="0" w:hanging="229"/>
        <w:jc w:val="left"/>
        <w:rPr>
          <w:sz w:val="22"/>
        </w:rPr>
      </w:pPr>
      <w:r>
        <w:rPr>
          <w:sz w:val="22"/>
        </w:rPr>
        <w:t>Mülâkat/bilim sınavı değerlendirmesinde 100 tam puan üzerinden aldığı puanın %</w:t>
      </w:r>
      <w:r>
        <w:rPr>
          <w:spacing w:val="-22"/>
          <w:sz w:val="22"/>
        </w:rPr>
        <w:t> </w:t>
      </w:r>
      <w:r>
        <w:rPr>
          <w:sz w:val="22"/>
        </w:rPr>
        <w:t>20’si.</w:t>
      </w:r>
    </w:p>
    <w:p>
      <w:pPr>
        <w:pStyle w:val="ListParagraph"/>
        <w:numPr>
          <w:ilvl w:val="0"/>
          <w:numId w:val="6"/>
        </w:numPr>
        <w:tabs>
          <w:tab w:pos="1136" w:val="left" w:leader="none"/>
        </w:tabs>
        <w:spacing w:line="228" w:lineRule="auto" w:before="117" w:after="0"/>
        <w:ind w:left="116" w:right="110" w:firstLine="707"/>
        <w:jc w:val="both"/>
        <w:rPr>
          <w:sz w:val="22"/>
        </w:rPr>
      </w:pPr>
      <w:r>
        <w:rPr>
          <w:sz w:val="22"/>
        </w:rPr>
        <w:t>Tezli yüksek lisans programına öğrenci kabulünde toplam puanı 100 tam puan üzerinden en az 60 olan adayların hesaplanan toplam puanı en yüksek olan adaydan başlayıp sıralanarak, asil ve yedek öğrenci</w:t>
      </w:r>
      <w:r>
        <w:rPr>
          <w:spacing w:val="-7"/>
          <w:sz w:val="22"/>
        </w:rPr>
        <w:t> </w:t>
      </w:r>
      <w:r>
        <w:rPr>
          <w:sz w:val="22"/>
        </w:rPr>
        <w:t>adayları</w:t>
      </w:r>
      <w:r>
        <w:rPr>
          <w:spacing w:val="-6"/>
          <w:sz w:val="22"/>
        </w:rPr>
        <w:t> </w:t>
      </w:r>
      <w:r>
        <w:rPr>
          <w:sz w:val="22"/>
        </w:rPr>
        <w:t>belirlenir.</w:t>
      </w:r>
      <w:r>
        <w:rPr>
          <w:spacing w:val="-10"/>
          <w:sz w:val="22"/>
        </w:rPr>
        <w:t> </w:t>
      </w:r>
      <w:r>
        <w:rPr>
          <w:sz w:val="22"/>
        </w:rPr>
        <w:t>Toplam</w:t>
      </w:r>
      <w:r>
        <w:rPr>
          <w:spacing w:val="-8"/>
          <w:sz w:val="22"/>
        </w:rPr>
        <w:t> </w:t>
      </w:r>
      <w:r>
        <w:rPr>
          <w:sz w:val="22"/>
        </w:rPr>
        <w:t>puanı</w:t>
      </w:r>
      <w:r>
        <w:rPr>
          <w:spacing w:val="-6"/>
          <w:sz w:val="22"/>
        </w:rPr>
        <w:t> </w:t>
      </w:r>
      <w:r>
        <w:rPr>
          <w:sz w:val="22"/>
        </w:rPr>
        <w:t>eşit</w:t>
      </w:r>
      <w:r>
        <w:rPr>
          <w:spacing w:val="-6"/>
          <w:sz w:val="22"/>
        </w:rPr>
        <w:t> </w:t>
      </w:r>
      <w:r>
        <w:rPr>
          <w:sz w:val="22"/>
        </w:rPr>
        <w:t>olan</w:t>
      </w:r>
      <w:r>
        <w:rPr>
          <w:spacing w:val="-5"/>
          <w:sz w:val="22"/>
        </w:rPr>
        <w:t> </w:t>
      </w:r>
      <w:r>
        <w:rPr>
          <w:sz w:val="22"/>
        </w:rPr>
        <w:t>adaylar,</w:t>
      </w:r>
      <w:r>
        <w:rPr>
          <w:spacing w:val="-5"/>
          <w:sz w:val="22"/>
        </w:rPr>
        <w:t> </w:t>
      </w:r>
      <w:r>
        <w:rPr>
          <w:sz w:val="22"/>
        </w:rPr>
        <w:t>kendi</w:t>
      </w:r>
      <w:r>
        <w:rPr>
          <w:spacing w:val="-6"/>
          <w:sz w:val="22"/>
        </w:rPr>
        <w:t> </w:t>
      </w:r>
      <w:r>
        <w:rPr>
          <w:sz w:val="22"/>
        </w:rPr>
        <w:t>aralarında</w:t>
      </w:r>
      <w:r>
        <w:rPr>
          <w:spacing w:val="-7"/>
          <w:sz w:val="22"/>
        </w:rPr>
        <w:t> </w:t>
      </w:r>
      <w:r>
        <w:rPr>
          <w:sz w:val="22"/>
        </w:rPr>
        <w:t>lisans</w:t>
      </w:r>
      <w:r>
        <w:rPr>
          <w:spacing w:val="-7"/>
          <w:sz w:val="22"/>
        </w:rPr>
        <w:t> </w:t>
      </w:r>
      <w:r>
        <w:rPr>
          <w:sz w:val="22"/>
        </w:rPr>
        <w:t>genel</w:t>
      </w:r>
      <w:r>
        <w:rPr>
          <w:spacing w:val="-6"/>
          <w:sz w:val="22"/>
        </w:rPr>
        <w:t> </w:t>
      </w:r>
      <w:r>
        <w:rPr>
          <w:sz w:val="22"/>
        </w:rPr>
        <w:t>not</w:t>
      </w:r>
      <w:r>
        <w:rPr>
          <w:spacing w:val="-6"/>
          <w:sz w:val="22"/>
        </w:rPr>
        <w:t> </w:t>
      </w:r>
      <w:r>
        <w:rPr>
          <w:sz w:val="22"/>
        </w:rPr>
        <w:t>ortalamalarına göre</w:t>
      </w:r>
      <w:r>
        <w:rPr>
          <w:spacing w:val="-1"/>
          <w:sz w:val="22"/>
        </w:rPr>
        <w:t> </w:t>
      </w:r>
      <w:r>
        <w:rPr>
          <w:sz w:val="22"/>
        </w:rPr>
        <w:t>sıralanır.</w:t>
      </w:r>
    </w:p>
    <w:p>
      <w:pPr>
        <w:pStyle w:val="ListParagraph"/>
        <w:numPr>
          <w:ilvl w:val="0"/>
          <w:numId w:val="6"/>
        </w:numPr>
        <w:tabs>
          <w:tab w:pos="1141" w:val="left" w:leader="none"/>
        </w:tabs>
        <w:spacing w:line="228" w:lineRule="auto" w:before="119" w:after="0"/>
        <w:ind w:left="116" w:right="109" w:firstLine="707"/>
        <w:jc w:val="both"/>
        <w:rPr>
          <w:sz w:val="22"/>
        </w:rPr>
      </w:pPr>
      <w:r>
        <w:rPr>
          <w:sz w:val="22"/>
        </w:rPr>
        <w:t>Tezsiz yüksek lisans programına öğrenci kabulünde adayın başarı notu sıralaması lisans genel not ortalaması dikkate alınarak yapılır. Mezuniyet puanı en yüksek olan adaydan başlayıp sıralanarak, asil ve</w:t>
      </w:r>
      <w:r>
        <w:rPr>
          <w:spacing w:val="-5"/>
          <w:sz w:val="22"/>
        </w:rPr>
        <w:t> </w:t>
      </w:r>
      <w:r>
        <w:rPr>
          <w:sz w:val="22"/>
        </w:rPr>
        <w:t>yedek</w:t>
      </w:r>
      <w:r>
        <w:rPr>
          <w:spacing w:val="-7"/>
          <w:sz w:val="22"/>
        </w:rPr>
        <w:t> </w:t>
      </w:r>
      <w:r>
        <w:rPr>
          <w:sz w:val="22"/>
        </w:rPr>
        <w:t>öğrenci</w:t>
      </w:r>
      <w:r>
        <w:rPr>
          <w:spacing w:val="-4"/>
          <w:sz w:val="22"/>
        </w:rPr>
        <w:t> </w:t>
      </w:r>
      <w:r>
        <w:rPr>
          <w:sz w:val="22"/>
        </w:rPr>
        <w:t>adayları</w:t>
      </w:r>
      <w:r>
        <w:rPr>
          <w:spacing w:val="-4"/>
          <w:sz w:val="22"/>
        </w:rPr>
        <w:t> </w:t>
      </w:r>
      <w:r>
        <w:rPr>
          <w:sz w:val="22"/>
        </w:rPr>
        <w:t>belirlenir.</w:t>
      </w:r>
      <w:r>
        <w:rPr>
          <w:spacing w:val="-7"/>
          <w:sz w:val="22"/>
        </w:rPr>
        <w:t> </w:t>
      </w:r>
      <w:r>
        <w:rPr>
          <w:sz w:val="22"/>
        </w:rPr>
        <w:t>Toplam</w:t>
      </w:r>
      <w:r>
        <w:rPr>
          <w:spacing w:val="-8"/>
          <w:sz w:val="22"/>
        </w:rPr>
        <w:t> </w:t>
      </w:r>
      <w:r>
        <w:rPr>
          <w:sz w:val="22"/>
        </w:rPr>
        <w:t>puanlarının</w:t>
      </w:r>
      <w:r>
        <w:rPr>
          <w:spacing w:val="-5"/>
          <w:sz w:val="22"/>
        </w:rPr>
        <w:t> </w:t>
      </w:r>
      <w:r>
        <w:rPr>
          <w:sz w:val="22"/>
        </w:rPr>
        <w:t>eşit</w:t>
      </w:r>
      <w:r>
        <w:rPr>
          <w:spacing w:val="-6"/>
          <w:sz w:val="22"/>
        </w:rPr>
        <w:t> </w:t>
      </w:r>
      <w:r>
        <w:rPr>
          <w:sz w:val="22"/>
        </w:rPr>
        <w:t>olması</w:t>
      </w:r>
      <w:r>
        <w:rPr>
          <w:spacing w:val="-7"/>
          <w:sz w:val="22"/>
        </w:rPr>
        <w:t> </w:t>
      </w:r>
      <w:r>
        <w:rPr>
          <w:sz w:val="22"/>
        </w:rPr>
        <w:t>durumunda</w:t>
      </w:r>
      <w:r>
        <w:rPr>
          <w:spacing w:val="-4"/>
          <w:sz w:val="22"/>
        </w:rPr>
        <w:t> </w:t>
      </w:r>
      <w:r>
        <w:rPr>
          <w:sz w:val="22"/>
        </w:rPr>
        <w:t>mezuniyet</w:t>
      </w:r>
      <w:r>
        <w:rPr>
          <w:spacing w:val="-4"/>
          <w:sz w:val="22"/>
        </w:rPr>
        <w:t> </w:t>
      </w:r>
      <w:r>
        <w:rPr>
          <w:sz w:val="22"/>
        </w:rPr>
        <w:t>tarihi</w:t>
      </w:r>
      <w:r>
        <w:rPr>
          <w:spacing w:val="-6"/>
          <w:sz w:val="22"/>
        </w:rPr>
        <w:t> </w:t>
      </w:r>
      <w:r>
        <w:rPr>
          <w:sz w:val="22"/>
        </w:rPr>
        <w:t>yeni</w:t>
      </w:r>
      <w:r>
        <w:rPr>
          <w:spacing w:val="-4"/>
          <w:sz w:val="22"/>
        </w:rPr>
        <w:t> </w:t>
      </w:r>
      <w:r>
        <w:rPr>
          <w:sz w:val="22"/>
        </w:rPr>
        <w:t>olan adaya öncelik verilecek şekilde kabul işlemi</w:t>
      </w:r>
      <w:r>
        <w:rPr>
          <w:spacing w:val="-7"/>
          <w:sz w:val="22"/>
        </w:rPr>
        <w:t> </w:t>
      </w:r>
      <w:r>
        <w:rPr>
          <w:sz w:val="22"/>
        </w:rPr>
        <w:t>yapılır.</w:t>
      </w:r>
    </w:p>
    <w:p>
      <w:pPr>
        <w:pStyle w:val="ListParagraph"/>
        <w:numPr>
          <w:ilvl w:val="0"/>
          <w:numId w:val="6"/>
        </w:numPr>
        <w:tabs>
          <w:tab w:pos="1139" w:val="left" w:leader="none"/>
        </w:tabs>
        <w:spacing w:line="240" w:lineRule="auto" w:before="108" w:after="0"/>
        <w:ind w:left="1138" w:right="0" w:hanging="315"/>
        <w:jc w:val="left"/>
        <w:rPr>
          <w:sz w:val="22"/>
        </w:rPr>
      </w:pPr>
      <w:r>
        <w:rPr>
          <w:sz w:val="22"/>
        </w:rPr>
        <w:t>Doktora programına öğrenci kabulünde adayın başarı notu aşağıdaki kriterlere göre</w:t>
      </w:r>
      <w:r>
        <w:rPr>
          <w:spacing w:val="-20"/>
          <w:sz w:val="22"/>
        </w:rPr>
        <w:t> </w:t>
      </w:r>
      <w:r>
        <w:rPr>
          <w:sz w:val="22"/>
        </w:rPr>
        <w:t>belirlenir:</w:t>
      </w:r>
    </w:p>
    <w:p>
      <w:pPr>
        <w:pStyle w:val="ListParagraph"/>
        <w:numPr>
          <w:ilvl w:val="0"/>
          <w:numId w:val="8"/>
        </w:numPr>
        <w:tabs>
          <w:tab w:pos="1053" w:val="left" w:leader="none"/>
        </w:tabs>
        <w:spacing w:line="240" w:lineRule="auto" w:before="108" w:after="0"/>
        <w:ind w:left="1052" w:right="0" w:hanging="229"/>
        <w:jc w:val="left"/>
        <w:rPr>
          <w:sz w:val="22"/>
        </w:rPr>
      </w:pPr>
      <w:r>
        <w:rPr>
          <w:sz w:val="22"/>
        </w:rPr>
        <w:t>ALES puanının %</w:t>
      </w:r>
      <w:r>
        <w:rPr>
          <w:spacing w:val="-4"/>
          <w:sz w:val="22"/>
        </w:rPr>
        <w:t> </w:t>
      </w:r>
      <w:r>
        <w:rPr>
          <w:sz w:val="22"/>
        </w:rPr>
        <w:t>50’si,</w:t>
      </w:r>
    </w:p>
    <w:p>
      <w:pPr>
        <w:pStyle w:val="ListParagraph"/>
        <w:numPr>
          <w:ilvl w:val="0"/>
          <w:numId w:val="8"/>
        </w:numPr>
        <w:tabs>
          <w:tab w:pos="1065" w:val="left" w:leader="none"/>
        </w:tabs>
        <w:spacing w:line="249" w:lineRule="exact" w:before="107" w:after="0"/>
        <w:ind w:left="1064" w:right="0" w:hanging="241"/>
        <w:jc w:val="left"/>
        <w:rPr>
          <w:sz w:val="22"/>
        </w:rPr>
      </w:pPr>
      <w:r>
        <w:rPr>
          <w:sz w:val="22"/>
        </w:rPr>
        <w:t>YDS’den veya ÖSYM tarafından denkliği kabul edilen bir yabancı dil sınavından aldığı</w:t>
      </w:r>
      <w:r>
        <w:rPr>
          <w:spacing w:val="-11"/>
          <w:sz w:val="22"/>
        </w:rPr>
        <w:t> </w:t>
      </w:r>
      <w:r>
        <w:rPr>
          <w:sz w:val="22"/>
        </w:rPr>
        <w:t>puanın</w:t>
      </w:r>
    </w:p>
    <w:p>
      <w:pPr>
        <w:spacing w:after="0" w:line="249" w:lineRule="exact"/>
        <w:jc w:val="left"/>
        <w:rPr>
          <w:sz w:val="22"/>
        </w:rPr>
        <w:sectPr>
          <w:pgSz w:w="11910" w:h="16840"/>
          <w:pgMar w:header="0" w:footer="1358" w:top="1460" w:bottom="1540" w:left="1300" w:right="1020"/>
        </w:sectPr>
      </w:pPr>
    </w:p>
    <w:p>
      <w:pPr>
        <w:pStyle w:val="BodyText"/>
        <w:spacing w:line="244" w:lineRule="exact" w:before="0"/>
        <w:ind w:firstLine="0"/>
        <w:jc w:val="left"/>
      </w:pPr>
      <w:r>
        <w:rPr/>
        <w:t>% 10’u,</w:t>
      </w:r>
    </w:p>
    <w:p>
      <w:pPr>
        <w:pStyle w:val="BodyText"/>
        <w:spacing w:before="6"/>
        <w:ind w:left="0" w:firstLine="0"/>
        <w:jc w:val="left"/>
        <w:rPr>
          <w:sz w:val="30"/>
        </w:rPr>
      </w:pPr>
      <w:r>
        <w:rPr/>
        <w:br w:type="column"/>
      </w:r>
      <w:r>
        <w:rPr>
          <w:sz w:val="30"/>
        </w:rPr>
      </w:r>
    </w:p>
    <w:p>
      <w:pPr>
        <w:pStyle w:val="ListParagraph"/>
        <w:numPr>
          <w:ilvl w:val="0"/>
          <w:numId w:val="8"/>
        </w:numPr>
        <w:tabs>
          <w:tab w:pos="198" w:val="left" w:leader="none"/>
        </w:tabs>
        <w:spacing w:line="240" w:lineRule="auto" w:before="0" w:after="0"/>
        <w:ind w:left="197" w:right="0" w:hanging="229"/>
        <w:jc w:val="left"/>
        <w:rPr>
          <w:sz w:val="22"/>
        </w:rPr>
      </w:pPr>
      <w:r>
        <w:rPr>
          <w:sz w:val="22"/>
        </w:rPr>
        <w:t>Yüksek lisans genel not ortalamasının %</w:t>
      </w:r>
      <w:r>
        <w:rPr>
          <w:spacing w:val="-9"/>
          <w:sz w:val="22"/>
        </w:rPr>
        <w:t> </w:t>
      </w:r>
      <w:r>
        <w:rPr>
          <w:sz w:val="22"/>
        </w:rPr>
        <w:t>20’si,</w:t>
      </w:r>
    </w:p>
    <w:p>
      <w:pPr>
        <w:pStyle w:val="BodyText"/>
        <w:spacing w:before="107"/>
        <w:ind w:left="-31" w:firstLine="0"/>
        <w:jc w:val="left"/>
      </w:pPr>
      <w:r>
        <w:rPr/>
        <w:t>ç) Mülâkat/bilim sınavı değerlendirmesinde 100 tam puan üzerinden aldığı puanın % 20’si.</w:t>
      </w:r>
    </w:p>
    <w:p>
      <w:pPr>
        <w:pStyle w:val="ListParagraph"/>
        <w:numPr>
          <w:ilvl w:val="0"/>
          <w:numId w:val="6"/>
        </w:numPr>
        <w:tabs>
          <w:tab w:pos="301" w:val="left" w:leader="none"/>
        </w:tabs>
        <w:spacing w:line="249" w:lineRule="exact" w:before="108" w:after="0"/>
        <w:ind w:left="300" w:right="0" w:hanging="332"/>
        <w:jc w:val="left"/>
        <w:rPr>
          <w:sz w:val="22"/>
        </w:rPr>
      </w:pPr>
      <w:r>
        <w:rPr>
          <w:sz w:val="22"/>
        </w:rPr>
        <w:t>Doktora</w:t>
      </w:r>
      <w:r>
        <w:rPr>
          <w:spacing w:val="16"/>
          <w:sz w:val="22"/>
        </w:rPr>
        <w:t> </w:t>
      </w:r>
      <w:r>
        <w:rPr>
          <w:sz w:val="22"/>
        </w:rPr>
        <w:t>programına</w:t>
      </w:r>
      <w:r>
        <w:rPr>
          <w:spacing w:val="18"/>
          <w:sz w:val="22"/>
        </w:rPr>
        <w:t> </w:t>
      </w:r>
      <w:r>
        <w:rPr>
          <w:sz w:val="22"/>
        </w:rPr>
        <w:t>öğrenci</w:t>
      </w:r>
      <w:r>
        <w:rPr>
          <w:spacing w:val="20"/>
          <w:sz w:val="22"/>
        </w:rPr>
        <w:t> </w:t>
      </w:r>
      <w:r>
        <w:rPr>
          <w:sz w:val="22"/>
        </w:rPr>
        <w:t>kabulünde</w:t>
      </w:r>
      <w:r>
        <w:rPr>
          <w:spacing w:val="16"/>
          <w:sz w:val="22"/>
        </w:rPr>
        <w:t> </w:t>
      </w:r>
      <w:r>
        <w:rPr>
          <w:sz w:val="22"/>
        </w:rPr>
        <w:t>toplam</w:t>
      </w:r>
      <w:r>
        <w:rPr>
          <w:spacing w:val="15"/>
          <w:sz w:val="22"/>
        </w:rPr>
        <w:t> </w:t>
      </w:r>
      <w:r>
        <w:rPr>
          <w:sz w:val="22"/>
        </w:rPr>
        <w:t>puanı</w:t>
      </w:r>
      <w:r>
        <w:rPr>
          <w:spacing w:val="17"/>
          <w:sz w:val="22"/>
        </w:rPr>
        <w:t> </w:t>
      </w:r>
      <w:r>
        <w:rPr>
          <w:sz w:val="22"/>
        </w:rPr>
        <w:t>100</w:t>
      </w:r>
      <w:r>
        <w:rPr>
          <w:spacing w:val="16"/>
          <w:sz w:val="22"/>
        </w:rPr>
        <w:t> </w:t>
      </w:r>
      <w:r>
        <w:rPr>
          <w:sz w:val="22"/>
        </w:rPr>
        <w:t>tam</w:t>
      </w:r>
      <w:r>
        <w:rPr>
          <w:spacing w:val="14"/>
          <w:sz w:val="22"/>
        </w:rPr>
        <w:t> </w:t>
      </w:r>
      <w:r>
        <w:rPr>
          <w:sz w:val="22"/>
        </w:rPr>
        <w:t>puan</w:t>
      </w:r>
      <w:r>
        <w:rPr>
          <w:spacing w:val="17"/>
          <w:sz w:val="22"/>
        </w:rPr>
        <w:t> </w:t>
      </w:r>
      <w:r>
        <w:rPr>
          <w:sz w:val="22"/>
        </w:rPr>
        <w:t>üzerinden</w:t>
      </w:r>
      <w:r>
        <w:rPr>
          <w:spacing w:val="18"/>
          <w:sz w:val="22"/>
        </w:rPr>
        <w:t> </w:t>
      </w:r>
      <w:r>
        <w:rPr>
          <w:sz w:val="22"/>
        </w:rPr>
        <w:t>en</w:t>
      </w:r>
      <w:r>
        <w:rPr>
          <w:spacing w:val="16"/>
          <w:sz w:val="22"/>
        </w:rPr>
        <w:t> </w:t>
      </w:r>
      <w:r>
        <w:rPr>
          <w:sz w:val="22"/>
        </w:rPr>
        <w:t>az</w:t>
      </w:r>
      <w:r>
        <w:rPr>
          <w:spacing w:val="17"/>
          <w:sz w:val="22"/>
        </w:rPr>
        <w:t> </w:t>
      </w:r>
      <w:r>
        <w:rPr>
          <w:sz w:val="22"/>
        </w:rPr>
        <w:t>60</w:t>
      </w:r>
      <w:r>
        <w:rPr>
          <w:spacing w:val="15"/>
          <w:sz w:val="22"/>
        </w:rPr>
        <w:t> </w:t>
      </w:r>
      <w:r>
        <w:rPr>
          <w:sz w:val="22"/>
        </w:rPr>
        <w:t>olan</w:t>
      </w:r>
    </w:p>
    <w:p>
      <w:pPr>
        <w:spacing w:after="0" w:line="249" w:lineRule="exact"/>
        <w:jc w:val="left"/>
        <w:rPr>
          <w:sz w:val="22"/>
        </w:rPr>
        <w:sectPr>
          <w:type w:val="continuous"/>
          <w:pgSz w:w="11910" w:h="16840"/>
          <w:pgMar w:top="1480" w:bottom="1540" w:left="1300" w:right="1020"/>
          <w:cols w:num="2" w:equalWidth="0">
            <w:col w:w="815" w:space="40"/>
            <w:col w:w="8735"/>
          </w:cols>
        </w:sectPr>
      </w:pPr>
    </w:p>
    <w:p>
      <w:pPr>
        <w:pStyle w:val="BodyText"/>
        <w:spacing w:line="228" w:lineRule="auto" w:before="1"/>
        <w:ind w:right="117" w:firstLine="0"/>
      </w:pPr>
      <w:r>
        <w:rPr/>
        <w:t>adayların hesaplanan toplam puanı en yüksek olan adaydan başlayıp sıralanarak, asil ve yedek öğrenci adayları belirlenir. Toplam puanı eşit olan adaylar, kendi aralarında mülâkat değerlendirmesinde aldığı puana göre sıralanır.</w:t>
      </w:r>
    </w:p>
    <w:p>
      <w:pPr>
        <w:pStyle w:val="ListParagraph"/>
        <w:numPr>
          <w:ilvl w:val="0"/>
          <w:numId w:val="6"/>
        </w:numPr>
        <w:tabs>
          <w:tab w:pos="1151" w:val="left" w:leader="none"/>
        </w:tabs>
        <w:spacing w:line="249" w:lineRule="exact" w:before="109" w:after="0"/>
        <w:ind w:left="1150" w:right="0" w:hanging="327"/>
        <w:jc w:val="both"/>
        <w:rPr>
          <w:sz w:val="22"/>
        </w:rPr>
      </w:pPr>
      <w:r>
        <w:rPr>
          <w:sz w:val="22"/>
        </w:rPr>
        <w:t>Anabilim</w:t>
      </w:r>
      <w:r>
        <w:rPr>
          <w:spacing w:val="6"/>
          <w:sz w:val="22"/>
        </w:rPr>
        <w:t> </w:t>
      </w:r>
      <w:r>
        <w:rPr>
          <w:sz w:val="22"/>
        </w:rPr>
        <w:t>dalı</w:t>
      </w:r>
      <w:r>
        <w:rPr>
          <w:spacing w:val="11"/>
          <w:sz w:val="22"/>
        </w:rPr>
        <w:t> </w:t>
      </w:r>
      <w:r>
        <w:rPr>
          <w:sz w:val="22"/>
        </w:rPr>
        <w:t>yaptığı</w:t>
      </w:r>
      <w:r>
        <w:rPr>
          <w:spacing w:val="11"/>
          <w:sz w:val="22"/>
        </w:rPr>
        <w:t> </w:t>
      </w:r>
      <w:r>
        <w:rPr>
          <w:sz w:val="22"/>
        </w:rPr>
        <w:t>aday</w:t>
      </w:r>
      <w:r>
        <w:rPr>
          <w:spacing w:val="8"/>
          <w:sz w:val="22"/>
        </w:rPr>
        <w:t> </w:t>
      </w:r>
      <w:r>
        <w:rPr>
          <w:sz w:val="22"/>
        </w:rPr>
        <w:t>sıralamalarını</w:t>
      </w:r>
      <w:r>
        <w:rPr>
          <w:spacing w:val="8"/>
          <w:sz w:val="22"/>
        </w:rPr>
        <w:t> </w:t>
      </w:r>
      <w:r>
        <w:rPr>
          <w:sz w:val="22"/>
        </w:rPr>
        <w:t>liste</w:t>
      </w:r>
      <w:r>
        <w:rPr>
          <w:spacing w:val="11"/>
          <w:sz w:val="22"/>
        </w:rPr>
        <w:t> </w:t>
      </w:r>
      <w:r>
        <w:rPr>
          <w:sz w:val="22"/>
        </w:rPr>
        <w:t>halinde</w:t>
      </w:r>
      <w:r>
        <w:rPr>
          <w:spacing w:val="11"/>
          <w:sz w:val="22"/>
        </w:rPr>
        <w:t> </w:t>
      </w:r>
      <w:r>
        <w:rPr>
          <w:sz w:val="22"/>
        </w:rPr>
        <w:t>enstitü</w:t>
      </w:r>
      <w:r>
        <w:rPr>
          <w:spacing w:val="10"/>
          <w:sz w:val="22"/>
        </w:rPr>
        <w:t> </w:t>
      </w:r>
      <w:r>
        <w:rPr>
          <w:sz w:val="22"/>
        </w:rPr>
        <w:t>müdürlüğüne</w:t>
      </w:r>
      <w:r>
        <w:rPr>
          <w:spacing w:val="10"/>
          <w:sz w:val="22"/>
        </w:rPr>
        <w:t> </w:t>
      </w:r>
      <w:r>
        <w:rPr>
          <w:sz w:val="22"/>
        </w:rPr>
        <w:t>tutanak</w:t>
      </w:r>
      <w:r>
        <w:rPr>
          <w:spacing w:val="8"/>
          <w:sz w:val="22"/>
        </w:rPr>
        <w:t> </w:t>
      </w:r>
      <w:r>
        <w:rPr>
          <w:sz w:val="22"/>
        </w:rPr>
        <w:t>ile</w:t>
      </w:r>
      <w:r>
        <w:rPr>
          <w:spacing w:val="11"/>
          <w:sz w:val="22"/>
        </w:rPr>
        <w:t> </w:t>
      </w:r>
      <w:r>
        <w:rPr>
          <w:sz w:val="22"/>
        </w:rPr>
        <w:t>teslim</w:t>
      </w:r>
    </w:p>
    <w:p>
      <w:pPr>
        <w:pStyle w:val="BodyText"/>
        <w:spacing w:line="245" w:lineRule="exact" w:before="0"/>
        <w:ind w:firstLine="0"/>
        <w:jc w:val="left"/>
      </w:pPr>
      <w:r>
        <w:rPr/>
        <w:t>eder.</w:t>
      </w:r>
    </w:p>
    <w:p>
      <w:pPr>
        <w:pStyle w:val="ListParagraph"/>
        <w:numPr>
          <w:ilvl w:val="0"/>
          <w:numId w:val="6"/>
        </w:numPr>
        <w:tabs>
          <w:tab w:pos="1146" w:val="left" w:leader="none"/>
        </w:tabs>
        <w:spacing w:line="249" w:lineRule="exact" w:before="107" w:after="0"/>
        <w:ind w:left="1145" w:right="0" w:hanging="322"/>
        <w:jc w:val="left"/>
        <w:rPr>
          <w:sz w:val="22"/>
        </w:rPr>
      </w:pPr>
      <w:r>
        <w:rPr>
          <w:sz w:val="22"/>
        </w:rPr>
        <w:t>Enstitü yönetim kurulu, gerekli koşulları sağlayan adayları ilgili programın kontenjanına</w:t>
      </w:r>
      <w:r>
        <w:rPr>
          <w:spacing w:val="52"/>
          <w:sz w:val="22"/>
        </w:rPr>
        <w:t> </w:t>
      </w:r>
      <w:r>
        <w:rPr>
          <w:sz w:val="22"/>
        </w:rPr>
        <w:t>göre</w:t>
      </w:r>
    </w:p>
    <w:p>
      <w:pPr>
        <w:pStyle w:val="BodyText"/>
        <w:spacing w:line="244" w:lineRule="exact" w:before="0"/>
        <w:ind w:firstLine="0"/>
      </w:pPr>
      <w:r>
        <w:rPr/>
        <w:t>asil ve yedek liste halinde belirleyerek karara bağlar.</w:t>
      </w:r>
    </w:p>
    <w:p>
      <w:pPr>
        <w:pStyle w:val="ListParagraph"/>
        <w:numPr>
          <w:ilvl w:val="0"/>
          <w:numId w:val="6"/>
        </w:numPr>
        <w:tabs>
          <w:tab w:pos="1264" w:val="left" w:leader="none"/>
        </w:tabs>
        <w:spacing w:line="228" w:lineRule="auto" w:before="117" w:after="0"/>
        <w:ind w:left="116" w:right="115" w:firstLine="707"/>
        <w:jc w:val="both"/>
        <w:rPr>
          <w:sz w:val="22"/>
        </w:rPr>
      </w:pPr>
      <w:r>
        <w:rPr>
          <w:sz w:val="22"/>
        </w:rPr>
        <w:t>Farklı alanlarda lisans ve/veya yüksek lisans eğitimi almış adayların lisansüstü programlara doğrudan</w:t>
      </w:r>
      <w:r>
        <w:rPr>
          <w:spacing w:val="-17"/>
          <w:sz w:val="22"/>
        </w:rPr>
        <w:t> </w:t>
      </w:r>
      <w:r>
        <w:rPr>
          <w:sz w:val="22"/>
        </w:rPr>
        <w:t>kabulüne</w:t>
      </w:r>
      <w:r>
        <w:rPr>
          <w:spacing w:val="-16"/>
          <w:sz w:val="22"/>
        </w:rPr>
        <w:t> </w:t>
      </w:r>
      <w:r>
        <w:rPr>
          <w:sz w:val="22"/>
        </w:rPr>
        <w:t>veya</w:t>
      </w:r>
      <w:r>
        <w:rPr>
          <w:spacing w:val="-16"/>
          <w:sz w:val="22"/>
        </w:rPr>
        <w:t> </w:t>
      </w:r>
      <w:r>
        <w:rPr>
          <w:sz w:val="22"/>
        </w:rPr>
        <w:t>bilimsel</w:t>
      </w:r>
      <w:r>
        <w:rPr>
          <w:spacing w:val="-16"/>
          <w:sz w:val="22"/>
        </w:rPr>
        <w:t> </w:t>
      </w:r>
      <w:r>
        <w:rPr>
          <w:sz w:val="22"/>
        </w:rPr>
        <w:t>hazırlık</w:t>
      </w:r>
      <w:r>
        <w:rPr>
          <w:spacing w:val="-19"/>
          <w:sz w:val="22"/>
        </w:rPr>
        <w:t> </w:t>
      </w:r>
      <w:r>
        <w:rPr>
          <w:sz w:val="22"/>
        </w:rPr>
        <w:t>programına</w:t>
      </w:r>
      <w:r>
        <w:rPr>
          <w:spacing w:val="-16"/>
          <w:sz w:val="22"/>
        </w:rPr>
        <w:t> </w:t>
      </w:r>
      <w:r>
        <w:rPr>
          <w:sz w:val="22"/>
        </w:rPr>
        <w:t>yönlendirilmelerine,</w:t>
      </w:r>
      <w:r>
        <w:rPr>
          <w:spacing w:val="-16"/>
          <w:sz w:val="22"/>
        </w:rPr>
        <w:t> </w:t>
      </w:r>
      <w:r>
        <w:rPr>
          <w:sz w:val="22"/>
        </w:rPr>
        <w:t>ilgili</w:t>
      </w:r>
      <w:r>
        <w:rPr>
          <w:spacing w:val="-17"/>
          <w:sz w:val="22"/>
        </w:rPr>
        <w:t> </w:t>
      </w:r>
      <w:r>
        <w:rPr>
          <w:sz w:val="22"/>
        </w:rPr>
        <w:t>anabilim</w:t>
      </w:r>
      <w:r>
        <w:rPr>
          <w:spacing w:val="-20"/>
          <w:sz w:val="22"/>
        </w:rPr>
        <w:t> </w:t>
      </w:r>
      <w:r>
        <w:rPr>
          <w:sz w:val="22"/>
        </w:rPr>
        <w:t>dalı</w:t>
      </w:r>
      <w:r>
        <w:rPr>
          <w:spacing w:val="-16"/>
          <w:sz w:val="22"/>
        </w:rPr>
        <w:t> </w:t>
      </w:r>
      <w:r>
        <w:rPr>
          <w:sz w:val="22"/>
        </w:rPr>
        <w:t>başkanlığının görüşü alınarak enstitü yönetim kurulu karar</w:t>
      </w:r>
      <w:r>
        <w:rPr>
          <w:spacing w:val="-7"/>
          <w:sz w:val="22"/>
        </w:rPr>
        <w:t> </w:t>
      </w:r>
      <w:r>
        <w:rPr>
          <w:sz w:val="22"/>
        </w:rPr>
        <w:t>verir.</w:t>
      </w:r>
    </w:p>
    <w:p>
      <w:pPr>
        <w:spacing w:after="0" w:line="228" w:lineRule="auto"/>
        <w:jc w:val="both"/>
        <w:rPr>
          <w:sz w:val="22"/>
        </w:rPr>
        <w:sectPr>
          <w:type w:val="continuous"/>
          <w:pgSz w:w="11910" w:h="16840"/>
          <w:pgMar w:top="1480" w:bottom="1540" w:left="1300" w:right="1020"/>
        </w:sectPr>
      </w:pPr>
    </w:p>
    <w:p>
      <w:pPr>
        <w:pStyle w:val="ListParagraph"/>
        <w:numPr>
          <w:ilvl w:val="0"/>
          <w:numId w:val="6"/>
        </w:numPr>
        <w:tabs>
          <w:tab w:pos="1276" w:val="left" w:leader="none"/>
        </w:tabs>
        <w:spacing w:line="228" w:lineRule="auto" w:before="79" w:after="0"/>
        <w:ind w:left="116" w:right="113" w:firstLine="707"/>
        <w:jc w:val="both"/>
        <w:rPr>
          <w:sz w:val="22"/>
        </w:rPr>
      </w:pPr>
      <w:r>
        <w:rPr>
          <w:sz w:val="22"/>
        </w:rPr>
        <w:t>Yabancı uyruklu adayların başvuruları ilgili anabilim dalı başkanlığı görüşü alınarak ilgili enstitü</w:t>
      </w:r>
      <w:r>
        <w:rPr>
          <w:spacing w:val="-16"/>
          <w:sz w:val="22"/>
        </w:rPr>
        <w:t> </w:t>
      </w:r>
      <w:r>
        <w:rPr>
          <w:sz w:val="22"/>
        </w:rPr>
        <w:t>yönetim</w:t>
      </w:r>
      <w:r>
        <w:rPr>
          <w:spacing w:val="-19"/>
          <w:sz w:val="22"/>
        </w:rPr>
        <w:t> </w:t>
      </w:r>
      <w:r>
        <w:rPr>
          <w:sz w:val="22"/>
        </w:rPr>
        <w:t>kurulunca</w:t>
      </w:r>
      <w:r>
        <w:rPr>
          <w:spacing w:val="-15"/>
          <w:sz w:val="22"/>
        </w:rPr>
        <w:t> </w:t>
      </w:r>
      <w:r>
        <w:rPr>
          <w:sz w:val="22"/>
        </w:rPr>
        <w:t>on</w:t>
      </w:r>
      <w:r>
        <w:rPr>
          <w:spacing w:val="-15"/>
          <w:sz w:val="22"/>
        </w:rPr>
        <w:t> </w:t>
      </w:r>
      <w:r>
        <w:rPr>
          <w:sz w:val="22"/>
        </w:rPr>
        <w:t>beş</w:t>
      </w:r>
      <w:r>
        <w:rPr>
          <w:spacing w:val="-17"/>
          <w:sz w:val="22"/>
        </w:rPr>
        <w:t> </w:t>
      </w:r>
      <w:r>
        <w:rPr>
          <w:sz w:val="22"/>
        </w:rPr>
        <w:t>gün</w:t>
      </w:r>
      <w:r>
        <w:rPr>
          <w:spacing w:val="-16"/>
          <w:sz w:val="22"/>
        </w:rPr>
        <w:t> </w:t>
      </w:r>
      <w:r>
        <w:rPr>
          <w:sz w:val="22"/>
        </w:rPr>
        <w:t>içerisinde</w:t>
      </w:r>
      <w:r>
        <w:rPr>
          <w:spacing w:val="-15"/>
          <w:sz w:val="22"/>
        </w:rPr>
        <w:t> </w:t>
      </w:r>
      <w:r>
        <w:rPr>
          <w:sz w:val="22"/>
        </w:rPr>
        <w:t>değerlendirilir.</w:t>
      </w:r>
      <w:r>
        <w:rPr>
          <w:spacing w:val="-18"/>
          <w:sz w:val="22"/>
        </w:rPr>
        <w:t> </w:t>
      </w:r>
      <w:r>
        <w:rPr>
          <w:sz w:val="22"/>
        </w:rPr>
        <w:t>Belgelerinde</w:t>
      </w:r>
      <w:r>
        <w:rPr>
          <w:spacing w:val="-15"/>
          <w:sz w:val="22"/>
        </w:rPr>
        <w:t> </w:t>
      </w:r>
      <w:r>
        <w:rPr>
          <w:sz w:val="22"/>
        </w:rPr>
        <w:t>eksiklik</w:t>
      </w:r>
      <w:r>
        <w:rPr>
          <w:spacing w:val="-18"/>
          <w:sz w:val="22"/>
        </w:rPr>
        <w:t> </w:t>
      </w:r>
      <w:r>
        <w:rPr>
          <w:sz w:val="22"/>
        </w:rPr>
        <w:t>veya</w:t>
      </w:r>
      <w:r>
        <w:rPr>
          <w:spacing w:val="-15"/>
          <w:sz w:val="22"/>
        </w:rPr>
        <w:t> </w:t>
      </w:r>
      <w:r>
        <w:rPr>
          <w:sz w:val="22"/>
        </w:rPr>
        <w:t>tahrifat</w:t>
      </w:r>
      <w:r>
        <w:rPr>
          <w:spacing w:val="-18"/>
          <w:sz w:val="22"/>
        </w:rPr>
        <w:t> </w:t>
      </w:r>
      <w:r>
        <w:rPr>
          <w:sz w:val="22"/>
        </w:rPr>
        <w:t>olanların Üniversiteye kayıtları yapılmaz, yapılmış ise iptal</w:t>
      </w:r>
      <w:r>
        <w:rPr>
          <w:spacing w:val="-5"/>
          <w:sz w:val="22"/>
        </w:rPr>
        <w:t> </w:t>
      </w:r>
      <w:r>
        <w:rPr>
          <w:sz w:val="22"/>
        </w:rPr>
        <w:t>edilir.</w:t>
      </w:r>
    </w:p>
    <w:p>
      <w:pPr>
        <w:pStyle w:val="BodyText"/>
        <w:spacing w:before="0"/>
        <w:ind w:left="0" w:firstLine="0"/>
        <w:jc w:val="left"/>
        <w:rPr>
          <w:sz w:val="24"/>
        </w:rPr>
      </w:pPr>
    </w:p>
    <w:p>
      <w:pPr>
        <w:pStyle w:val="BodyText"/>
        <w:spacing w:before="0"/>
        <w:ind w:left="0" w:firstLine="0"/>
        <w:jc w:val="left"/>
        <w:rPr>
          <w:sz w:val="24"/>
        </w:rPr>
      </w:pPr>
    </w:p>
    <w:p>
      <w:pPr>
        <w:pStyle w:val="BodyText"/>
        <w:spacing w:before="0"/>
        <w:ind w:left="0" w:firstLine="0"/>
        <w:jc w:val="left"/>
        <w:rPr>
          <w:sz w:val="24"/>
        </w:rPr>
      </w:pPr>
    </w:p>
    <w:p>
      <w:pPr>
        <w:pStyle w:val="Heading2"/>
        <w:spacing w:before="0"/>
      </w:pPr>
      <w:r>
        <w:rPr/>
        <w:t>Kesin kayıt</w:t>
      </w:r>
    </w:p>
    <w:p>
      <w:pPr>
        <w:pStyle w:val="BodyText"/>
        <w:spacing w:line="228" w:lineRule="auto" w:before="118"/>
        <w:ind w:right="109"/>
      </w:pPr>
      <w:r>
        <w:rPr>
          <w:b/>
        </w:rPr>
        <w:t>MADDE</w:t>
      </w:r>
      <w:r>
        <w:rPr>
          <w:b/>
          <w:spacing w:val="-9"/>
        </w:rPr>
        <w:t> </w:t>
      </w:r>
      <w:r>
        <w:rPr>
          <w:b/>
        </w:rPr>
        <w:t>10</w:t>
      </w:r>
      <w:r>
        <w:rPr>
          <w:b/>
          <w:spacing w:val="-7"/>
        </w:rPr>
        <w:t> </w:t>
      </w:r>
      <w:r>
        <w:rPr>
          <w:b/>
        </w:rPr>
        <w:t>–</w:t>
      </w:r>
      <w:r>
        <w:rPr>
          <w:b/>
          <w:spacing w:val="-7"/>
        </w:rPr>
        <w:t> </w:t>
      </w:r>
      <w:r>
        <w:rPr/>
        <w:t>(1)</w:t>
      </w:r>
      <w:r>
        <w:rPr>
          <w:spacing w:val="-7"/>
        </w:rPr>
        <w:t> </w:t>
      </w:r>
      <w:r>
        <w:rPr/>
        <w:t>Programlara</w:t>
      </w:r>
      <w:r>
        <w:rPr>
          <w:spacing w:val="-7"/>
        </w:rPr>
        <w:t> </w:t>
      </w:r>
      <w:r>
        <w:rPr/>
        <w:t>girmeye</w:t>
      </w:r>
      <w:r>
        <w:rPr>
          <w:spacing w:val="-8"/>
        </w:rPr>
        <w:t> </w:t>
      </w:r>
      <w:r>
        <w:rPr/>
        <w:t>hak</w:t>
      </w:r>
      <w:r>
        <w:rPr>
          <w:spacing w:val="-7"/>
        </w:rPr>
        <w:t> </w:t>
      </w:r>
      <w:r>
        <w:rPr/>
        <w:t>kazanan</w:t>
      </w:r>
      <w:r>
        <w:rPr>
          <w:spacing w:val="-7"/>
        </w:rPr>
        <w:t> </w:t>
      </w:r>
      <w:r>
        <w:rPr/>
        <w:t>adaylar</w:t>
      </w:r>
      <w:r>
        <w:rPr>
          <w:spacing w:val="-7"/>
        </w:rPr>
        <w:t> </w:t>
      </w:r>
      <w:r>
        <w:rPr/>
        <w:t>Üniversite</w:t>
      </w:r>
      <w:r>
        <w:rPr>
          <w:spacing w:val="-9"/>
        </w:rPr>
        <w:t> </w:t>
      </w:r>
      <w:r>
        <w:rPr/>
        <w:t>tarafından</w:t>
      </w:r>
      <w:r>
        <w:rPr>
          <w:spacing w:val="-9"/>
        </w:rPr>
        <w:t> </w:t>
      </w:r>
      <w:r>
        <w:rPr/>
        <w:t>istenen</w:t>
      </w:r>
      <w:r>
        <w:rPr>
          <w:spacing w:val="-10"/>
        </w:rPr>
        <w:t> </w:t>
      </w:r>
      <w:r>
        <w:rPr/>
        <w:t>belgeler ile</w:t>
      </w:r>
      <w:r>
        <w:rPr>
          <w:spacing w:val="-8"/>
        </w:rPr>
        <w:t> </w:t>
      </w:r>
      <w:r>
        <w:rPr/>
        <w:t>enstitü</w:t>
      </w:r>
      <w:r>
        <w:rPr>
          <w:spacing w:val="-7"/>
        </w:rPr>
        <w:t> </w:t>
      </w:r>
      <w:r>
        <w:rPr/>
        <w:t>müdürlüğü</w:t>
      </w:r>
      <w:r>
        <w:rPr>
          <w:spacing w:val="-7"/>
        </w:rPr>
        <w:t> </w:t>
      </w:r>
      <w:r>
        <w:rPr/>
        <w:t>tarafından</w:t>
      </w:r>
      <w:r>
        <w:rPr>
          <w:spacing w:val="-7"/>
        </w:rPr>
        <w:t> </w:t>
      </w:r>
      <w:r>
        <w:rPr/>
        <w:t>oluşturulan</w:t>
      </w:r>
      <w:r>
        <w:rPr>
          <w:spacing w:val="-7"/>
        </w:rPr>
        <w:t> </w:t>
      </w:r>
      <w:r>
        <w:rPr/>
        <w:t>kayıt</w:t>
      </w:r>
      <w:r>
        <w:rPr>
          <w:spacing w:val="-7"/>
        </w:rPr>
        <w:t> </w:t>
      </w:r>
      <w:r>
        <w:rPr/>
        <w:t>bürolarına</w:t>
      </w:r>
      <w:r>
        <w:rPr>
          <w:spacing w:val="-7"/>
        </w:rPr>
        <w:t> </w:t>
      </w:r>
      <w:r>
        <w:rPr/>
        <w:t>bizzat</w:t>
      </w:r>
      <w:r>
        <w:rPr>
          <w:spacing w:val="-6"/>
        </w:rPr>
        <w:t> </w:t>
      </w:r>
      <w:r>
        <w:rPr/>
        <w:t>başvurarak</w:t>
      </w:r>
      <w:r>
        <w:rPr>
          <w:spacing w:val="-9"/>
        </w:rPr>
        <w:t> </w:t>
      </w:r>
      <w:r>
        <w:rPr/>
        <w:t>kesin</w:t>
      </w:r>
      <w:r>
        <w:rPr>
          <w:spacing w:val="-7"/>
        </w:rPr>
        <w:t> </w:t>
      </w:r>
      <w:r>
        <w:rPr/>
        <w:t>kayıtlarını</w:t>
      </w:r>
      <w:r>
        <w:rPr>
          <w:spacing w:val="-6"/>
        </w:rPr>
        <w:t> </w:t>
      </w:r>
      <w:r>
        <w:rPr/>
        <w:t>yaptırırlar. Ancak belgelenebilir mazereti olan aday, kaydını kanuni temsilcisi veya noter aracılığıyla belirleyeceği vekili ile yaptırabilir.</w:t>
      </w:r>
    </w:p>
    <w:p>
      <w:pPr>
        <w:pStyle w:val="ListParagraph"/>
        <w:numPr>
          <w:ilvl w:val="0"/>
          <w:numId w:val="9"/>
        </w:numPr>
        <w:tabs>
          <w:tab w:pos="1139" w:val="left" w:leader="none"/>
        </w:tabs>
        <w:spacing w:line="228" w:lineRule="auto" w:before="118" w:after="0"/>
        <w:ind w:left="116" w:right="114" w:firstLine="707"/>
        <w:jc w:val="both"/>
        <w:rPr>
          <w:sz w:val="22"/>
        </w:rPr>
      </w:pPr>
      <w:r>
        <w:rPr>
          <w:sz w:val="22"/>
        </w:rPr>
        <w:t>Eksik belge ve posta yoluyla kesin kayıt yaptırılmaz. Belirlenen tarihler arasında kesin</w:t>
      </w:r>
      <w:r>
        <w:rPr>
          <w:spacing w:val="-38"/>
          <w:sz w:val="22"/>
        </w:rPr>
        <w:t> </w:t>
      </w:r>
      <w:r>
        <w:rPr>
          <w:sz w:val="22"/>
        </w:rPr>
        <w:t>kaydını yaptırmayan adaylar herhangi bir hak iddia</w:t>
      </w:r>
      <w:r>
        <w:rPr>
          <w:spacing w:val="-3"/>
          <w:sz w:val="22"/>
        </w:rPr>
        <w:t> </w:t>
      </w:r>
      <w:r>
        <w:rPr>
          <w:sz w:val="22"/>
        </w:rPr>
        <w:t>edemezler.</w:t>
      </w:r>
    </w:p>
    <w:p>
      <w:pPr>
        <w:pStyle w:val="ListParagraph"/>
        <w:numPr>
          <w:ilvl w:val="0"/>
          <w:numId w:val="9"/>
        </w:numPr>
        <w:tabs>
          <w:tab w:pos="1139" w:val="left" w:leader="none"/>
        </w:tabs>
        <w:spacing w:line="240" w:lineRule="auto" w:before="110" w:after="0"/>
        <w:ind w:left="1138" w:right="0" w:hanging="315"/>
        <w:jc w:val="both"/>
        <w:rPr>
          <w:sz w:val="22"/>
        </w:rPr>
      </w:pPr>
      <w:r>
        <w:rPr>
          <w:sz w:val="22"/>
        </w:rPr>
        <w:t>Öğrenim ücretini belirlenen süre içinde ödemeyenlerin kayıtları</w:t>
      </w:r>
      <w:r>
        <w:rPr>
          <w:spacing w:val="-11"/>
          <w:sz w:val="22"/>
        </w:rPr>
        <w:t> </w:t>
      </w:r>
      <w:r>
        <w:rPr>
          <w:sz w:val="22"/>
        </w:rPr>
        <w:t>yapılmaz.</w:t>
      </w:r>
    </w:p>
    <w:p>
      <w:pPr>
        <w:pStyle w:val="Heading2"/>
        <w:spacing w:before="107"/>
      </w:pPr>
      <w:r>
        <w:rPr/>
        <w:t>Bilimsel hazırlık ve yabancı dil hazırlık programlarına öğrenci kabulü</w:t>
      </w:r>
    </w:p>
    <w:p>
      <w:pPr>
        <w:pStyle w:val="BodyText"/>
        <w:spacing w:line="228" w:lineRule="auto" w:before="117"/>
        <w:ind w:right="110"/>
      </w:pPr>
      <w:r>
        <w:rPr>
          <w:b/>
        </w:rPr>
        <w:t>MADDE</w:t>
      </w:r>
      <w:r>
        <w:rPr>
          <w:b/>
          <w:spacing w:val="-13"/>
        </w:rPr>
        <w:t> </w:t>
      </w:r>
      <w:r>
        <w:rPr>
          <w:b/>
        </w:rPr>
        <w:t>11</w:t>
      </w:r>
      <w:r>
        <w:rPr>
          <w:b/>
          <w:spacing w:val="-12"/>
        </w:rPr>
        <w:t> </w:t>
      </w:r>
      <w:r>
        <w:rPr>
          <w:b/>
        </w:rPr>
        <w:t>–</w:t>
      </w:r>
      <w:r>
        <w:rPr>
          <w:b/>
          <w:spacing w:val="-11"/>
        </w:rPr>
        <w:t> </w:t>
      </w:r>
      <w:r>
        <w:rPr/>
        <w:t>(1)</w:t>
      </w:r>
      <w:r>
        <w:rPr>
          <w:spacing w:val="-11"/>
        </w:rPr>
        <w:t> </w:t>
      </w:r>
      <w:r>
        <w:rPr/>
        <w:t>Lisans</w:t>
      </w:r>
      <w:r>
        <w:rPr>
          <w:spacing w:val="-11"/>
        </w:rPr>
        <w:t> </w:t>
      </w:r>
      <w:r>
        <w:rPr/>
        <w:t>ve/veya</w:t>
      </w:r>
      <w:r>
        <w:rPr>
          <w:spacing w:val="-9"/>
        </w:rPr>
        <w:t> </w:t>
      </w:r>
      <w:r>
        <w:rPr/>
        <w:t>yüksek</w:t>
      </w:r>
      <w:r>
        <w:rPr>
          <w:spacing w:val="-13"/>
        </w:rPr>
        <w:t> </w:t>
      </w:r>
      <w:r>
        <w:rPr/>
        <w:t>lisans</w:t>
      </w:r>
      <w:r>
        <w:rPr>
          <w:spacing w:val="-11"/>
        </w:rPr>
        <w:t> </w:t>
      </w:r>
      <w:r>
        <w:rPr/>
        <w:t>derecesini</w:t>
      </w:r>
      <w:r>
        <w:rPr>
          <w:spacing w:val="-11"/>
        </w:rPr>
        <w:t> </w:t>
      </w:r>
      <w:r>
        <w:rPr/>
        <w:t>başvurdukları</w:t>
      </w:r>
      <w:r>
        <w:rPr>
          <w:spacing w:val="-10"/>
        </w:rPr>
        <w:t> </w:t>
      </w:r>
      <w:r>
        <w:rPr/>
        <w:t>lisansüstü</w:t>
      </w:r>
      <w:r>
        <w:rPr>
          <w:spacing w:val="-12"/>
        </w:rPr>
        <w:t> </w:t>
      </w:r>
      <w:r>
        <w:rPr/>
        <w:t>programla</w:t>
      </w:r>
      <w:r>
        <w:rPr>
          <w:spacing w:val="-11"/>
        </w:rPr>
        <w:t> </w:t>
      </w:r>
      <w:r>
        <w:rPr/>
        <w:t>ilgili bir</w:t>
      </w:r>
      <w:r>
        <w:rPr>
          <w:spacing w:val="-10"/>
        </w:rPr>
        <w:t> </w:t>
      </w:r>
      <w:r>
        <w:rPr/>
        <w:t>alandan</w:t>
      </w:r>
      <w:r>
        <w:rPr>
          <w:spacing w:val="-10"/>
        </w:rPr>
        <w:t> </w:t>
      </w:r>
      <w:r>
        <w:rPr/>
        <w:t>almamış</w:t>
      </w:r>
      <w:r>
        <w:rPr>
          <w:spacing w:val="-10"/>
        </w:rPr>
        <w:t> </w:t>
      </w:r>
      <w:r>
        <w:rPr/>
        <w:t>olan</w:t>
      </w:r>
      <w:r>
        <w:rPr>
          <w:spacing w:val="-9"/>
        </w:rPr>
        <w:t> </w:t>
      </w:r>
      <w:r>
        <w:rPr/>
        <w:t>adaylara</w:t>
      </w:r>
      <w:r>
        <w:rPr>
          <w:spacing w:val="-10"/>
        </w:rPr>
        <w:t> </w:t>
      </w:r>
      <w:r>
        <w:rPr/>
        <w:t>gerekli</w:t>
      </w:r>
      <w:r>
        <w:rPr>
          <w:spacing w:val="-10"/>
        </w:rPr>
        <w:t> </w:t>
      </w:r>
      <w:r>
        <w:rPr/>
        <w:t>görüldüğü</w:t>
      </w:r>
      <w:r>
        <w:rPr>
          <w:spacing w:val="-11"/>
        </w:rPr>
        <w:t> </w:t>
      </w:r>
      <w:r>
        <w:rPr/>
        <w:t>durumlarda</w:t>
      </w:r>
      <w:r>
        <w:rPr>
          <w:spacing w:val="-9"/>
        </w:rPr>
        <w:t> </w:t>
      </w:r>
      <w:r>
        <w:rPr/>
        <w:t>eksikliklerini</w:t>
      </w:r>
      <w:r>
        <w:rPr>
          <w:spacing w:val="-10"/>
        </w:rPr>
        <w:t> </w:t>
      </w:r>
      <w:r>
        <w:rPr/>
        <w:t>gidermek</w:t>
      </w:r>
      <w:r>
        <w:rPr>
          <w:spacing w:val="-10"/>
        </w:rPr>
        <w:t> </w:t>
      </w:r>
      <w:r>
        <w:rPr/>
        <w:t>amacıyla</w:t>
      </w:r>
      <w:r>
        <w:rPr>
          <w:spacing w:val="-10"/>
        </w:rPr>
        <w:t> </w:t>
      </w:r>
      <w:r>
        <w:rPr/>
        <w:t>bilimsel hazırlık programı uygulanabilir. Bilimsel hazırlık programında yer alacak dersler anabilim dalı başkanlığının önerisi üzerine ilgili enstitü kurulu tarafından</w:t>
      </w:r>
      <w:r>
        <w:rPr>
          <w:spacing w:val="-4"/>
        </w:rPr>
        <w:t> </w:t>
      </w:r>
      <w:r>
        <w:rPr/>
        <w:t>belirlenir.</w:t>
      </w:r>
    </w:p>
    <w:p>
      <w:pPr>
        <w:pStyle w:val="ListParagraph"/>
        <w:numPr>
          <w:ilvl w:val="0"/>
          <w:numId w:val="10"/>
        </w:numPr>
        <w:tabs>
          <w:tab w:pos="1144" w:val="left" w:leader="none"/>
        </w:tabs>
        <w:spacing w:line="228" w:lineRule="auto" w:before="119" w:after="0"/>
        <w:ind w:left="116" w:right="116" w:firstLine="707"/>
        <w:jc w:val="both"/>
        <w:rPr>
          <w:sz w:val="22"/>
        </w:rPr>
      </w:pPr>
      <w:r>
        <w:rPr>
          <w:sz w:val="22"/>
        </w:rPr>
        <w:t>Bilimsel hazırlık programında alınması zorunlu dersler ilgili lisansüstü programı tamamlamak için gerekli görülen derslerin yerine geçemez.</w:t>
      </w:r>
    </w:p>
    <w:p>
      <w:pPr>
        <w:pStyle w:val="ListParagraph"/>
        <w:numPr>
          <w:ilvl w:val="0"/>
          <w:numId w:val="10"/>
        </w:numPr>
        <w:tabs>
          <w:tab w:pos="1179" w:val="left" w:leader="none"/>
        </w:tabs>
        <w:spacing w:line="228" w:lineRule="auto" w:before="119" w:after="0"/>
        <w:ind w:left="116" w:right="110" w:firstLine="707"/>
        <w:jc w:val="both"/>
        <w:rPr>
          <w:sz w:val="22"/>
        </w:rPr>
      </w:pPr>
      <w:r>
        <w:rPr>
          <w:sz w:val="22"/>
        </w:rPr>
        <w:t>Bilimsel hazırlık programı ile ilgili devam, ders sınavları, ders notları, derslerden başarılı sayılma koşulları, ders tekrarı, kayıt silme ve diğer esaslarda bu Yönetmelik hükümleri</w:t>
      </w:r>
      <w:r>
        <w:rPr>
          <w:spacing w:val="-16"/>
          <w:sz w:val="22"/>
        </w:rPr>
        <w:t> </w:t>
      </w:r>
      <w:r>
        <w:rPr>
          <w:sz w:val="22"/>
        </w:rPr>
        <w:t>uygulanır.</w:t>
      </w:r>
    </w:p>
    <w:p>
      <w:pPr>
        <w:pStyle w:val="ListParagraph"/>
        <w:numPr>
          <w:ilvl w:val="0"/>
          <w:numId w:val="10"/>
        </w:numPr>
        <w:tabs>
          <w:tab w:pos="1160" w:val="left" w:leader="none"/>
        </w:tabs>
        <w:spacing w:line="228" w:lineRule="auto" w:before="120" w:after="0"/>
        <w:ind w:left="116" w:right="113" w:firstLine="707"/>
        <w:jc w:val="both"/>
        <w:rPr>
          <w:sz w:val="22"/>
        </w:rPr>
      </w:pPr>
      <w:r>
        <w:rPr>
          <w:sz w:val="22"/>
        </w:rPr>
        <w:t>Bilimsel hazırlık programında geçirilecek süre en çok iki yarıyıldır. Yaz öğretimi bu süreye dahil edilmez. Bu süre dönem izinleri dışında uzatılamaz ve süre sonunda başarılı olamayan öğrencinin ilişiği kesilir. İki yarıyıl içinde derslerin tamamından başarılı olan öğrenci, ilgili yarıyıla ait öğrenim ücretlerini ödemek koşulu ile lisansüstü programa devam etmek için kayıt</w:t>
      </w:r>
      <w:r>
        <w:rPr>
          <w:spacing w:val="-14"/>
          <w:sz w:val="22"/>
        </w:rPr>
        <w:t> </w:t>
      </w:r>
      <w:r>
        <w:rPr>
          <w:sz w:val="22"/>
        </w:rPr>
        <w:t>yaptırabilir.</w:t>
      </w:r>
    </w:p>
    <w:p>
      <w:pPr>
        <w:pStyle w:val="ListParagraph"/>
        <w:numPr>
          <w:ilvl w:val="0"/>
          <w:numId w:val="10"/>
        </w:numPr>
        <w:tabs>
          <w:tab w:pos="1139" w:val="left" w:leader="none"/>
        </w:tabs>
        <w:spacing w:line="228" w:lineRule="auto" w:before="119" w:after="0"/>
        <w:ind w:left="116" w:right="115" w:firstLine="707"/>
        <w:jc w:val="both"/>
        <w:rPr>
          <w:sz w:val="22"/>
        </w:rPr>
      </w:pPr>
      <w:r>
        <w:rPr>
          <w:sz w:val="22"/>
        </w:rPr>
        <w:t>Yabancı dilde yürütülen yüksek lisans programlarına başvuru için yeterli puana sahip olmayan adayların, yazılı başvuruda bulunmaları halinde; ilgili enstitü yönetim kurulu kararıyla İngilizce hazırlık programına öğrenci olarak kayıt yaptırmaları sağlanır. Bu programı başarı ile tamamlayan adaylar, kabul edildikleri</w:t>
      </w:r>
      <w:r>
        <w:rPr>
          <w:spacing w:val="-7"/>
          <w:sz w:val="22"/>
        </w:rPr>
        <w:t> </w:t>
      </w:r>
      <w:r>
        <w:rPr>
          <w:sz w:val="22"/>
        </w:rPr>
        <w:t>yüksek</w:t>
      </w:r>
      <w:r>
        <w:rPr>
          <w:spacing w:val="-10"/>
          <w:sz w:val="22"/>
        </w:rPr>
        <w:t> </w:t>
      </w:r>
      <w:r>
        <w:rPr>
          <w:sz w:val="22"/>
        </w:rPr>
        <w:t>lisans</w:t>
      </w:r>
      <w:r>
        <w:rPr>
          <w:spacing w:val="-6"/>
          <w:sz w:val="22"/>
        </w:rPr>
        <w:t> </w:t>
      </w:r>
      <w:r>
        <w:rPr>
          <w:sz w:val="22"/>
        </w:rPr>
        <w:t>programına</w:t>
      </w:r>
      <w:r>
        <w:rPr>
          <w:spacing w:val="-7"/>
          <w:sz w:val="22"/>
        </w:rPr>
        <w:t> </w:t>
      </w:r>
      <w:r>
        <w:rPr>
          <w:sz w:val="22"/>
        </w:rPr>
        <w:t>devam</w:t>
      </w:r>
      <w:r>
        <w:rPr>
          <w:spacing w:val="-11"/>
          <w:sz w:val="22"/>
        </w:rPr>
        <w:t> </w:t>
      </w:r>
      <w:r>
        <w:rPr>
          <w:sz w:val="22"/>
        </w:rPr>
        <w:t>ederler.</w:t>
      </w:r>
      <w:r>
        <w:rPr>
          <w:spacing w:val="-8"/>
          <w:sz w:val="22"/>
        </w:rPr>
        <w:t> </w:t>
      </w:r>
      <w:r>
        <w:rPr>
          <w:sz w:val="22"/>
        </w:rPr>
        <w:t>İngilizce</w:t>
      </w:r>
      <w:r>
        <w:rPr>
          <w:spacing w:val="-7"/>
          <w:sz w:val="22"/>
        </w:rPr>
        <w:t> </w:t>
      </w:r>
      <w:r>
        <w:rPr>
          <w:sz w:val="22"/>
        </w:rPr>
        <w:t>hazırlık</w:t>
      </w:r>
      <w:r>
        <w:rPr>
          <w:spacing w:val="-10"/>
          <w:sz w:val="22"/>
        </w:rPr>
        <w:t> </w:t>
      </w:r>
      <w:r>
        <w:rPr>
          <w:sz w:val="22"/>
        </w:rPr>
        <w:t>dönemindeki</w:t>
      </w:r>
      <w:r>
        <w:rPr>
          <w:spacing w:val="-6"/>
          <w:sz w:val="22"/>
        </w:rPr>
        <w:t> </w:t>
      </w:r>
      <w:r>
        <w:rPr>
          <w:sz w:val="22"/>
        </w:rPr>
        <w:t>öğrenciler,</w:t>
      </w:r>
      <w:r>
        <w:rPr>
          <w:spacing w:val="-7"/>
          <w:sz w:val="22"/>
        </w:rPr>
        <w:t> </w:t>
      </w:r>
      <w:r>
        <w:rPr>
          <w:sz w:val="22"/>
        </w:rPr>
        <w:t>bu</w:t>
      </w:r>
      <w:r>
        <w:rPr>
          <w:spacing w:val="-7"/>
          <w:sz w:val="22"/>
        </w:rPr>
        <w:t> </w:t>
      </w:r>
      <w:r>
        <w:rPr>
          <w:sz w:val="22"/>
        </w:rPr>
        <w:t>program dışında başka ders</w:t>
      </w:r>
      <w:r>
        <w:rPr>
          <w:spacing w:val="-1"/>
          <w:sz w:val="22"/>
        </w:rPr>
        <w:t> </w:t>
      </w:r>
      <w:r>
        <w:rPr>
          <w:sz w:val="22"/>
        </w:rPr>
        <w:t>alamaz.</w:t>
      </w:r>
    </w:p>
    <w:p>
      <w:pPr>
        <w:pStyle w:val="ListParagraph"/>
        <w:numPr>
          <w:ilvl w:val="0"/>
          <w:numId w:val="10"/>
        </w:numPr>
        <w:tabs>
          <w:tab w:pos="1153" w:val="left" w:leader="none"/>
        </w:tabs>
        <w:spacing w:line="228" w:lineRule="auto" w:before="118" w:after="0"/>
        <w:ind w:left="116" w:right="113" w:firstLine="707"/>
        <w:jc w:val="both"/>
        <w:rPr>
          <w:sz w:val="22"/>
        </w:rPr>
      </w:pPr>
      <w:r>
        <w:rPr>
          <w:sz w:val="22"/>
        </w:rPr>
        <w:t>Bilimsel hazırlık programı sırasında bilimsel hazırlık öğrencileri kabul edildiği yüksek lisans ya da doktora programlarından ders</w:t>
      </w:r>
      <w:r>
        <w:rPr>
          <w:spacing w:val="-1"/>
          <w:sz w:val="22"/>
        </w:rPr>
        <w:t> </w:t>
      </w:r>
      <w:r>
        <w:rPr>
          <w:sz w:val="22"/>
        </w:rPr>
        <w:t>alamaz.</w:t>
      </w:r>
    </w:p>
    <w:p>
      <w:pPr>
        <w:pStyle w:val="ListParagraph"/>
        <w:numPr>
          <w:ilvl w:val="0"/>
          <w:numId w:val="10"/>
        </w:numPr>
        <w:tabs>
          <w:tab w:pos="1184" w:val="left" w:leader="none"/>
        </w:tabs>
        <w:spacing w:line="228" w:lineRule="auto" w:before="119" w:after="0"/>
        <w:ind w:left="116" w:right="118" w:firstLine="707"/>
        <w:jc w:val="both"/>
        <w:rPr>
          <w:sz w:val="22"/>
        </w:rPr>
      </w:pPr>
      <w:r>
        <w:rPr>
          <w:sz w:val="22"/>
        </w:rPr>
        <w:t>Bilimsel hazırlık programına devam eden bilimsel hazırlık öğrencileri, askerlik nedeniyle öğrenime ara verme talebinde</w:t>
      </w:r>
      <w:r>
        <w:rPr>
          <w:spacing w:val="-1"/>
          <w:sz w:val="22"/>
        </w:rPr>
        <w:t> </w:t>
      </w:r>
      <w:r>
        <w:rPr>
          <w:sz w:val="22"/>
        </w:rPr>
        <w:t>bulunamaz.</w:t>
      </w:r>
    </w:p>
    <w:p>
      <w:pPr>
        <w:pStyle w:val="Heading2"/>
        <w:spacing w:before="110"/>
      </w:pPr>
      <w:r>
        <w:rPr/>
        <w:t>Özel öğrenci kabulü</w:t>
      </w:r>
    </w:p>
    <w:p>
      <w:pPr>
        <w:pStyle w:val="BodyText"/>
        <w:spacing w:line="228" w:lineRule="auto" w:before="117"/>
        <w:ind w:right="112"/>
      </w:pPr>
      <w:r>
        <w:rPr>
          <w:b/>
        </w:rPr>
        <w:t>MADDE 12 – </w:t>
      </w:r>
      <w:r>
        <w:rPr/>
        <w:t>(1) Belirli bir konuda bilgisini artırmak isteyen kişiler, ilgili anabilim dalı başkanlığının önerisi ve ilgili enstitü yönetim kurulu kararı ile belirlenen lisansüstü derslere özel öğrenci olarak kabul edilebilir. Bu öğrencilerden lisansüstü programlara ait başvuru koşullarını sağlamaları beklenmez.</w:t>
      </w:r>
      <w:r>
        <w:rPr>
          <w:spacing w:val="-14"/>
        </w:rPr>
        <w:t> </w:t>
      </w:r>
      <w:r>
        <w:rPr/>
        <w:t>Özel</w:t>
      </w:r>
      <w:r>
        <w:rPr>
          <w:spacing w:val="-14"/>
        </w:rPr>
        <w:t> </w:t>
      </w:r>
      <w:r>
        <w:rPr/>
        <w:t>öğrencilik</w:t>
      </w:r>
      <w:r>
        <w:rPr>
          <w:spacing w:val="-16"/>
        </w:rPr>
        <w:t> </w:t>
      </w:r>
      <w:r>
        <w:rPr/>
        <w:t>ilgili</w:t>
      </w:r>
      <w:r>
        <w:rPr>
          <w:spacing w:val="-13"/>
        </w:rPr>
        <w:t> </w:t>
      </w:r>
      <w:r>
        <w:rPr/>
        <w:t>programda</w:t>
      </w:r>
      <w:r>
        <w:rPr>
          <w:spacing w:val="-14"/>
        </w:rPr>
        <w:t> </w:t>
      </w:r>
      <w:r>
        <w:rPr/>
        <w:t>doğrudan</w:t>
      </w:r>
      <w:r>
        <w:rPr>
          <w:spacing w:val="-14"/>
        </w:rPr>
        <w:t> </w:t>
      </w:r>
      <w:r>
        <w:rPr/>
        <w:t>derece</w:t>
      </w:r>
      <w:r>
        <w:rPr>
          <w:spacing w:val="-15"/>
        </w:rPr>
        <w:t> </w:t>
      </w:r>
      <w:r>
        <w:rPr/>
        <w:t>elde</w:t>
      </w:r>
      <w:r>
        <w:rPr>
          <w:spacing w:val="-14"/>
        </w:rPr>
        <w:t> </w:t>
      </w:r>
      <w:r>
        <w:rPr/>
        <w:t>etmeye</w:t>
      </w:r>
      <w:r>
        <w:rPr>
          <w:spacing w:val="-11"/>
        </w:rPr>
        <w:t> </w:t>
      </w:r>
      <w:r>
        <w:rPr/>
        <w:t>yönelik</w:t>
      </w:r>
      <w:r>
        <w:rPr>
          <w:spacing w:val="-17"/>
        </w:rPr>
        <w:t> </w:t>
      </w:r>
      <w:r>
        <w:rPr/>
        <w:t>bir</w:t>
      </w:r>
      <w:r>
        <w:rPr>
          <w:spacing w:val="-14"/>
        </w:rPr>
        <w:t> </w:t>
      </w:r>
      <w:r>
        <w:rPr/>
        <w:t>eğitim</w:t>
      </w:r>
      <w:r>
        <w:rPr>
          <w:spacing w:val="-17"/>
        </w:rPr>
        <w:t> </w:t>
      </w:r>
      <w:r>
        <w:rPr/>
        <w:t>olmayıp</w:t>
      </w:r>
      <w:r>
        <w:rPr>
          <w:spacing w:val="-14"/>
        </w:rPr>
        <w:t> </w:t>
      </w:r>
      <w:r>
        <w:rPr/>
        <w:t>süresi iki yarıyılı geçemez. Özel öğrenci statüsünde ders alanlar, öğrencilik haklarından yararlanamazlar. Özel öğrencilerin, Mütevelli Heyet tarafından belirlenen eğitim-öğretim ücretini ödemeleri</w:t>
      </w:r>
      <w:r>
        <w:rPr>
          <w:spacing w:val="-13"/>
        </w:rPr>
        <w:t> </w:t>
      </w:r>
      <w:r>
        <w:rPr/>
        <w:t>gerekir.</w:t>
      </w:r>
    </w:p>
    <w:p>
      <w:pPr>
        <w:pStyle w:val="ListParagraph"/>
        <w:numPr>
          <w:ilvl w:val="0"/>
          <w:numId w:val="11"/>
        </w:numPr>
        <w:tabs>
          <w:tab w:pos="1165" w:val="left" w:leader="none"/>
        </w:tabs>
        <w:spacing w:line="228" w:lineRule="auto" w:before="118" w:after="0"/>
        <w:ind w:left="116" w:right="111" w:firstLine="707"/>
        <w:jc w:val="both"/>
        <w:rPr>
          <w:sz w:val="22"/>
        </w:rPr>
      </w:pPr>
      <w:r>
        <w:rPr>
          <w:sz w:val="22"/>
        </w:rPr>
        <w:t>Lisansüstü programa kabul edilen öğrencilerin özel öğrenci olarak aldığı ve başarılı olduğu derslerin muafiyet işlemlerinde, muafiyet verilen dersler ilgili lisansüstü eğitiminde verilen derslerin % 50’sini geçemez.</w:t>
      </w:r>
    </w:p>
    <w:p>
      <w:pPr>
        <w:spacing w:after="0" w:line="228" w:lineRule="auto"/>
        <w:jc w:val="both"/>
        <w:rPr>
          <w:sz w:val="22"/>
        </w:rPr>
        <w:sectPr>
          <w:pgSz w:w="11910" w:h="16840"/>
          <w:pgMar w:header="0" w:footer="1358" w:top="1460" w:bottom="1540" w:left="1300" w:right="1020"/>
        </w:sectPr>
      </w:pPr>
    </w:p>
    <w:p>
      <w:pPr>
        <w:pStyle w:val="ListParagraph"/>
        <w:numPr>
          <w:ilvl w:val="0"/>
          <w:numId w:val="11"/>
        </w:numPr>
        <w:tabs>
          <w:tab w:pos="1129" w:val="left" w:leader="none"/>
        </w:tabs>
        <w:spacing w:line="228" w:lineRule="auto" w:before="79" w:after="0"/>
        <w:ind w:left="116" w:right="117" w:firstLine="707"/>
        <w:jc w:val="both"/>
        <w:rPr>
          <w:sz w:val="22"/>
        </w:rPr>
      </w:pPr>
      <w:r>
        <w:rPr>
          <w:sz w:val="22"/>
        </w:rPr>
        <w:t>Özel</w:t>
      </w:r>
      <w:r>
        <w:rPr>
          <w:spacing w:val="-12"/>
          <w:sz w:val="22"/>
        </w:rPr>
        <w:t> </w:t>
      </w:r>
      <w:r>
        <w:rPr>
          <w:sz w:val="22"/>
        </w:rPr>
        <w:t>öğrenci</w:t>
      </w:r>
      <w:r>
        <w:rPr>
          <w:spacing w:val="-11"/>
          <w:sz w:val="22"/>
        </w:rPr>
        <w:t> </w:t>
      </w:r>
      <w:r>
        <w:rPr>
          <w:sz w:val="22"/>
        </w:rPr>
        <w:t>statüsünde</w:t>
      </w:r>
      <w:r>
        <w:rPr>
          <w:spacing w:val="-14"/>
          <w:sz w:val="22"/>
        </w:rPr>
        <w:t> </w:t>
      </w:r>
      <w:r>
        <w:rPr>
          <w:sz w:val="22"/>
        </w:rPr>
        <w:t>ders</w:t>
      </w:r>
      <w:r>
        <w:rPr>
          <w:spacing w:val="-15"/>
          <w:sz w:val="22"/>
        </w:rPr>
        <w:t> </w:t>
      </w:r>
      <w:r>
        <w:rPr>
          <w:sz w:val="22"/>
        </w:rPr>
        <w:t>alanlar;</w:t>
      </w:r>
      <w:r>
        <w:rPr>
          <w:spacing w:val="-11"/>
          <w:sz w:val="22"/>
        </w:rPr>
        <w:t> </w:t>
      </w:r>
      <w:r>
        <w:rPr>
          <w:sz w:val="22"/>
        </w:rPr>
        <w:t>öğrencilik</w:t>
      </w:r>
      <w:r>
        <w:rPr>
          <w:spacing w:val="-14"/>
          <w:sz w:val="22"/>
        </w:rPr>
        <w:t> </w:t>
      </w:r>
      <w:r>
        <w:rPr>
          <w:sz w:val="22"/>
        </w:rPr>
        <w:t>haklarından</w:t>
      </w:r>
      <w:r>
        <w:rPr>
          <w:spacing w:val="-13"/>
          <w:sz w:val="22"/>
        </w:rPr>
        <w:t> </w:t>
      </w:r>
      <w:r>
        <w:rPr>
          <w:sz w:val="22"/>
        </w:rPr>
        <w:t>yararlanamaz</w:t>
      </w:r>
      <w:r>
        <w:rPr>
          <w:spacing w:val="-14"/>
          <w:sz w:val="22"/>
        </w:rPr>
        <w:t> </w:t>
      </w:r>
      <w:r>
        <w:rPr>
          <w:sz w:val="22"/>
        </w:rPr>
        <w:t>ve</w:t>
      </w:r>
      <w:r>
        <w:rPr>
          <w:spacing w:val="-11"/>
          <w:sz w:val="22"/>
        </w:rPr>
        <w:t> </w:t>
      </w:r>
      <w:r>
        <w:rPr>
          <w:sz w:val="22"/>
        </w:rPr>
        <w:t>tez</w:t>
      </w:r>
      <w:r>
        <w:rPr>
          <w:spacing w:val="-12"/>
          <w:sz w:val="22"/>
        </w:rPr>
        <w:t> </w:t>
      </w:r>
      <w:r>
        <w:rPr>
          <w:sz w:val="22"/>
        </w:rPr>
        <w:t>çalışması</w:t>
      </w:r>
      <w:r>
        <w:rPr>
          <w:spacing w:val="-11"/>
          <w:sz w:val="22"/>
        </w:rPr>
        <w:t> </w:t>
      </w:r>
      <w:r>
        <w:rPr>
          <w:sz w:val="22"/>
        </w:rPr>
        <w:t>veya dönem projesi yapamazlar, ancak Üniversite ve ilgili enstitüye karşı yükümlülüklerini yerine getirmek ve izledikleri derslerin bütün koşullarına uymak zorundadırlar. Özel öğrencilere diploma veya unvan verilmemekle birlikte, izledikleri dersleri ve aldıkları notları gösteren bir belge verilir. Bu belgede özel öğrencilik durumu</w:t>
      </w:r>
      <w:r>
        <w:rPr>
          <w:spacing w:val="-4"/>
          <w:sz w:val="22"/>
        </w:rPr>
        <w:t> </w:t>
      </w:r>
      <w:r>
        <w:rPr>
          <w:sz w:val="22"/>
        </w:rPr>
        <w:t>belirtilir.</w:t>
      </w:r>
    </w:p>
    <w:p>
      <w:pPr>
        <w:pStyle w:val="ListParagraph"/>
        <w:numPr>
          <w:ilvl w:val="0"/>
          <w:numId w:val="11"/>
        </w:numPr>
        <w:tabs>
          <w:tab w:pos="1158" w:val="left" w:leader="none"/>
        </w:tabs>
        <w:spacing w:line="228" w:lineRule="auto" w:before="118" w:after="0"/>
        <w:ind w:left="116" w:right="114" w:firstLine="707"/>
        <w:jc w:val="both"/>
        <w:rPr>
          <w:sz w:val="22"/>
        </w:rPr>
      </w:pPr>
      <w:r>
        <w:rPr>
          <w:sz w:val="22"/>
        </w:rPr>
        <w:t>Özel öğrencilerin almış ve başarılı oldukları dersler, öğrencinin bu Yönetmelik hükümlerine göre bir lisansüstü programa kabul edilmesi halinde; yazılı başvurusu ve ilgili enstitü yönetim kurulunun onayı ile lisansüstü programda yer alan dersler yerine sayılabilir.</w:t>
      </w:r>
    </w:p>
    <w:p>
      <w:pPr>
        <w:pStyle w:val="Heading2"/>
      </w:pPr>
      <w:r>
        <w:rPr/>
        <w:t>Yabancı uyruklu öğrenci kabulü</w:t>
      </w:r>
    </w:p>
    <w:p>
      <w:pPr>
        <w:pStyle w:val="BodyText"/>
        <w:spacing w:line="228" w:lineRule="auto" w:before="117"/>
        <w:ind w:right="110"/>
      </w:pPr>
      <w:r>
        <w:rPr>
          <w:b/>
        </w:rPr>
        <w:t>MADDE 13 – </w:t>
      </w:r>
      <w:r>
        <w:rPr/>
        <w:t>(1) Yabancı uyruklu öğrencilerin; Türkiye’de bulunan yükseköğretim kurumlarının veya</w:t>
      </w:r>
      <w:r>
        <w:rPr>
          <w:spacing w:val="-15"/>
        </w:rPr>
        <w:t> </w:t>
      </w:r>
      <w:r>
        <w:rPr/>
        <w:t>denkliği</w:t>
      </w:r>
      <w:r>
        <w:rPr>
          <w:spacing w:val="-14"/>
        </w:rPr>
        <w:t> </w:t>
      </w:r>
      <w:r>
        <w:rPr/>
        <w:t>YÖK</w:t>
      </w:r>
      <w:r>
        <w:rPr>
          <w:spacing w:val="-14"/>
        </w:rPr>
        <w:t> </w:t>
      </w:r>
      <w:r>
        <w:rPr/>
        <w:t>tarafından</w:t>
      </w:r>
      <w:r>
        <w:rPr>
          <w:spacing w:val="-14"/>
        </w:rPr>
        <w:t> </w:t>
      </w:r>
      <w:r>
        <w:rPr/>
        <w:t>kabul</w:t>
      </w:r>
      <w:r>
        <w:rPr>
          <w:spacing w:val="-14"/>
        </w:rPr>
        <w:t> </w:t>
      </w:r>
      <w:r>
        <w:rPr/>
        <w:t>edilen</w:t>
      </w:r>
      <w:r>
        <w:rPr>
          <w:spacing w:val="-15"/>
        </w:rPr>
        <w:t> </w:t>
      </w:r>
      <w:r>
        <w:rPr/>
        <w:t>yurt</w:t>
      </w:r>
      <w:r>
        <w:rPr>
          <w:spacing w:val="-16"/>
        </w:rPr>
        <w:t> </w:t>
      </w:r>
      <w:r>
        <w:rPr/>
        <w:t>dışındaki</w:t>
      </w:r>
      <w:r>
        <w:rPr>
          <w:spacing w:val="-14"/>
        </w:rPr>
        <w:t> </w:t>
      </w:r>
      <w:r>
        <w:rPr/>
        <w:t>bir</w:t>
      </w:r>
      <w:r>
        <w:rPr>
          <w:spacing w:val="-15"/>
        </w:rPr>
        <w:t> </w:t>
      </w:r>
      <w:r>
        <w:rPr/>
        <w:t>yükseköğretim</w:t>
      </w:r>
      <w:r>
        <w:rPr>
          <w:spacing w:val="-18"/>
        </w:rPr>
        <w:t> </w:t>
      </w:r>
      <w:r>
        <w:rPr/>
        <w:t>kurumunun</w:t>
      </w:r>
      <w:r>
        <w:rPr>
          <w:spacing w:val="-15"/>
        </w:rPr>
        <w:t> </w:t>
      </w:r>
      <w:r>
        <w:rPr/>
        <w:t>lisans</w:t>
      </w:r>
      <w:r>
        <w:rPr>
          <w:spacing w:val="-15"/>
        </w:rPr>
        <w:t> </w:t>
      </w:r>
      <w:r>
        <w:rPr/>
        <w:t>veya</w:t>
      </w:r>
      <w:r>
        <w:rPr>
          <w:spacing w:val="-15"/>
        </w:rPr>
        <w:t> </w:t>
      </w:r>
      <w:r>
        <w:rPr/>
        <w:t>yüksek lisans diplomasına sahip olmaları ve ilgili enstitü yönetim kurulu tarafından belirlenen kontenjan, usul ve esaslar dâhilindeki şartlara sahip olmaları gerekir. Yabancı uyruklu öğrenciler başvurdukları lisansüstü programın anabilim dalı başkanlığının olumlu görüşü alınarak, YÖK tarafından belirlenen esaslar çerçevesinde, enstitü yönetim kurulu kararı ile lisansüstü programlara kabul</w:t>
      </w:r>
      <w:r>
        <w:rPr>
          <w:spacing w:val="-9"/>
        </w:rPr>
        <w:t> </w:t>
      </w:r>
      <w:r>
        <w:rPr/>
        <w:t>edilebilir.</w:t>
      </w:r>
    </w:p>
    <w:p>
      <w:pPr>
        <w:pStyle w:val="ListParagraph"/>
        <w:numPr>
          <w:ilvl w:val="0"/>
          <w:numId w:val="12"/>
        </w:numPr>
        <w:tabs>
          <w:tab w:pos="1139" w:val="left" w:leader="none"/>
        </w:tabs>
        <w:spacing w:line="228" w:lineRule="auto" w:before="119" w:after="0"/>
        <w:ind w:left="116" w:right="113" w:firstLine="707"/>
        <w:jc w:val="both"/>
        <w:rPr>
          <w:sz w:val="22"/>
        </w:rPr>
      </w:pPr>
      <w:r>
        <w:rPr>
          <w:sz w:val="22"/>
        </w:rPr>
        <w:t>Eğitim dili Türkçe olan programlara başvuran yabancı uyruklu öğrencilerin müracaat sırasında İngilizce dışında hazırlanmış lisans veya yüksek lisans mezuniyet belgeleri ile not dökümlerinin aslı </w:t>
      </w:r>
      <w:r>
        <w:rPr>
          <w:spacing w:val="-3"/>
          <w:sz w:val="22"/>
        </w:rPr>
        <w:t>ve </w:t>
      </w:r>
      <w:r>
        <w:rPr>
          <w:sz w:val="22"/>
        </w:rPr>
        <w:t>onaylı Türkçe veya İngilizce tercümelerini ve lisansüstü programları izleyebilecek Türkçe bilgisinin olduğunu gösterir belgeyi ilgili enstitü müdürlüğüne teslim etmeleri zorunludur. Yabancı dilde yürütülen programlara başvuracak adaylardan Türkçe yeterlik belgesi istenmez. Söz konusu adaylar için lisansüstü programlara başvurularda ALES şartı</w:t>
      </w:r>
      <w:r>
        <w:rPr>
          <w:spacing w:val="-2"/>
          <w:sz w:val="22"/>
        </w:rPr>
        <w:t> </w:t>
      </w:r>
      <w:r>
        <w:rPr>
          <w:sz w:val="22"/>
        </w:rPr>
        <w:t>aranmaz.</w:t>
      </w:r>
    </w:p>
    <w:p>
      <w:pPr>
        <w:pStyle w:val="ListParagraph"/>
        <w:numPr>
          <w:ilvl w:val="0"/>
          <w:numId w:val="12"/>
        </w:numPr>
        <w:tabs>
          <w:tab w:pos="1148" w:val="left" w:leader="none"/>
        </w:tabs>
        <w:spacing w:line="228" w:lineRule="auto" w:before="118" w:after="0"/>
        <w:ind w:left="116" w:right="114" w:firstLine="707"/>
        <w:jc w:val="both"/>
        <w:rPr>
          <w:sz w:val="22"/>
        </w:rPr>
      </w:pPr>
      <w:r>
        <w:rPr>
          <w:sz w:val="22"/>
        </w:rPr>
        <w:t>Türkiye Cumhuriyeti Hükümeti ile imzalanmış protokol, ikili anlaşma, Avrupa Birliği Uyum Programı,</w:t>
      </w:r>
      <w:r>
        <w:rPr>
          <w:spacing w:val="-6"/>
          <w:sz w:val="22"/>
        </w:rPr>
        <w:t> </w:t>
      </w:r>
      <w:r>
        <w:rPr>
          <w:sz w:val="22"/>
        </w:rPr>
        <w:t>öğrenci</w:t>
      </w:r>
      <w:r>
        <w:rPr>
          <w:spacing w:val="-5"/>
          <w:sz w:val="22"/>
        </w:rPr>
        <w:t> </w:t>
      </w:r>
      <w:r>
        <w:rPr>
          <w:sz w:val="22"/>
        </w:rPr>
        <w:t>değişim</w:t>
      </w:r>
      <w:r>
        <w:rPr>
          <w:spacing w:val="-6"/>
          <w:sz w:val="22"/>
        </w:rPr>
        <w:t> </w:t>
      </w:r>
      <w:r>
        <w:rPr>
          <w:sz w:val="22"/>
        </w:rPr>
        <w:t>programları</w:t>
      </w:r>
      <w:r>
        <w:rPr>
          <w:spacing w:val="-5"/>
          <w:sz w:val="22"/>
        </w:rPr>
        <w:t> </w:t>
      </w:r>
      <w:r>
        <w:rPr>
          <w:sz w:val="22"/>
        </w:rPr>
        <w:t>ve</w:t>
      </w:r>
      <w:r>
        <w:rPr>
          <w:spacing w:val="-5"/>
          <w:sz w:val="22"/>
        </w:rPr>
        <w:t> </w:t>
      </w:r>
      <w:r>
        <w:rPr>
          <w:sz w:val="22"/>
        </w:rPr>
        <w:t>benzeri</w:t>
      </w:r>
      <w:r>
        <w:rPr>
          <w:spacing w:val="-4"/>
          <w:sz w:val="22"/>
        </w:rPr>
        <w:t> </w:t>
      </w:r>
      <w:r>
        <w:rPr>
          <w:sz w:val="22"/>
        </w:rPr>
        <w:t>antlaşmalar</w:t>
      </w:r>
      <w:r>
        <w:rPr>
          <w:spacing w:val="-5"/>
          <w:sz w:val="22"/>
        </w:rPr>
        <w:t> </w:t>
      </w:r>
      <w:r>
        <w:rPr>
          <w:sz w:val="22"/>
        </w:rPr>
        <w:t>ile</w:t>
      </w:r>
      <w:r>
        <w:rPr>
          <w:spacing w:val="-5"/>
          <w:sz w:val="22"/>
        </w:rPr>
        <w:t> </w:t>
      </w:r>
      <w:r>
        <w:rPr>
          <w:sz w:val="22"/>
        </w:rPr>
        <w:t>gelen</w:t>
      </w:r>
      <w:r>
        <w:rPr>
          <w:spacing w:val="-4"/>
          <w:sz w:val="22"/>
        </w:rPr>
        <w:t> </w:t>
      </w:r>
      <w:r>
        <w:rPr>
          <w:sz w:val="22"/>
        </w:rPr>
        <w:t>yabancı</w:t>
      </w:r>
      <w:r>
        <w:rPr>
          <w:spacing w:val="-5"/>
          <w:sz w:val="22"/>
        </w:rPr>
        <w:t> </w:t>
      </w:r>
      <w:r>
        <w:rPr>
          <w:sz w:val="22"/>
        </w:rPr>
        <w:t>uyruklu</w:t>
      </w:r>
      <w:r>
        <w:rPr>
          <w:spacing w:val="-6"/>
          <w:sz w:val="22"/>
        </w:rPr>
        <w:t> </w:t>
      </w:r>
      <w:r>
        <w:rPr>
          <w:sz w:val="22"/>
        </w:rPr>
        <w:t>hükümet</w:t>
      </w:r>
      <w:r>
        <w:rPr>
          <w:spacing w:val="-5"/>
          <w:sz w:val="22"/>
        </w:rPr>
        <w:t> </w:t>
      </w:r>
      <w:r>
        <w:rPr>
          <w:sz w:val="22"/>
        </w:rPr>
        <w:t>burslusu ve antlaşmalı öğrenciler, başkaca şart aranmaksızın programa kabul</w:t>
      </w:r>
      <w:r>
        <w:rPr>
          <w:spacing w:val="-5"/>
          <w:sz w:val="22"/>
        </w:rPr>
        <w:t> </w:t>
      </w:r>
      <w:r>
        <w:rPr>
          <w:sz w:val="22"/>
        </w:rPr>
        <w:t>edilirler.</w:t>
      </w:r>
    </w:p>
    <w:p>
      <w:pPr>
        <w:pStyle w:val="Heading2"/>
      </w:pPr>
      <w:r>
        <w:rPr/>
        <w:t>Yatay geçiş yoluyla öğrenci kabulü</w:t>
      </w:r>
    </w:p>
    <w:p>
      <w:pPr>
        <w:pStyle w:val="BodyText"/>
        <w:spacing w:line="228" w:lineRule="auto" w:before="117"/>
        <w:ind w:right="108"/>
      </w:pPr>
      <w:r>
        <w:rPr>
          <w:b/>
        </w:rPr>
        <w:t>MADDE 14 – </w:t>
      </w:r>
      <w:r>
        <w:rPr/>
        <w:t>(1) Üniversitedeki bir enstitü anabilim dalında veya başka bir yükseköğretim kurumunun lisansüstü programında bilimsel hazırlık hariç en az bir yarıyılı tamamlamış olan öğrenciler, lisansüstü programlara yatay geçiş yoluyla başvurabilir.</w:t>
      </w:r>
    </w:p>
    <w:p>
      <w:pPr>
        <w:pStyle w:val="ListParagraph"/>
        <w:numPr>
          <w:ilvl w:val="0"/>
          <w:numId w:val="13"/>
        </w:numPr>
        <w:tabs>
          <w:tab w:pos="1170" w:val="left" w:leader="none"/>
        </w:tabs>
        <w:spacing w:line="228" w:lineRule="auto" w:before="119" w:after="0"/>
        <w:ind w:left="116" w:right="111" w:firstLine="707"/>
        <w:jc w:val="both"/>
        <w:rPr>
          <w:sz w:val="22"/>
        </w:rPr>
      </w:pPr>
      <w:r>
        <w:rPr>
          <w:sz w:val="22"/>
        </w:rPr>
        <w:t>Başka bir üniversiteye bağlı enstitülerin birinden, Üniversitedeki enstitülerden herhangi bir lisansüstü programa yatay geçiş yapmak isteyenlerin, enstitüye kabul edilebilmeleri için öğrencinin ilk girdiği enstitüde en az bir yarıyıl lisansüstü öğrenim görmüş ve yatay geçiş yapmak istediği lisansüstü programa öğrenci kabul koşullarını yerine getirmiş olması</w:t>
      </w:r>
      <w:r>
        <w:rPr>
          <w:spacing w:val="1"/>
          <w:sz w:val="22"/>
        </w:rPr>
        <w:t> </w:t>
      </w:r>
      <w:r>
        <w:rPr>
          <w:sz w:val="22"/>
        </w:rPr>
        <w:t>gerekir.</w:t>
      </w:r>
    </w:p>
    <w:p>
      <w:pPr>
        <w:pStyle w:val="ListParagraph"/>
        <w:numPr>
          <w:ilvl w:val="0"/>
          <w:numId w:val="13"/>
        </w:numPr>
        <w:tabs>
          <w:tab w:pos="1153" w:val="left" w:leader="none"/>
        </w:tabs>
        <w:spacing w:line="228" w:lineRule="auto" w:before="119" w:after="0"/>
        <w:ind w:left="116" w:right="114" w:firstLine="707"/>
        <w:jc w:val="both"/>
        <w:rPr>
          <w:sz w:val="22"/>
        </w:rPr>
      </w:pPr>
      <w:r>
        <w:rPr>
          <w:sz w:val="22"/>
        </w:rPr>
        <w:t>Üniversitenin enstitüleri bünyesinde bir tezsiz yüksek lisans programına devam edenler, tezli yüksek lisans programı için bu Yönetmelikte belirlenmiş olan asgari şartları yerine getirmek kaydıyla, anabilim dalının önerisi ve enstitü yönetim kurulu kararı ile belirlenen kontenjan dâhilinde tezli yüksek lisans programına yatay geçiş yapabilirler. Tezli yüksek lisansa kayıt hakkı kazanan öğrencilerin tezsiz yüksek lisans programında aldıkları dersler, enstitü yönetim kurulu kararıyla tezli yüksek lisans programındaki derslerin yerine sayılabilir.</w:t>
      </w:r>
    </w:p>
    <w:p>
      <w:pPr>
        <w:pStyle w:val="ListParagraph"/>
        <w:numPr>
          <w:ilvl w:val="0"/>
          <w:numId w:val="13"/>
        </w:numPr>
        <w:tabs>
          <w:tab w:pos="1134" w:val="left" w:leader="none"/>
        </w:tabs>
        <w:spacing w:line="228" w:lineRule="auto" w:before="118" w:after="0"/>
        <w:ind w:left="116" w:right="112" w:firstLine="707"/>
        <w:jc w:val="both"/>
        <w:rPr>
          <w:sz w:val="22"/>
        </w:rPr>
      </w:pPr>
      <w:r>
        <w:rPr>
          <w:sz w:val="22"/>
        </w:rPr>
        <w:t>Üniversitenin</w:t>
      </w:r>
      <w:r>
        <w:rPr>
          <w:spacing w:val="-8"/>
          <w:sz w:val="22"/>
        </w:rPr>
        <w:t> </w:t>
      </w:r>
      <w:r>
        <w:rPr>
          <w:sz w:val="22"/>
        </w:rPr>
        <w:t>enstitü</w:t>
      </w:r>
      <w:r>
        <w:rPr>
          <w:spacing w:val="-7"/>
          <w:sz w:val="22"/>
        </w:rPr>
        <w:t> </w:t>
      </w:r>
      <w:r>
        <w:rPr>
          <w:sz w:val="22"/>
        </w:rPr>
        <w:t>ve</w:t>
      </w:r>
      <w:r>
        <w:rPr>
          <w:spacing w:val="-8"/>
          <w:sz w:val="22"/>
        </w:rPr>
        <w:t> </w:t>
      </w:r>
      <w:r>
        <w:rPr>
          <w:sz w:val="22"/>
        </w:rPr>
        <w:t>anabilim</w:t>
      </w:r>
      <w:r>
        <w:rPr>
          <w:spacing w:val="-11"/>
          <w:sz w:val="22"/>
        </w:rPr>
        <w:t> </w:t>
      </w:r>
      <w:r>
        <w:rPr>
          <w:sz w:val="22"/>
        </w:rPr>
        <w:t>dalları</w:t>
      </w:r>
      <w:r>
        <w:rPr>
          <w:spacing w:val="-6"/>
          <w:sz w:val="22"/>
        </w:rPr>
        <w:t> </w:t>
      </w:r>
      <w:r>
        <w:rPr>
          <w:sz w:val="22"/>
        </w:rPr>
        <w:t>arasındaki</w:t>
      </w:r>
      <w:r>
        <w:rPr>
          <w:spacing w:val="-7"/>
          <w:sz w:val="22"/>
        </w:rPr>
        <w:t> </w:t>
      </w:r>
      <w:r>
        <w:rPr>
          <w:sz w:val="22"/>
        </w:rPr>
        <w:t>yatay</w:t>
      </w:r>
      <w:r>
        <w:rPr>
          <w:spacing w:val="-8"/>
          <w:sz w:val="22"/>
        </w:rPr>
        <w:t> </w:t>
      </w:r>
      <w:r>
        <w:rPr>
          <w:sz w:val="22"/>
        </w:rPr>
        <w:t>geçişler</w:t>
      </w:r>
      <w:r>
        <w:rPr>
          <w:spacing w:val="-8"/>
          <w:sz w:val="22"/>
        </w:rPr>
        <w:t> </w:t>
      </w:r>
      <w:r>
        <w:rPr>
          <w:sz w:val="22"/>
        </w:rPr>
        <w:t>için</w:t>
      </w:r>
      <w:r>
        <w:rPr>
          <w:spacing w:val="-7"/>
          <w:sz w:val="22"/>
        </w:rPr>
        <w:t> </w:t>
      </w:r>
      <w:r>
        <w:rPr>
          <w:sz w:val="22"/>
        </w:rPr>
        <w:t>de</w:t>
      </w:r>
      <w:r>
        <w:rPr>
          <w:spacing w:val="-7"/>
          <w:sz w:val="22"/>
        </w:rPr>
        <w:t> </w:t>
      </w:r>
      <w:r>
        <w:rPr>
          <w:sz w:val="22"/>
        </w:rPr>
        <w:t>bu</w:t>
      </w:r>
      <w:r>
        <w:rPr>
          <w:spacing w:val="-8"/>
          <w:sz w:val="22"/>
        </w:rPr>
        <w:t> </w:t>
      </w:r>
      <w:r>
        <w:rPr>
          <w:sz w:val="22"/>
        </w:rPr>
        <w:t>maddede</w:t>
      </w:r>
      <w:r>
        <w:rPr>
          <w:spacing w:val="-7"/>
          <w:sz w:val="22"/>
        </w:rPr>
        <w:t> </w:t>
      </w:r>
      <w:r>
        <w:rPr>
          <w:sz w:val="22"/>
        </w:rPr>
        <w:t>belirtilen koşullar</w:t>
      </w:r>
      <w:r>
        <w:rPr>
          <w:spacing w:val="-12"/>
          <w:sz w:val="22"/>
        </w:rPr>
        <w:t> </w:t>
      </w:r>
      <w:r>
        <w:rPr>
          <w:sz w:val="22"/>
        </w:rPr>
        <w:t>aranır.</w:t>
      </w:r>
      <w:r>
        <w:rPr>
          <w:spacing w:val="-13"/>
          <w:sz w:val="22"/>
        </w:rPr>
        <w:t> </w:t>
      </w:r>
      <w:r>
        <w:rPr>
          <w:sz w:val="22"/>
        </w:rPr>
        <w:t>Bu</w:t>
      </w:r>
      <w:r>
        <w:rPr>
          <w:spacing w:val="-13"/>
          <w:sz w:val="22"/>
        </w:rPr>
        <w:t> </w:t>
      </w:r>
      <w:r>
        <w:rPr>
          <w:sz w:val="22"/>
        </w:rPr>
        <w:t>öğrencilerin</w:t>
      </w:r>
      <w:r>
        <w:rPr>
          <w:spacing w:val="-15"/>
          <w:sz w:val="22"/>
        </w:rPr>
        <w:t> </w:t>
      </w:r>
      <w:r>
        <w:rPr>
          <w:sz w:val="22"/>
        </w:rPr>
        <w:t>almış</w:t>
      </w:r>
      <w:r>
        <w:rPr>
          <w:spacing w:val="-12"/>
          <w:sz w:val="22"/>
        </w:rPr>
        <w:t> </w:t>
      </w:r>
      <w:r>
        <w:rPr>
          <w:sz w:val="22"/>
        </w:rPr>
        <w:t>oldukları</w:t>
      </w:r>
      <w:r>
        <w:rPr>
          <w:spacing w:val="-12"/>
          <w:sz w:val="22"/>
        </w:rPr>
        <w:t> </w:t>
      </w:r>
      <w:r>
        <w:rPr>
          <w:sz w:val="22"/>
        </w:rPr>
        <w:t>derslerden</w:t>
      </w:r>
      <w:r>
        <w:rPr>
          <w:spacing w:val="-13"/>
          <w:sz w:val="22"/>
        </w:rPr>
        <w:t> </w:t>
      </w:r>
      <w:r>
        <w:rPr>
          <w:sz w:val="22"/>
        </w:rPr>
        <w:t>hangilerinin</w:t>
      </w:r>
      <w:r>
        <w:rPr>
          <w:spacing w:val="-13"/>
          <w:sz w:val="22"/>
        </w:rPr>
        <w:t> </w:t>
      </w:r>
      <w:r>
        <w:rPr>
          <w:sz w:val="22"/>
        </w:rPr>
        <w:t>ilgili</w:t>
      </w:r>
      <w:r>
        <w:rPr>
          <w:spacing w:val="-13"/>
          <w:sz w:val="22"/>
        </w:rPr>
        <w:t> </w:t>
      </w:r>
      <w:r>
        <w:rPr>
          <w:sz w:val="22"/>
        </w:rPr>
        <w:t>lisansüstü</w:t>
      </w:r>
      <w:r>
        <w:rPr>
          <w:spacing w:val="-13"/>
          <w:sz w:val="22"/>
        </w:rPr>
        <w:t> </w:t>
      </w:r>
      <w:r>
        <w:rPr>
          <w:sz w:val="22"/>
        </w:rPr>
        <w:t>programa</w:t>
      </w:r>
      <w:r>
        <w:rPr>
          <w:spacing w:val="-12"/>
          <w:sz w:val="22"/>
        </w:rPr>
        <w:t> </w:t>
      </w:r>
      <w:r>
        <w:rPr>
          <w:sz w:val="22"/>
        </w:rPr>
        <w:t>sayılacağı ilgili anabilim dalı başkanlığının önerisi ve enstitü yönetim kurulu kararı ile</w:t>
      </w:r>
      <w:r>
        <w:rPr>
          <w:spacing w:val="-15"/>
          <w:sz w:val="22"/>
        </w:rPr>
        <w:t> </w:t>
      </w:r>
      <w:r>
        <w:rPr>
          <w:sz w:val="22"/>
        </w:rPr>
        <w:t>belirlenir.</w:t>
      </w:r>
    </w:p>
    <w:p>
      <w:pPr>
        <w:pStyle w:val="Heading2"/>
      </w:pPr>
      <w:r>
        <w:rPr/>
        <w:t>Öğrenci kimlik kartı</w:t>
      </w:r>
    </w:p>
    <w:p>
      <w:pPr>
        <w:pStyle w:val="BodyText"/>
        <w:spacing w:line="228" w:lineRule="auto" w:before="117"/>
        <w:ind w:right="116"/>
      </w:pPr>
      <w:r>
        <w:rPr>
          <w:b/>
        </w:rPr>
        <w:t>MADDE 15 – </w:t>
      </w:r>
      <w:r>
        <w:rPr/>
        <w:t>(1) Yüksek lisans ve doktora programlarına kesin kayıt yaptıran ya da kaydını yenileyen öğrencilere, Rektörlük tarafından bir yıl geçerli olan fotoğraflı bir kimlik belgesi verilir.</w:t>
      </w:r>
    </w:p>
    <w:p>
      <w:pPr>
        <w:pStyle w:val="BodyText"/>
        <w:spacing w:line="228" w:lineRule="auto" w:before="120"/>
        <w:ind w:right="112"/>
      </w:pPr>
      <w:r>
        <w:rPr/>
        <w:t>(2)</w:t>
      </w:r>
      <w:r>
        <w:rPr>
          <w:spacing w:val="-10"/>
        </w:rPr>
        <w:t> </w:t>
      </w:r>
      <w:r>
        <w:rPr/>
        <w:t>Mezun</w:t>
      </w:r>
      <w:r>
        <w:rPr>
          <w:spacing w:val="-9"/>
        </w:rPr>
        <w:t> </w:t>
      </w:r>
      <w:r>
        <w:rPr/>
        <w:t>olan</w:t>
      </w:r>
      <w:r>
        <w:rPr>
          <w:spacing w:val="-10"/>
        </w:rPr>
        <w:t> </w:t>
      </w:r>
      <w:r>
        <w:rPr/>
        <w:t>ya</w:t>
      </w:r>
      <w:r>
        <w:rPr>
          <w:spacing w:val="-9"/>
        </w:rPr>
        <w:t> </w:t>
      </w:r>
      <w:r>
        <w:rPr/>
        <w:t>da</w:t>
      </w:r>
      <w:r>
        <w:rPr>
          <w:spacing w:val="-9"/>
        </w:rPr>
        <w:t> </w:t>
      </w:r>
      <w:r>
        <w:rPr/>
        <w:t>Üniversite</w:t>
      </w:r>
      <w:r>
        <w:rPr>
          <w:spacing w:val="-10"/>
        </w:rPr>
        <w:t> </w:t>
      </w:r>
      <w:r>
        <w:rPr/>
        <w:t>ile</w:t>
      </w:r>
      <w:r>
        <w:rPr>
          <w:spacing w:val="-11"/>
        </w:rPr>
        <w:t> </w:t>
      </w:r>
      <w:r>
        <w:rPr/>
        <w:t>ilişiği</w:t>
      </w:r>
      <w:r>
        <w:rPr>
          <w:spacing w:val="-9"/>
        </w:rPr>
        <w:t> </w:t>
      </w:r>
      <w:r>
        <w:rPr/>
        <w:t>kesilen</w:t>
      </w:r>
      <w:r>
        <w:rPr>
          <w:spacing w:val="-10"/>
        </w:rPr>
        <w:t> </w:t>
      </w:r>
      <w:r>
        <w:rPr/>
        <w:t>öğrenci</w:t>
      </w:r>
      <w:r>
        <w:rPr>
          <w:spacing w:val="-8"/>
        </w:rPr>
        <w:t> </w:t>
      </w:r>
      <w:r>
        <w:rPr/>
        <w:t>kimlik</w:t>
      </w:r>
      <w:r>
        <w:rPr>
          <w:spacing w:val="-10"/>
        </w:rPr>
        <w:t> </w:t>
      </w:r>
      <w:r>
        <w:rPr/>
        <w:t>kartını</w:t>
      </w:r>
      <w:r>
        <w:rPr>
          <w:spacing w:val="-9"/>
        </w:rPr>
        <w:t> </w:t>
      </w:r>
      <w:r>
        <w:rPr/>
        <w:t>iade</w:t>
      </w:r>
      <w:r>
        <w:rPr>
          <w:spacing w:val="-10"/>
        </w:rPr>
        <w:t> </w:t>
      </w:r>
      <w:r>
        <w:rPr/>
        <w:t>eder.</w:t>
      </w:r>
      <w:r>
        <w:rPr>
          <w:spacing w:val="-11"/>
        </w:rPr>
        <w:t> </w:t>
      </w:r>
      <w:r>
        <w:rPr/>
        <w:t>Yıpranan</w:t>
      </w:r>
      <w:r>
        <w:rPr>
          <w:spacing w:val="-9"/>
        </w:rPr>
        <w:t> </w:t>
      </w:r>
      <w:r>
        <w:rPr/>
        <w:t>kimlik kartı</w:t>
      </w:r>
      <w:r>
        <w:rPr>
          <w:spacing w:val="16"/>
        </w:rPr>
        <w:t> </w:t>
      </w:r>
      <w:r>
        <w:rPr/>
        <w:t>yenisi</w:t>
      </w:r>
      <w:r>
        <w:rPr>
          <w:spacing w:val="17"/>
        </w:rPr>
        <w:t> </w:t>
      </w:r>
      <w:r>
        <w:rPr/>
        <w:t>ile</w:t>
      </w:r>
      <w:r>
        <w:rPr>
          <w:spacing w:val="15"/>
        </w:rPr>
        <w:t> </w:t>
      </w:r>
      <w:r>
        <w:rPr/>
        <w:t>değiştirilir.</w:t>
      </w:r>
      <w:r>
        <w:rPr>
          <w:spacing w:val="16"/>
        </w:rPr>
        <w:t> </w:t>
      </w:r>
      <w:r>
        <w:rPr/>
        <w:t>Kimlik</w:t>
      </w:r>
      <w:r>
        <w:rPr>
          <w:spacing w:val="13"/>
        </w:rPr>
        <w:t> </w:t>
      </w:r>
      <w:r>
        <w:rPr/>
        <w:t>kartının</w:t>
      </w:r>
      <w:r>
        <w:rPr>
          <w:spacing w:val="15"/>
        </w:rPr>
        <w:t> </w:t>
      </w:r>
      <w:r>
        <w:rPr/>
        <w:t>kaybedilmiş</w:t>
      </w:r>
      <w:r>
        <w:rPr>
          <w:spacing w:val="16"/>
        </w:rPr>
        <w:t> </w:t>
      </w:r>
      <w:r>
        <w:rPr/>
        <w:t>olması</w:t>
      </w:r>
      <w:r>
        <w:rPr>
          <w:spacing w:val="17"/>
        </w:rPr>
        <w:t> </w:t>
      </w:r>
      <w:r>
        <w:rPr/>
        <w:t>durumunda,</w:t>
      </w:r>
      <w:r>
        <w:rPr>
          <w:spacing w:val="15"/>
        </w:rPr>
        <w:t> </w:t>
      </w:r>
      <w:r>
        <w:rPr/>
        <w:t>öğrencinin,</w:t>
      </w:r>
      <w:r>
        <w:rPr>
          <w:spacing w:val="16"/>
        </w:rPr>
        <w:t> </w:t>
      </w:r>
      <w:r>
        <w:rPr/>
        <w:t>kimliğinin</w:t>
      </w:r>
    </w:p>
    <w:p>
      <w:pPr>
        <w:spacing w:after="0" w:line="228" w:lineRule="auto"/>
        <w:sectPr>
          <w:pgSz w:w="11910" w:h="16840"/>
          <w:pgMar w:header="0" w:footer="1358" w:top="1460" w:bottom="1540" w:left="1300" w:right="1020"/>
        </w:sectPr>
      </w:pPr>
    </w:p>
    <w:p>
      <w:pPr>
        <w:pStyle w:val="BodyText"/>
        <w:spacing w:line="228" w:lineRule="auto" w:before="79"/>
        <w:ind w:right="115" w:firstLine="0"/>
      </w:pPr>
      <w:r>
        <w:rPr/>
        <w:t>kaybolduğuna dair bir dilekçeyle ilgili enstitü müdürlüğüne başvurması üzerine, kendisine ücret mukabili yeni kimlik kartı düzenlenir.</w:t>
      </w:r>
    </w:p>
    <w:p>
      <w:pPr>
        <w:pStyle w:val="Heading2"/>
      </w:pPr>
      <w:r>
        <w:rPr/>
        <w:t>Kayıt yenileme</w:t>
      </w:r>
    </w:p>
    <w:p>
      <w:pPr>
        <w:pStyle w:val="BodyText"/>
        <w:spacing w:line="228" w:lineRule="auto" w:before="117"/>
        <w:ind w:right="111"/>
      </w:pPr>
      <w:r>
        <w:rPr>
          <w:b/>
        </w:rPr>
        <w:t>MADDE 16 – </w:t>
      </w:r>
      <w:r>
        <w:rPr/>
        <w:t>(1) Öğrenciler her yarıyıl başında akademik takvimde belirtilen süre içinde kayıtlarını</w:t>
      </w:r>
      <w:r>
        <w:rPr>
          <w:spacing w:val="-5"/>
        </w:rPr>
        <w:t> </w:t>
      </w:r>
      <w:r>
        <w:rPr/>
        <w:t>yenilemek</w:t>
      </w:r>
      <w:r>
        <w:rPr>
          <w:spacing w:val="-8"/>
        </w:rPr>
        <w:t> </w:t>
      </w:r>
      <w:r>
        <w:rPr/>
        <w:t>zorundadır.</w:t>
      </w:r>
      <w:r>
        <w:rPr>
          <w:spacing w:val="-6"/>
        </w:rPr>
        <w:t> </w:t>
      </w:r>
      <w:r>
        <w:rPr/>
        <w:t>Kayıt</w:t>
      </w:r>
      <w:r>
        <w:rPr>
          <w:spacing w:val="-4"/>
        </w:rPr>
        <w:t> </w:t>
      </w:r>
      <w:r>
        <w:rPr/>
        <w:t>yenileme</w:t>
      </w:r>
      <w:r>
        <w:rPr>
          <w:spacing w:val="-5"/>
        </w:rPr>
        <w:t> </w:t>
      </w:r>
      <w:r>
        <w:rPr/>
        <w:t>işleminin</w:t>
      </w:r>
      <w:r>
        <w:rPr>
          <w:spacing w:val="-8"/>
        </w:rPr>
        <w:t> </w:t>
      </w:r>
      <w:r>
        <w:rPr/>
        <w:t>tamamlanabilmesi</w:t>
      </w:r>
      <w:r>
        <w:rPr>
          <w:spacing w:val="-7"/>
        </w:rPr>
        <w:t> </w:t>
      </w:r>
      <w:r>
        <w:rPr/>
        <w:t>için</w:t>
      </w:r>
      <w:r>
        <w:rPr>
          <w:spacing w:val="-7"/>
        </w:rPr>
        <w:t> </w:t>
      </w:r>
      <w:r>
        <w:rPr/>
        <w:t>program</w:t>
      </w:r>
      <w:r>
        <w:rPr>
          <w:spacing w:val="-9"/>
        </w:rPr>
        <w:t> </w:t>
      </w:r>
      <w:r>
        <w:rPr/>
        <w:t>ücretinin</w:t>
      </w:r>
      <w:r>
        <w:rPr>
          <w:spacing w:val="-6"/>
        </w:rPr>
        <w:t> </w:t>
      </w:r>
      <w:r>
        <w:rPr/>
        <w:t>veya ders ücretinin ödenmiş olması zorunludur. Yüksek lisans ve doktora programlarının tez ve dönem projesi aşamasındaki öğrencilerinin her yarıyıl başında tez ve dönem projesine kayıt yaptırmaları zorunludur. Bu koşulu yerine getirmemiş öğrencilerin yarıyıl kayıt yenileme işlemi</w:t>
      </w:r>
      <w:r>
        <w:rPr>
          <w:spacing w:val="-2"/>
        </w:rPr>
        <w:t> </w:t>
      </w:r>
      <w:r>
        <w:rPr/>
        <w:t>yapılmaz.</w:t>
      </w:r>
    </w:p>
    <w:p>
      <w:pPr>
        <w:pStyle w:val="ListParagraph"/>
        <w:numPr>
          <w:ilvl w:val="0"/>
          <w:numId w:val="14"/>
        </w:numPr>
        <w:tabs>
          <w:tab w:pos="1187" w:val="left" w:leader="none"/>
        </w:tabs>
        <w:spacing w:line="228" w:lineRule="auto" w:before="118" w:after="0"/>
        <w:ind w:left="116" w:right="115" w:firstLine="707"/>
        <w:jc w:val="both"/>
        <w:rPr>
          <w:sz w:val="22"/>
        </w:rPr>
      </w:pPr>
      <w:r>
        <w:rPr>
          <w:spacing w:val="-3"/>
          <w:sz w:val="22"/>
        </w:rPr>
        <w:t>İki </w:t>
      </w:r>
      <w:r>
        <w:rPr>
          <w:sz w:val="22"/>
        </w:rPr>
        <w:t>yarıyıl üst üste kaydını yenilemeyen öğrencilerin kayıt yenilemek istedikleri yarıyılın ücretini</w:t>
      </w:r>
      <w:r>
        <w:rPr>
          <w:spacing w:val="-11"/>
          <w:sz w:val="22"/>
        </w:rPr>
        <w:t> </w:t>
      </w:r>
      <w:r>
        <w:rPr>
          <w:sz w:val="22"/>
        </w:rPr>
        <w:t>ödemiş</w:t>
      </w:r>
      <w:r>
        <w:rPr>
          <w:spacing w:val="-10"/>
          <w:sz w:val="22"/>
        </w:rPr>
        <w:t> </w:t>
      </w:r>
      <w:r>
        <w:rPr>
          <w:sz w:val="22"/>
        </w:rPr>
        <w:t>olması</w:t>
      </w:r>
      <w:r>
        <w:rPr>
          <w:spacing w:val="-10"/>
          <w:sz w:val="22"/>
        </w:rPr>
        <w:t> </w:t>
      </w:r>
      <w:r>
        <w:rPr>
          <w:sz w:val="22"/>
        </w:rPr>
        <w:t>koşuluyla</w:t>
      </w:r>
      <w:r>
        <w:rPr>
          <w:spacing w:val="-10"/>
          <w:sz w:val="22"/>
        </w:rPr>
        <w:t> </w:t>
      </w:r>
      <w:r>
        <w:rPr>
          <w:sz w:val="22"/>
        </w:rPr>
        <w:t>kayıtları</w:t>
      </w:r>
      <w:r>
        <w:rPr>
          <w:spacing w:val="-10"/>
          <w:sz w:val="22"/>
        </w:rPr>
        <w:t> </w:t>
      </w:r>
      <w:r>
        <w:rPr>
          <w:sz w:val="22"/>
        </w:rPr>
        <w:t>yenilenir.</w:t>
      </w:r>
      <w:r>
        <w:rPr>
          <w:spacing w:val="-11"/>
          <w:sz w:val="22"/>
        </w:rPr>
        <w:t> </w:t>
      </w:r>
      <w:r>
        <w:rPr>
          <w:sz w:val="22"/>
        </w:rPr>
        <w:t>Bu</w:t>
      </w:r>
      <w:r>
        <w:rPr>
          <w:spacing w:val="-13"/>
          <w:sz w:val="22"/>
        </w:rPr>
        <w:t> </w:t>
      </w:r>
      <w:r>
        <w:rPr>
          <w:sz w:val="22"/>
        </w:rPr>
        <w:t>koşulu</w:t>
      </w:r>
      <w:r>
        <w:rPr>
          <w:spacing w:val="-12"/>
          <w:sz w:val="22"/>
        </w:rPr>
        <w:t> </w:t>
      </w:r>
      <w:r>
        <w:rPr>
          <w:sz w:val="22"/>
        </w:rPr>
        <w:t>yerine</w:t>
      </w:r>
      <w:r>
        <w:rPr>
          <w:spacing w:val="-10"/>
          <w:sz w:val="22"/>
        </w:rPr>
        <w:t> </w:t>
      </w:r>
      <w:r>
        <w:rPr>
          <w:sz w:val="22"/>
        </w:rPr>
        <w:t>getirmemiş</w:t>
      </w:r>
      <w:r>
        <w:rPr>
          <w:spacing w:val="-10"/>
          <w:sz w:val="22"/>
        </w:rPr>
        <w:t> </w:t>
      </w:r>
      <w:r>
        <w:rPr>
          <w:sz w:val="22"/>
        </w:rPr>
        <w:t>öğrencilerin</w:t>
      </w:r>
      <w:r>
        <w:rPr>
          <w:spacing w:val="-11"/>
          <w:sz w:val="22"/>
        </w:rPr>
        <w:t> </w:t>
      </w:r>
      <w:r>
        <w:rPr>
          <w:sz w:val="22"/>
        </w:rPr>
        <w:t>yarıyıl</w:t>
      </w:r>
      <w:r>
        <w:rPr>
          <w:spacing w:val="-10"/>
          <w:sz w:val="22"/>
        </w:rPr>
        <w:t> </w:t>
      </w:r>
      <w:r>
        <w:rPr>
          <w:sz w:val="22"/>
        </w:rPr>
        <w:t>kayıt yenileme işlemleri yapılmaz. Kayıt yenilemedikleri dönemde öğrencilik haklarından yararlanamazlar, o yarıyıla ait derslere ve sınavlara</w:t>
      </w:r>
      <w:r>
        <w:rPr>
          <w:spacing w:val="-5"/>
          <w:sz w:val="22"/>
        </w:rPr>
        <w:t> </w:t>
      </w:r>
      <w:r>
        <w:rPr>
          <w:sz w:val="22"/>
        </w:rPr>
        <w:t>giremezler.</w:t>
      </w:r>
    </w:p>
    <w:p>
      <w:pPr>
        <w:pStyle w:val="ListParagraph"/>
        <w:numPr>
          <w:ilvl w:val="0"/>
          <w:numId w:val="14"/>
        </w:numPr>
        <w:tabs>
          <w:tab w:pos="1139" w:val="left" w:leader="none"/>
        </w:tabs>
        <w:spacing w:line="240" w:lineRule="auto" w:before="109" w:after="0"/>
        <w:ind w:left="1138" w:right="0" w:hanging="315"/>
        <w:jc w:val="both"/>
        <w:rPr>
          <w:sz w:val="22"/>
        </w:rPr>
      </w:pPr>
      <w:r>
        <w:rPr>
          <w:sz w:val="22"/>
        </w:rPr>
        <w:t>Öğrencinin kayıt yenilemediği yarıyıllar, azami öğrenim süresinden</w:t>
      </w:r>
      <w:r>
        <w:rPr>
          <w:spacing w:val="-7"/>
          <w:sz w:val="22"/>
        </w:rPr>
        <w:t> </w:t>
      </w:r>
      <w:r>
        <w:rPr>
          <w:sz w:val="22"/>
        </w:rPr>
        <w:t>sayılır.</w:t>
      </w:r>
    </w:p>
    <w:p>
      <w:pPr>
        <w:pStyle w:val="ListParagraph"/>
        <w:numPr>
          <w:ilvl w:val="0"/>
          <w:numId w:val="14"/>
        </w:numPr>
        <w:tabs>
          <w:tab w:pos="1175" w:val="left" w:leader="none"/>
        </w:tabs>
        <w:spacing w:line="228" w:lineRule="auto" w:before="118" w:after="0"/>
        <w:ind w:left="116" w:right="111" w:firstLine="707"/>
        <w:jc w:val="both"/>
        <w:rPr>
          <w:sz w:val="22"/>
        </w:rPr>
      </w:pPr>
      <w:r>
        <w:rPr>
          <w:sz w:val="22"/>
        </w:rPr>
        <w:t>Öğrenim ücretini ödeyen öğrenciler o yarıyıl için belirlenen derslerden oluşturdukları ders programlarını ders danışmanlarına onaylatarak ders kayıt işlemlerini yapmak zorundadırlar. Öğrenciler kayıt</w:t>
      </w:r>
      <w:r>
        <w:rPr>
          <w:spacing w:val="-7"/>
          <w:sz w:val="22"/>
        </w:rPr>
        <w:t> </w:t>
      </w:r>
      <w:r>
        <w:rPr>
          <w:sz w:val="22"/>
        </w:rPr>
        <w:t>yenileme</w:t>
      </w:r>
      <w:r>
        <w:rPr>
          <w:spacing w:val="-8"/>
          <w:sz w:val="22"/>
        </w:rPr>
        <w:t> </w:t>
      </w:r>
      <w:r>
        <w:rPr>
          <w:sz w:val="22"/>
        </w:rPr>
        <w:t>ve</w:t>
      </w:r>
      <w:r>
        <w:rPr>
          <w:spacing w:val="-8"/>
          <w:sz w:val="22"/>
        </w:rPr>
        <w:t> </w:t>
      </w:r>
      <w:r>
        <w:rPr>
          <w:sz w:val="22"/>
        </w:rPr>
        <w:t>derse</w:t>
      </w:r>
      <w:r>
        <w:rPr>
          <w:spacing w:val="-8"/>
          <w:sz w:val="22"/>
        </w:rPr>
        <w:t> </w:t>
      </w:r>
      <w:r>
        <w:rPr>
          <w:sz w:val="22"/>
        </w:rPr>
        <w:t>yazılma</w:t>
      </w:r>
      <w:r>
        <w:rPr>
          <w:spacing w:val="-8"/>
          <w:sz w:val="22"/>
        </w:rPr>
        <w:t> </w:t>
      </w:r>
      <w:r>
        <w:rPr>
          <w:sz w:val="22"/>
        </w:rPr>
        <w:t>işleminin</w:t>
      </w:r>
      <w:r>
        <w:rPr>
          <w:spacing w:val="-8"/>
          <w:sz w:val="22"/>
        </w:rPr>
        <w:t> </w:t>
      </w:r>
      <w:r>
        <w:rPr>
          <w:sz w:val="22"/>
        </w:rPr>
        <w:t>tümünden</w:t>
      </w:r>
      <w:r>
        <w:rPr>
          <w:spacing w:val="-8"/>
          <w:sz w:val="22"/>
        </w:rPr>
        <w:t> </w:t>
      </w:r>
      <w:r>
        <w:rPr>
          <w:sz w:val="22"/>
        </w:rPr>
        <w:t>şahsen</w:t>
      </w:r>
      <w:r>
        <w:rPr>
          <w:spacing w:val="-7"/>
          <w:sz w:val="22"/>
        </w:rPr>
        <w:t> </w:t>
      </w:r>
      <w:r>
        <w:rPr>
          <w:sz w:val="22"/>
        </w:rPr>
        <w:t>sorumludur</w:t>
      </w:r>
      <w:r>
        <w:rPr>
          <w:spacing w:val="-7"/>
          <w:sz w:val="22"/>
        </w:rPr>
        <w:t> </w:t>
      </w:r>
      <w:r>
        <w:rPr>
          <w:sz w:val="22"/>
        </w:rPr>
        <w:t>ve</w:t>
      </w:r>
      <w:r>
        <w:rPr>
          <w:spacing w:val="-8"/>
          <w:sz w:val="22"/>
        </w:rPr>
        <w:t> </w:t>
      </w:r>
      <w:r>
        <w:rPr>
          <w:sz w:val="22"/>
        </w:rPr>
        <w:t>ders</w:t>
      </w:r>
      <w:r>
        <w:rPr>
          <w:spacing w:val="-8"/>
          <w:sz w:val="22"/>
        </w:rPr>
        <w:t> </w:t>
      </w:r>
      <w:r>
        <w:rPr>
          <w:sz w:val="22"/>
        </w:rPr>
        <w:t>kayıtlarını</w:t>
      </w:r>
      <w:r>
        <w:rPr>
          <w:spacing w:val="-7"/>
          <w:sz w:val="22"/>
        </w:rPr>
        <w:t> </w:t>
      </w:r>
      <w:r>
        <w:rPr>
          <w:sz w:val="22"/>
        </w:rPr>
        <w:t>bizzat</w:t>
      </w:r>
      <w:r>
        <w:rPr>
          <w:spacing w:val="-7"/>
          <w:sz w:val="22"/>
        </w:rPr>
        <w:t> </w:t>
      </w:r>
      <w:r>
        <w:rPr>
          <w:sz w:val="22"/>
        </w:rPr>
        <w:t>kendileri yaptırmakla yükümlüdürler. Ders alma işlemini tamamlayan öğrencinin kaydı yenilenmiş</w:t>
      </w:r>
      <w:r>
        <w:rPr>
          <w:spacing w:val="-10"/>
          <w:sz w:val="22"/>
        </w:rPr>
        <w:t> </w:t>
      </w:r>
      <w:r>
        <w:rPr>
          <w:sz w:val="22"/>
        </w:rPr>
        <w:t>sayılır.</w:t>
      </w:r>
    </w:p>
    <w:p>
      <w:pPr>
        <w:pStyle w:val="Heading2"/>
        <w:spacing w:before="108"/>
      </w:pPr>
      <w:r>
        <w:rPr/>
        <w:t>Kayıt dondurma</w:t>
      </w:r>
    </w:p>
    <w:p>
      <w:pPr>
        <w:pStyle w:val="BodyText"/>
        <w:spacing w:line="228" w:lineRule="auto" w:before="117"/>
        <w:ind w:right="115"/>
      </w:pPr>
      <w:r>
        <w:rPr>
          <w:b/>
        </w:rPr>
        <w:t>MADDE 17 – </w:t>
      </w:r>
      <w:r>
        <w:rPr/>
        <w:t>(1) Öğrenciler kayıt dondurma başvurularını, haklı ve geçerli nedenleri kanıtlayan belgeleri</w:t>
      </w:r>
      <w:r>
        <w:rPr>
          <w:spacing w:val="-13"/>
        </w:rPr>
        <w:t> </w:t>
      </w:r>
      <w:r>
        <w:rPr/>
        <w:t>ile</w:t>
      </w:r>
      <w:r>
        <w:rPr>
          <w:spacing w:val="-13"/>
        </w:rPr>
        <w:t> </w:t>
      </w:r>
      <w:r>
        <w:rPr/>
        <w:t>birlikte</w:t>
      </w:r>
      <w:r>
        <w:rPr>
          <w:spacing w:val="-13"/>
        </w:rPr>
        <w:t> </w:t>
      </w:r>
      <w:r>
        <w:rPr/>
        <w:t>kayıt</w:t>
      </w:r>
      <w:r>
        <w:rPr>
          <w:spacing w:val="-10"/>
        </w:rPr>
        <w:t> </w:t>
      </w:r>
      <w:r>
        <w:rPr/>
        <w:t>dondurma</w:t>
      </w:r>
      <w:r>
        <w:rPr>
          <w:spacing w:val="-10"/>
        </w:rPr>
        <w:t> </w:t>
      </w:r>
      <w:r>
        <w:rPr/>
        <w:t>talep</w:t>
      </w:r>
      <w:r>
        <w:rPr>
          <w:spacing w:val="-13"/>
        </w:rPr>
        <w:t> </w:t>
      </w:r>
      <w:r>
        <w:rPr/>
        <w:t>formu</w:t>
      </w:r>
      <w:r>
        <w:rPr>
          <w:spacing w:val="-11"/>
        </w:rPr>
        <w:t> </w:t>
      </w:r>
      <w:r>
        <w:rPr/>
        <w:t>doldurarak</w:t>
      </w:r>
      <w:r>
        <w:rPr>
          <w:spacing w:val="-14"/>
        </w:rPr>
        <w:t> </w:t>
      </w:r>
      <w:r>
        <w:rPr/>
        <w:t>akademik</w:t>
      </w:r>
      <w:r>
        <w:rPr>
          <w:spacing w:val="-13"/>
        </w:rPr>
        <w:t> </w:t>
      </w:r>
      <w:r>
        <w:rPr/>
        <w:t>takvimde</w:t>
      </w:r>
      <w:r>
        <w:rPr>
          <w:spacing w:val="-10"/>
        </w:rPr>
        <w:t> </w:t>
      </w:r>
      <w:r>
        <w:rPr/>
        <w:t>belirtilen</w:t>
      </w:r>
      <w:r>
        <w:rPr>
          <w:spacing w:val="-12"/>
        </w:rPr>
        <w:t> </w:t>
      </w:r>
      <w:r>
        <w:rPr/>
        <w:t>süreler</w:t>
      </w:r>
      <w:r>
        <w:rPr>
          <w:spacing w:val="-12"/>
        </w:rPr>
        <w:t> </w:t>
      </w:r>
      <w:r>
        <w:rPr/>
        <w:t>içerisinde ilgili enstitü müdürlüğüne yaparlar. Kayıt dondurma süresi öğrenim süresinden</w:t>
      </w:r>
      <w:r>
        <w:rPr>
          <w:spacing w:val="-15"/>
        </w:rPr>
        <w:t> </w:t>
      </w:r>
      <w:r>
        <w:rPr/>
        <w:t>sayılmaz.</w:t>
      </w:r>
    </w:p>
    <w:p>
      <w:pPr>
        <w:pStyle w:val="ListParagraph"/>
        <w:numPr>
          <w:ilvl w:val="0"/>
          <w:numId w:val="15"/>
        </w:numPr>
        <w:tabs>
          <w:tab w:pos="1179" w:val="left" w:leader="none"/>
        </w:tabs>
        <w:spacing w:line="228" w:lineRule="auto" w:before="119" w:after="0"/>
        <w:ind w:left="116" w:right="116" w:firstLine="707"/>
        <w:jc w:val="left"/>
        <w:rPr>
          <w:sz w:val="22"/>
        </w:rPr>
      </w:pPr>
      <w:r>
        <w:rPr>
          <w:sz w:val="22"/>
        </w:rPr>
        <w:t>Aşağıda belirtilen haklı ve geçerli nedenlerle ve ilgili yönetim kurulunca, istekte bulunan öğrencinin kaydı bir defada en çok iki yarıyıl için</w:t>
      </w:r>
      <w:r>
        <w:rPr>
          <w:spacing w:val="-8"/>
          <w:sz w:val="22"/>
        </w:rPr>
        <w:t> </w:t>
      </w:r>
      <w:r>
        <w:rPr>
          <w:sz w:val="22"/>
        </w:rPr>
        <w:t>dondurulabilir:</w:t>
      </w:r>
    </w:p>
    <w:p>
      <w:pPr>
        <w:pStyle w:val="ListParagraph"/>
        <w:numPr>
          <w:ilvl w:val="0"/>
          <w:numId w:val="16"/>
        </w:numPr>
        <w:tabs>
          <w:tab w:pos="1053" w:val="left" w:leader="none"/>
        </w:tabs>
        <w:spacing w:line="240" w:lineRule="auto" w:before="110" w:after="0"/>
        <w:ind w:left="1052" w:right="0" w:hanging="229"/>
        <w:jc w:val="left"/>
        <w:rPr>
          <w:sz w:val="22"/>
        </w:rPr>
      </w:pPr>
      <w:r>
        <w:rPr>
          <w:sz w:val="22"/>
        </w:rPr>
        <w:t>Öğrencinin; raporla belgelenmiş bulunan sağlıkla ilgili mazeretinin</w:t>
      </w:r>
      <w:r>
        <w:rPr>
          <w:spacing w:val="-8"/>
          <w:sz w:val="22"/>
        </w:rPr>
        <w:t> </w:t>
      </w:r>
      <w:r>
        <w:rPr>
          <w:sz w:val="22"/>
        </w:rPr>
        <w:t>olması.</w:t>
      </w:r>
    </w:p>
    <w:p>
      <w:pPr>
        <w:pStyle w:val="ListParagraph"/>
        <w:numPr>
          <w:ilvl w:val="0"/>
          <w:numId w:val="16"/>
        </w:numPr>
        <w:tabs>
          <w:tab w:pos="1053" w:val="left" w:leader="none"/>
        </w:tabs>
        <w:spacing w:line="228" w:lineRule="auto" w:before="117" w:after="0"/>
        <w:ind w:left="116" w:right="114" w:firstLine="707"/>
        <w:jc w:val="left"/>
        <w:rPr>
          <w:sz w:val="22"/>
        </w:rPr>
      </w:pPr>
      <w:r>
        <w:rPr>
          <w:sz w:val="22"/>
        </w:rPr>
        <w:t>Daimi</w:t>
      </w:r>
      <w:r>
        <w:rPr>
          <w:spacing w:val="-15"/>
          <w:sz w:val="22"/>
        </w:rPr>
        <w:t> </w:t>
      </w:r>
      <w:r>
        <w:rPr>
          <w:sz w:val="22"/>
        </w:rPr>
        <w:t>ikametgâhının</w:t>
      </w:r>
      <w:r>
        <w:rPr>
          <w:spacing w:val="-15"/>
          <w:sz w:val="22"/>
        </w:rPr>
        <w:t> </w:t>
      </w:r>
      <w:r>
        <w:rPr>
          <w:sz w:val="22"/>
        </w:rPr>
        <w:t>bulunduğu</w:t>
      </w:r>
      <w:r>
        <w:rPr>
          <w:spacing w:val="-15"/>
          <w:sz w:val="22"/>
        </w:rPr>
        <w:t> </w:t>
      </w:r>
      <w:r>
        <w:rPr>
          <w:sz w:val="22"/>
        </w:rPr>
        <w:t>mahallin</w:t>
      </w:r>
      <w:r>
        <w:rPr>
          <w:spacing w:val="-15"/>
          <w:sz w:val="22"/>
        </w:rPr>
        <w:t> </w:t>
      </w:r>
      <w:r>
        <w:rPr>
          <w:sz w:val="22"/>
        </w:rPr>
        <w:t>doğal</w:t>
      </w:r>
      <w:r>
        <w:rPr>
          <w:spacing w:val="-17"/>
          <w:sz w:val="22"/>
        </w:rPr>
        <w:t> </w:t>
      </w:r>
      <w:r>
        <w:rPr>
          <w:sz w:val="22"/>
        </w:rPr>
        <w:t>afete</w:t>
      </w:r>
      <w:r>
        <w:rPr>
          <w:spacing w:val="-15"/>
          <w:sz w:val="22"/>
        </w:rPr>
        <w:t> </w:t>
      </w:r>
      <w:r>
        <w:rPr>
          <w:sz w:val="22"/>
        </w:rPr>
        <w:t>uğradığının</w:t>
      </w:r>
      <w:r>
        <w:rPr>
          <w:spacing w:val="-15"/>
          <w:sz w:val="22"/>
        </w:rPr>
        <w:t> </w:t>
      </w:r>
      <w:r>
        <w:rPr>
          <w:sz w:val="22"/>
        </w:rPr>
        <w:t>mahallin</w:t>
      </w:r>
      <w:r>
        <w:rPr>
          <w:spacing w:val="-18"/>
          <w:sz w:val="22"/>
        </w:rPr>
        <w:t> </w:t>
      </w:r>
      <w:r>
        <w:rPr>
          <w:sz w:val="22"/>
        </w:rPr>
        <w:t>en</w:t>
      </w:r>
      <w:r>
        <w:rPr>
          <w:spacing w:val="-17"/>
          <w:sz w:val="22"/>
        </w:rPr>
        <w:t> </w:t>
      </w:r>
      <w:r>
        <w:rPr>
          <w:sz w:val="22"/>
        </w:rPr>
        <w:t>büyük</w:t>
      </w:r>
      <w:r>
        <w:rPr>
          <w:spacing w:val="-15"/>
          <w:sz w:val="22"/>
        </w:rPr>
        <w:t> </w:t>
      </w:r>
      <w:r>
        <w:rPr>
          <w:sz w:val="22"/>
        </w:rPr>
        <w:t>mülki</w:t>
      </w:r>
      <w:r>
        <w:rPr>
          <w:spacing w:val="-14"/>
          <w:sz w:val="22"/>
        </w:rPr>
        <w:t> </w:t>
      </w:r>
      <w:r>
        <w:rPr>
          <w:sz w:val="22"/>
        </w:rPr>
        <w:t>amiri tarafından verilecek bir belge ile</w:t>
      </w:r>
      <w:r>
        <w:rPr>
          <w:spacing w:val="-5"/>
          <w:sz w:val="22"/>
        </w:rPr>
        <w:t> </w:t>
      </w:r>
      <w:r>
        <w:rPr>
          <w:sz w:val="22"/>
        </w:rPr>
        <w:t>belgelendirilmesi.</w:t>
      </w:r>
    </w:p>
    <w:p>
      <w:pPr>
        <w:pStyle w:val="ListParagraph"/>
        <w:numPr>
          <w:ilvl w:val="0"/>
          <w:numId w:val="16"/>
        </w:numPr>
        <w:tabs>
          <w:tab w:pos="1064" w:val="left" w:leader="none"/>
        </w:tabs>
        <w:spacing w:line="228" w:lineRule="auto" w:before="119" w:after="0"/>
        <w:ind w:left="116" w:right="117" w:firstLine="707"/>
        <w:jc w:val="left"/>
        <w:rPr>
          <w:sz w:val="22"/>
        </w:rPr>
      </w:pPr>
      <w:r>
        <w:rPr>
          <w:sz w:val="22"/>
        </w:rPr>
        <w:t>Belgelenmiş olmak kaydıyla anne, baba, kardeş, eş veya çocuğunun ölümü veya bunların ağır hastalığı halinde bakacak başka bir kimsenin</w:t>
      </w:r>
      <w:r>
        <w:rPr>
          <w:spacing w:val="-6"/>
          <w:sz w:val="22"/>
        </w:rPr>
        <w:t> </w:t>
      </w:r>
      <w:r>
        <w:rPr>
          <w:sz w:val="22"/>
        </w:rPr>
        <w:t>bulunmaması.</w:t>
      </w:r>
    </w:p>
    <w:p>
      <w:pPr>
        <w:pStyle w:val="BodyText"/>
        <w:spacing w:before="109"/>
        <w:ind w:left="824" w:firstLine="0"/>
        <w:jc w:val="left"/>
      </w:pPr>
      <w:r>
        <w:rPr/>
        <w:t>ç) Öğrencinin tutukluluk hali.</w:t>
      </w:r>
    </w:p>
    <w:p>
      <w:pPr>
        <w:pStyle w:val="ListParagraph"/>
        <w:numPr>
          <w:ilvl w:val="0"/>
          <w:numId w:val="16"/>
        </w:numPr>
        <w:tabs>
          <w:tab w:pos="1065" w:val="left" w:leader="none"/>
        </w:tabs>
        <w:spacing w:line="240" w:lineRule="auto" w:before="108" w:after="0"/>
        <w:ind w:left="1064" w:right="0" w:hanging="241"/>
        <w:jc w:val="left"/>
        <w:rPr>
          <w:sz w:val="22"/>
        </w:rPr>
      </w:pPr>
      <w:r>
        <w:rPr>
          <w:sz w:val="22"/>
        </w:rPr>
        <w:t>Öğrencinin yurt dışında geçici olarak eğitim programına</w:t>
      </w:r>
      <w:r>
        <w:rPr>
          <w:spacing w:val="-9"/>
          <w:sz w:val="22"/>
        </w:rPr>
        <w:t> </w:t>
      </w:r>
      <w:r>
        <w:rPr>
          <w:sz w:val="22"/>
        </w:rPr>
        <w:t>katılması.</w:t>
      </w:r>
    </w:p>
    <w:p>
      <w:pPr>
        <w:pStyle w:val="ListParagraph"/>
        <w:numPr>
          <w:ilvl w:val="0"/>
          <w:numId w:val="16"/>
        </w:numPr>
        <w:tabs>
          <w:tab w:pos="1120" w:val="left" w:leader="none"/>
        </w:tabs>
        <w:spacing w:line="228" w:lineRule="auto" w:before="117" w:after="0"/>
        <w:ind w:left="116" w:right="118" w:firstLine="707"/>
        <w:jc w:val="left"/>
        <w:rPr>
          <w:sz w:val="22"/>
        </w:rPr>
      </w:pPr>
      <w:r>
        <w:rPr>
          <w:sz w:val="22"/>
        </w:rPr>
        <w:t>Öğrencinin; her ne suretle olursa olsun askerlik tecil hakkını kaybetmesi veya tecilinin kaldırılması suretiyle askere</w:t>
      </w:r>
      <w:r>
        <w:rPr>
          <w:spacing w:val="1"/>
          <w:sz w:val="22"/>
        </w:rPr>
        <w:t> </w:t>
      </w:r>
      <w:r>
        <w:rPr>
          <w:sz w:val="22"/>
        </w:rPr>
        <w:t>alınması.</w:t>
      </w:r>
    </w:p>
    <w:p>
      <w:pPr>
        <w:pStyle w:val="ListParagraph"/>
        <w:numPr>
          <w:ilvl w:val="0"/>
          <w:numId w:val="15"/>
        </w:numPr>
        <w:tabs>
          <w:tab w:pos="1134" w:val="left" w:leader="none"/>
        </w:tabs>
        <w:spacing w:line="228" w:lineRule="auto" w:before="119" w:after="0"/>
        <w:ind w:left="116" w:right="114" w:firstLine="707"/>
        <w:jc w:val="left"/>
        <w:rPr>
          <w:sz w:val="22"/>
        </w:rPr>
      </w:pPr>
      <w:r>
        <w:rPr>
          <w:sz w:val="22"/>
        </w:rPr>
        <w:t>İlgili</w:t>
      </w:r>
      <w:r>
        <w:rPr>
          <w:spacing w:val="-6"/>
          <w:sz w:val="22"/>
        </w:rPr>
        <w:t> </w:t>
      </w:r>
      <w:r>
        <w:rPr>
          <w:sz w:val="22"/>
        </w:rPr>
        <w:t>yönetim</w:t>
      </w:r>
      <w:r>
        <w:rPr>
          <w:spacing w:val="-8"/>
          <w:sz w:val="22"/>
        </w:rPr>
        <w:t> </w:t>
      </w:r>
      <w:r>
        <w:rPr>
          <w:sz w:val="22"/>
        </w:rPr>
        <w:t>kurulunun</w:t>
      </w:r>
      <w:r>
        <w:rPr>
          <w:spacing w:val="-6"/>
          <w:sz w:val="22"/>
        </w:rPr>
        <w:t> </w:t>
      </w:r>
      <w:r>
        <w:rPr>
          <w:sz w:val="22"/>
        </w:rPr>
        <w:t>haklı</w:t>
      </w:r>
      <w:r>
        <w:rPr>
          <w:spacing w:val="-7"/>
          <w:sz w:val="22"/>
        </w:rPr>
        <w:t> </w:t>
      </w:r>
      <w:r>
        <w:rPr>
          <w:sz w:val="22"/>
        </w:rPr>
        <w:t>ve</w:t>
      </w:r>
      <w:r>
        <w:rPr>
          <w:spacing w:val="-5"/>
          <w:sz w:val="22"/>
        </w:rPr>
        <w:t> </w:t>
      </w:r>
      <w:r>
        <w:rPr>
          <w:sz w:val="22"/>
        </w:rPr>
        <w:t>geçerli</w:t>
      </w:r>
      <w:r>
        <w:rPr>
          <w:spacing w:val="-5"/>
          <w:sz w:val="22"/>
        </w:rPr>
        <w:t> </w:t>
      </w:r>
      <w:r>
        <w:rPr>
          <w:sz w:val="22"/>
        </w:rPr>
        <w:t>kabul</w:t>
      </w:r>
      <w:r>
        <w:rPr>
          <w:spacing w:val="-7"/>
          <w:sz w:val="22"/>
        </w:rPr>
        <w:t> </w:t>
      </w:r>
      <w:r>
        <w:rPr>
          <w:sz w:val="22"/>
        </w:rPr>
        <w:t>edeceği</w:t>
      </w:r>
      <w:r>
        <w:rPr>
          <w:spacing w:val="-5"/>
          <w:sz w:val="22"/>
        </w:rPr>
        <w:t> </w:t>
      </w:r>
      <w:r>
        <w:rPr>
          <w:sz w:val="22"/>
        </w:rPr>
        <w:t>diğer</w:t>
      </w:r>
      <w:r>
        <w:rPr>
          <w:spacing w:val="-5"/>
          <w:sz w:val="22"/>
        </w:rPr>
        <w:t> </w:t>
      </w:r>
      <w:r>
        <w:rPr>
          <w:sz w:val="22"/>
        </w:rPr>
        <w:t>nedenlerin</w:t>
      </w:r>
      <w:r>
        <w:rPr>
          <w:spacing w:val="-8"/>
          <w:sz w:val="22"/>
        </w:rPr>
        <w:t> </w:t>
      </w:r>
      <w:r>
        <w:rPr>
          <w:sz w:val="22"/>
        </w:rPr>
        <w:t>ortaya</w:t>
      </w:r>
      <w:r>
        <w:rPr>
          <w:spacing w:val="-8"/>
          <w:sz w:val="22"/>
        </w:rPr>
        <w:t> </w:t>
      </w:r>
      <w:r>
        <w:rPr>
          <w:sz w:val="22"/>
        </w:rPr>
        <w:t>çıkması</w:t>
      </w:r>
      <w:r>
        <w:rPr>
          <w:spacing w:val="-5"/>
          <w:sz w:val="22"/>
        </w:rPr>
        <w:t> </w:t>
      </w:r>
      <w:r>
        <w:rPr>
          <w:sz w:val="22"/>
        </w:rPr>
        <w:t>halinde belirtilen haklı ve geçerli mazeretlerden aranacak belgeler ilgili yönetim kurulunca</w:t>
      </w:r>
      <w:r>
        <w:rPr>
          <w:spacing w:val="-16"/>
          <w:sz w:val="22"/>
        </w:rPr>
        <w:t> </w:t>
      </w:r>
      <w:r>
        <w:rPr>
          <w:sz w:val="22"/>
        </w:rPr>
        <w:t>belirlenir.</w:t>
      </w:r>
    </w:p>
    <w:p>
      <w:pPr>
        <w:pStyle w:val="Heading2"/>
        <w:spacing w:before="110"/>
      </w:pPr>
      <w:r>
        <w:rPr/>
        <w:t>Kayıt silme</w:t>
      </w:r>
    </w:p>
    <w:p>
      <w:pPr>
        <w:pStyle w:val="BodyText"/>
        <w:spacing w:line="228" w:lineRule="auto" w:before="117"/>
        <w:ind w:right="110"/>
      </w:pPr>
      <w:r>
        <w:rPr>
          <w:b/>
        </w:rPr>
        <w:t>MADDE 18 – </w:t>
      </w:r>
      <w:r>
        <w:rPr/>
        <w:t>(1) 18/8/2012 tarihli ve 28388 sayılı Resmî Gazete’de yayımlanan Yükseköğretim Kurumları Öğrenci Disiplin Yönetmeliği hükümlerine göre yükseköğretim kurumundan çıkarma cezası alan bir öğrencinin ilgili yönetim kurulu kararı ile Üniversite ile ilişiği kesilir.</w:t>
      </w:r>
    </w:p>
    <w:p>
      <w:pPr>
        <w:pStyle w:val="ListParagraph"/>
        <w:numPr>
          <w:ilvl w:val="0"/>
          <w:numId w:val="17"/>
        </w:numPr>
        <w:tabs>
          <w:tab w:pos="1141" w:val="left" w:leader="none"/>
        </w:tabs>
        <w:spacing w:line="228" w:lineRule="auto" w:before="119" w:after="0"/>
        <w:ind w:left="116" w:right="115" w:firstLine="707"/>
        <w:jc w:val="both"/>
        <w:rPr>
          <w:sz w:val="22"/>
        </w:rPr>
      </w:pPr>
      <w:r>
        <w:rPr>
          <w:sz w:val="22"/>
        </w:rPr>
        <w:t>Öğrencinin kendi isteği ile kaydını sildirme talebinde bulunması halinde, ilgili enstitü yönetim kurulu kararı ile ilişiği</w:t>
      </w:r>
      <w:r>
        <w:rPr>
          <w:spacing w:val="-4"/>
          <w:sz w:val="22"/>
        </w:rPr>
        <w:t> </w:t>
      </w:r>
      <w:r>
        <w:rPr>
          <w:sz w:val="22"/>
        </w:rPr>
        <w:t>kesilir.</w:t>
      </w:r>
    </w:p>
    <w:p>
      <w:pPr>
        <w:pStyle w:val="ListParagraph"/>
        <w:numPr>
          <w:ilvl w:val="0"/>
          <w:numId w:val="17"/>
        </w:numPr>
        <w:tabs>
          <w:tab w:pos="1187" w:val="left" w:leader="none"/>
        </w:tabs>
        <w:spacing w:line="228" w:lineRule="auto" w:before="119" w:after="0"/>
        <w:ind w:left="116" w:right="118" w:firstLine="707"/>
        <w:jc w:val="both"/>
        <w:rPr>
          <w:sz w:val="22"/>
        </w:rPr>
      </w:pPr>
      <w:r>
        <w:rPr>
          <w:sz w:val="22"/>
        </w:rPr>
        <w:t>İlişiği kesilen öğrencilere, ilgili enstitü müdürlüğüne bir dilekçe ile başvurmaları halinde durumlarını gösteren bir belge verilir.</w:t>
      </w:r>
    </w:p>
    <w:p>
      <w:pPr>
        <w:pStyle w:val="Heading2"/>
        <w:spacing w:before="110"/>
        <w:ind w:left="663" w:right="660"/>
        <w:jc w:val="center"/>
      </w:pPr>
      <w:r>
        <w:rPr/>
        <w:t>ÜÇÜNCÜ BÖLÜM</w:t>
      </w:r>
    </w:p>
    <w:p>
      <w:pPr>
        <w:spacing w:after="0"/>
        <w:jc w:val="center"/>
        <w:sectPr>
          <w:pgSz w:w="11910" w:h="16840"/>
          <w:pgMar w:header="0" w:footer="1358" w:top="1460" w:bottom="1540" w:left="1300" w:right="1020"/>
        </w:sectPr>
      </w:pPr>
    </w:p>
    <w:p>
      <w:pPr>
        <w:spacing w:line="340" w:lineRule="auto" w:before="68"/>
        <w:ind w:left="824" w:right="1996" w:firstLine="1173"/>
        <w:jc w:val="both"/>
        <w:rPr>
          <w:b/>
          <w:sz w:val="22"/>
        </w:rPr>
      </w:pPr>
      <w:r>
        <w:rPr>
          <w:b/>
          <w:sz w:val="22"/>
        </w:rPr>
        <w:t>Eğitim-Öğretim, Ders Kayıtları, Sınavlar ve Değerlendirme Akademik takvim</w:t>
      </w:r>
    </w:p>
    <w:p>
      <w:pPr>
        <w:pStyle w:val="BodyText"/>
        <w:spacing w:line="228" w:lineRule="auto" w:before="12"/>
        <w:ind w:right="115"/>
      </w:pPr>
      <w:r>
        <w:rPr>
          <w:b/>
        </w:rPr>
        <w:t>MADDE</w:t>
      </w:r>
      <w:r>
        <w:rPr>
          <w:b/>
          <w:spacing w:val="-6"/>
        </w:rPr>
        <w:t> </w:t>
      </w:r>
      <w:r>
        <w:rPr>
          <w:b/>
        </w:rPr>
        <w:t>19</w:t>
      </w:r>
      <w:r>
        <w:rPr>
          <w:b/>
          <w:spacing w:val="-5"/>
        </w:rPr>
        <w:t> </w:t>
      </w:r>
      <w:r>
        <w:rPr>
          <w:b/>
        </w:rPr>
        <w:t>–</w:t>
      </w:r>
      <w:r>
        <w:rPr>
          <w:b/>
          <w:spacing w:val="-5"/>
        </w:rPr>
        <w:t> </w:t>
      </w:r>
      <w:r>
        <w:rPr/>
        <w:t>(1)</w:t>
      </w:r>
      <w:r>
        <w:rPr>
          <w:spacing w:val="-4"/>
        </w:rPr>
        <w:t> </w:t>
      </w:r>
      <w:r>
        <w:rPr/>
        <w:t>Üniversitenin</w:t>
      </w:r>
      <w:r>
        <w:rPr>
          <w:spacing w:val="-5"/>
        </w:rPr>
        <w:t> </w:t>
      </w:r>
      <w:r>
        <w:rPr/>
        <w:t>eğitim</w:t>
      </w:r>
      <w:r>
        <w:rPr>
          <w:spacing w:val="-8"/>
        </w:rPr>
        <w:t> </w:t>
      </w:r>
      <w:r>
        <w:rPr/>
        <w:t>ve</w:t>
      </w:r>
      <w:r>
        <w:rPr>
          <w:spacing w:val="-4"/>
        </w:rPr>
        <w:t> </w:t>
      </w:r>
      <w:r>
        <w:rPr/>
        <w:t>öğretim</w:t>
      </w:r>
      <w:r>
        <w:rPr>
          <w:spacing w:val="-6"/>
        </w:rPr>
        <w:t> </w:t>
      </w:r>
      <w:r>
        <w:rPr/>
        <w:t>yılına</w:t>
      </w:r>
      <w:r>
        <w:rPr>
          <w:spacing w:val="-4"/>
        </w:rPr>
        <w:t> </w:t>
      </w:r>
      <w:r>
        <w:rPr/>
        <w:t>ait</w:t>
      </w:r>
      <w:r>
        <w:rPr>
          <w:spacing w:val="-4"/>
        </w:rPr>
        <w:t> </w:t>
      </w:r>
      <w:r>
        <w:rPr/>
        <w:t>akademik</w:t>
      </w:r>
      <w:r>
        <w:rPr>
          <w:spacing w:val="-7"/>
        </w:rPr>
        <w:t> </w:t>
      </w:r>
      <w:r>
        <w:rPr/>
        <w:t>takvimi,</w:t>
      </w:r>
      <w:r>
        <w:rPr>
          <w:spacing w:val="-5"/>
        </w:rPr>
        <w:t> </w:t>
      </w:r>
      <w:r>
        <w:rPr/>
        <w:t>enstitülerin</w:t>
      </w:r>
      <w:r>
        <w:rPr>
          <w:spacing w:val="-5"/>
        </w:rPr>
        <w:t> </w:t>
      </w:r>
      <w:r>
        <w:rPr/>
        <w:t>önerisi ve Senatonun kararı ile belirlenir ve ilan</w:t>
      </w:r>
      <w:r>
        <w:rPr>
          <w:spacing w:val="-5"/>
        </w:rPr>
        <w:t> </w:t>
      </w:r>
      <w:r>
        <w:rPr/>
        <w:t>edilir.</w:t>
      </w:r>
    </w:p>
    <w:p>
      <w:pPr>
        <w:pStyle w:val="BodyText"/>
        <w:spacing w:line="228" w:lineRule="auto"/>
        <w:ind w:right="115"/>
      </w:pPr>
      <w:r>
        <w:rPr/>
        <w:t>(2)</w:t>
      </w:r>
      <w:r>
        <w:rPr>
          <w:spacing w:val="-10"/>
        </w:rPr>
        <w:t> </w:t>
      </w:r>
      <w:r>
        <w:rPr/>
        <w:t>Lisansüstü</w:t>
      </w:r>
      <w:r>
        <w:rPr>
          <w:spacing w:val="-10"/>
        </w:rPr>
        <w:t> </w:t>
      </w:r>
      <w:r>
        <w:rPr/>
        <w:t>programlarına</w:t>
      </w:r>
      <w:r>
        <w:rPr>
          <w:spacing w:val="-9"/>
        </w:rPr>
        <w:t> </w:t>
      </w:r>
      <w:r>
        <w:rPr/>
        <w:t>ilişkin</w:t>
      </w:r>
      <w:r>
        <w:rPr>
          <w:spacing w:val="-8"/>
        </w:rPr>
        <w:t> </w:t>
      </w:r>
      <w:r>
        <w:rPr/>
        <w:t>eğitim</w:t>
      </w:r>
      <w:r>
        <w:rPr>
          <w:spacing w:val="-12"/>
        </w:rPr>
        <w:t> </w:t>
      </w:r>
      <w:r>
        <w:rPr/>
        <w:t>ve</w:t>
      </w:r>
      <w:r>
        <w:rPr>
          <w:spacing w:val="-8"/>
        </w:rPr>
        <w:t> </w:t>
      </w:r>
      <w:r>
        <w:rPr/>
        <w:t>öğretim</w:t>
      </w:r>
      <w:r>
        <w:rPr>
          <w:spacing w:val="-12"/>
        </w:rPr>
        <w:t> </w:t>
      </w:r>
      <w:r>
        <w:rPr/>
        <w:t>başlangıç</w:t>
      </w:r>
      <w:r>
        <w:rPr>
          <w:spacing w:val="-8"/>
        </w:rPr>
        <w:t> </w:t>
      </w:r>
      <w:r>
        <w:rPr/>
        <w:t>ve</w:t>
      </w:r>
      <w:r>
        <w:rPr>
          <w:spacing w:val="-10"/>
        </w:rPr>
        <w:t> </w:t>
      </w:r>
      <w:r>
        <w:rPr/>
        <w:t>bitiş,</w:t>
      </w:r>
      <w:r>
        <w:rPr>
          <w:spacing w:val="-8"/>
        </w:rPr>
        <w:t> </w:t>
      </w:r>
      <w:r>
        <w:rPr/>
        <w:t>yarıyıl</w:t>
      </w:r>
      <w:r>
        <w:rPr>
          <w:spacing w:val="-10"/>
        </w:rPr>
        <w:t> </w:t>
      </w:r>
      <w:r>
        <w:rPr/>
        <w:t>içi</w:t>
      </w:r>
      <w:r>
        <w:rPr>
          <w:spacing w:val="-7"/>
        </w:rPr>
        <w:t> </w:t>
      </w:r>
      <w:r>
        <w:rPr/>
        <w:t>sınav</w:t>
      </w:r>
      <w:r>
        <w:rPr>
          <w:spacing w:val="-10"/>
        </w:rPr>
        <w:t> </w:t>
      </w:r>
      <w:r>
        <w:rPr/>
        <w:t>ve</w:t>
      </w:r>
      <w:r>
        <w:rPr>
          <w:spacing w:val="-8"/>
        </w:rPr>
        <w:t> </w:t>
      </w:r>
      <w:r>
        <w:rPr/>
        <w:t>yarıyıl sonu sınav tarihleri, öğrenim ücreti yatırma, kayıt yenileme ve benzeri konulara ilişkin tarihler akademik takvimde</w:t>
      </w:r>
      <w:r>
        <w:rPr>
          <w:spacing w:val="-1"/>
        </w:rPr>
        <w:t> </w:t>
      </w:r>
      <w:r>
        <w:rPr/>
        <w:t>belirtilir.</w:t>
      </w:r>
    </w:p>
    <w:p>
      <w:pPr>
        <w:pStyle w:val="Heading2"/>
      </w:pPr>
      <w:r>
        <w:rPr/>
        <w:t>Anabilim dalı başkanlarının sorumluluğu</w:t>
      </w:r>
    </w:p>
    <w:p>
      <w:pPr>
        <w:pStyle w:val="BodyText"/>
        <w:spacing w:line="228" w:lineRule="auto" w:before="117"/>
        <w:ind w:right="115"/>
      </w:pPr>
      <w:r>
        <w:rPr>
          <w:b/>
        </w:rPr>
        <w:t>MADDE 20 – </w:t>
      </w:r>
      <w:r>
        <w:rPr/>
        <w:t>(1) Enstitü anabilim dalı başkanları, kendi anabilim dallarıyla ilgili lisansüstü öğretimin uygulanmasından ve yürütülmesinden enstitüye karşı sorumludurlar.</w:t>
      </w:r>
    </w:p>
    <w:p>
      <w:pPr>
        <w:pStyle w:val="Heading2"/>
        <w:spacing w:before="110"/>
      </w:pPr>
      <w:r>
        <w:rPr/>
        <w:t>Öğretim elemanı görevlendirilmesi</w:t>
      </w:r>
    </w:p>
    <w:p>
      <w:pPr>
        <w:pStyle w:val="BodyText"/>
        <w:spacing w:line="228" w:lineRule="auto" w:before="117"/>
        <w:ind w:right="109"/>
      </w:pPr>
      <w:r>
        <w:rPr>
          <w:b/>
        </w:rPr>
        <w:t>MADDE 21 – </w:t>
      </w:r>
      <w:r>
        <w:rPr/>
        <w:t>(1) Lisansüstü programların yürütülmesi için öğretim elemanları; ilgili anabilim dalında görevli profesör, doçent ve yardımcı doçentler arasından ve Üniversite bünyesinde aynı nitelikte eğitim-öğretim yapan anabilim dallarında görevli profesör, doçent ve yardımcı doçentler arasından ya da gerekli görüldüğü takdirde başka bir anabilim dalından veya başka bir yükseköğretim kurumundan enstitü yönetim kurulu kararı ve Rektörlüğün uygun görüşü sonrasında görevlendirilebilir.</w:t>
      </w:r>
    </w:p>
    <w:p>
      <w:pPr>
        <w:pStyle w:val="Heading2"/>
      </w:pPr>
      <w:r>
        <w:rPr/>
        <w:t>Derslerin açılması</w:t>
      </w:r>
    </w:p>
    <w:p>
      <w:pPr>
        <w:pStyle w:val="BodyText"/>
        <w:spacing w:line="228" w:lineRule="auto" w:before="117"/>
        <w:ind w:right="109"/>
      </w:pPr>
      <w:r>
        <w:rPr>
          <w:b/>
        </w:rPr>
        <w:t>MADDE 22 – </w:t>
      </w:r>
      <w:r>
        <w:rPr/>
        <w:t>(1) Bir derse, enstitü yönetim kurulu tarafından belirlenen asgari sayının altında öğrencinin</w:t>
      </w:r>
      <w:r>
        <w:rPr>
          <w:spacing w:val="-3"/>
        </w:rPr>
        <w:t> </w:t>
      </w:r>
      <w:r>
        <w:rPr/>
        <w:t>kayıt</w:t>
      </w:r>
      <w:r>
        <w:rPr>
          <w:spacing w:val="-4"/>
        </w:rPr>
        <w:t> </w:t>
      </w:r>
      <w:r>
        <w:rPr/>
        <w:t>olması</w:t>
      </w:r>
      <w:r>
        <w:rPr>
          <w:spacing w:val="-4"/>
        </w:rPr>
        <w:t> </w:t>
      </w:r>
      <w:r>
        <w:rPr/>
        <w:t>halinde</w:t>
      </w:r>
      <w:r>
        <w:rPr>
          <w:spacing w:val="-4"/>
        </w:rPr>
        <w:t> </w:t>
      </w:r>
      <w:r>
        <w:rPr/>
        <w:t>bu</w:t>
      </w:r>
      <w:r>
        <w:rPr>
          <w:spacing w:val="-6"/>
        </w:rPr>
        <w:t> </w:t>
      </w:r>
      <w:r>
        <w:rPr/>
        <w:t>ders</w:t>
      </w:r>
      <w:r>
        <w:rPr>
          <w:spacing w:val="-4"/>
        </w:rPr>
        <w:t> </w:t>
      </w:r>
      <w:r>
        <w:rPr/>
        <w:t>açılmaz</w:t>
      </w:r>
      <w:r>
        <w:rPr>
          <w:spacing w:val="-4"/>
        </w:rPr>
        <w:t> </w:t>
      </w:r>
      <w:r>
        <w:rPr/>
        <w:t>ve</w:t>
      </w:r>
      <w:r>
        <w:rPr>
          <w:spacing w:val="-2"/>
        </w:rPr>
        <w:t> </w:t>
      </w:r>
      <w:r>
        <w:rPr/>
        <w:t>derse</w:t>
      </w:r>
      <w:r>
        <w:rPr>
          <w:spacing w:val="-3"/>
        </w:rPr>
        <w:t> </w:t>
      </w:r>
      <w:r>
        <w:rPr/>
        <w:t>kayıt</w:t>
      </w:r>
      <w:r>
        <w:rPr>
          <w:spacing w:val="-1"/>
        </w:rPr>
        <w:t> </w:t>
      </w:r>
      <w:r>
        <w:rPr/>
        <w:t>yaptıran</w:t>
      </w:r>
      <w:r>
        <w:rPr>
          <w:spacing w:val="-4"/>
        </w:rPr>
        <w:t> </w:t>
      </w:r>
      <w:r>
        <w:rPr/>
        <w:t>öğrencilerin,</w:t>
      </w:r>
      <w:r>
        <w:rPr>
          <w:spacing w:val="-5"/>
        </w:rPr>
        <w:t> </w:t>
      </w:r>
      <w:r>
        <w:rPr/>
        <w:t>açılan</w:t>
      </w:r>
      <w:r>
        <w:rPr>
          <w:spacing w:val="-5"/>
        </w:rPr>
        <w:t> </w:t>
      </w:r>
      <w:r>
        <w:rPr/>
        <w:t>farklı</w:t>
      </w:r>
      <w:r>
        <w:rPr>
          <w:spacing w:val="-4"/>
        </w:rPr>
        <w:t> </w:t>
      </w:r>
      <w:r>
        <w:rPr/>
        <w:t>bir</w:t>
      </w:r>
      <w:r>
        <w:rPr>
          <w:spacing w:val="-4"/>
        </w:rPr>
        <w:t> </w:t>
      </w:r>
      <w:r>
        <w:rPr/>
        <w:t>derse kayıt yaptırabilmeleri için, yarıyılın başladığı günden itibaren beş gün süre</w:t>
      </w:r>
      <w:r>
        <w:rPr>
          <w:spacing w:val="-13"/>
        </w:rPr>
        <w:t> </w:t>
      </w:r>
      <w:r>
        <w:rPr/>
        <w:t>verilir.</w:t>
      </w:r>
    </w:p>
    <w:p>
      <w:pPr>
        <w:pStyle w:val="Heading2"/>
      </w:pPr>
      <w:r>
        <w:rPr/>
        <w:t>Derslere kayıt</w:t>
      </w:r>
    </w:p>
    <w:p>
      <w:pPr>
        <w:pStyle w:val="BodyText"/>
        <w:spacing w:line="228" w:lineRule="auto" w:before="117"/>
        <w:ind w:right="113"/>
      </w:pPr>
      <w:r>
        <w:rPr>
          <w:b/>
        </w:rPr>
        <w:t>MADDE</w:t>
      </w:r>
      <w:r>
        <w:rPr>
          <w:b/>
          <w:spacing w:val="-8"/>
        </w:rPr>
        <w:t> </w:t>
      </w:r>
      <w:r>
        <w:rPr>
          <w:b/>
        </w:rPr>
        <w:t>23</w:t>
      </w:r>
      <w:r>
        <w:rPr>
          <w:b/>
          <w:spacing w:val="-6"/>
        </w:rPr>
        <w:t> </w:t>
      </w:r>
      <w:r>
        <w:rPr>
          <w:b/>
        </w:rPr>
        <w:t>–</w:t>
      </w:r>
      <w:r>
        <w:rPr>
          <w:b/>
          <w:spacing w:val="-6"/>
        </w:rPr>
        <w:t> </w:t>
      </w:r>
      <w:r>
        <w:rPr/>
        <w:t>(1)</w:t>
      </w:r>
      <w:r>
        <w:rPr>
          <w:spacing w:val="-6"/>
        </w:rPr>
        <w:t> </w:t>
      </w:r>
      <w:r>
        <w:rPr/>
        <w:t>Danışman</w:t>
      </w:r>
      <w:r>
        <w:rPr>
          <w:spacing w:val="-6"/>
        </w:rPr>
        <w:t> </w:t>
      </w:r>
      <w:r>
        <w:rPr/>
        <w:t>açık</w:t>
      </w:r>
      <w:r>
        <w:rPr>
          <w:spacing w:val="-9"/>
        </w:rPr>
        <w:t> </w:t>
      </w:r>
      <w:r>
        <w:rPr/>
        <w:t>bulunan</w:t>
      </w:r>
      <w:r>
        <w:rPr>
          <w:spacing w:val="-7"/>
        </w:rPr>
        <w:t> </w:t>
      </w:r>
      <w:r>
        <w:rPr/>
        <w:t>dersler</w:t>
      </w:r>
      <w:r>
        <w:rPr>
          <w:spacing w:val="-5"/>
        </w:rPr>
        <w:t> </w:t>
      </w:r>
      <w:r>
        <w:rPr/>
        <w:t>arasından</w:t>
      </w:r>
      <w:r>
        <w:rPr>
          <w:spacing w:val="-6"/>
        </w:rPr>
        <w:t> </w:t>
      </w:r>
      <w:r>
        <w:rPr/>
        <w:t>öğrencinin</w:t>
      </w:r>
      <w:r>
        <w:rPr>
          <w:spacing w:val="-7"/>
        </w:rPr>
        <w:t> </w:t>
      </w:r>
      <w:r>
        <w:rPr/>
        <w:t>alacağı</w:t>
      </w:r>
      <w:r>
        <w:rPr>
          <w:spacing w:val="-5"/>
        </w:rPr>
        <w:t> </w:t>
      </w:r>
      <w:r>
        <w:rPr/>
        <w:t>dersleri,</w:t>
      </w:r>
      <w:r>
        <w:rPr>
          <w:spacing w:val="-6"/>
        </w:rPr>
        <w:t> </w:t>
      </w:r>
      <w:r>
        <w:rPr/>
        <w:t>öğrenciyle birlikte tespit eder ve öğrenci bu derslere kayıt olur. Öğrenci, danışmanının uygun bulması durumunda, alacağı derslerin en fazla ikisini; ilgili enstitünün diğer programlarında açılmış bulunan derslerden ya da ilgili anabilim dalı başkanlığının önerisi ve ilgili enstitü yönetim kurulunun onayı ile Üniversitenin diğer enstitülerinde veya diğer yükseköğretim kurumlarında verilmekte olan lisansüstü derslerden de</w:t>
      </w:r>
      <w:r>
        <w:rPr>
          <w:spacing w:val="-27"/>
        </w:rPr>
        <w:t> </w:t>
      </w:r>
      <w:r>
        <w:rPr/>
        <w:t>seçebilir.</w:t>
      </w:r>
    </w:p>
    <w:p>
      <w:pPr>
        <w:pStyle w:val="ListParagraph"/>
        <w:numPr>
          <w:ilvl w:val="0"/>
          <w:numId w:val="18"/>
        </w:numPr>
        <w:tabs>
          <w:tab w:pos="1191" w:val="left" w:leader="none"/>
        </w:tabs>
        <w:spacing w:line="228" w:lineRule="auto" w:before="119" w:after="0"/>
        <w:ind w:left="116" w:right="114" w:firstLine="707"/>
        <w:jc w:val="both"/>
        <w:rPr>
          <w:sz w:val="22"/>
        </w:rPr>
      </w:pPr>
      <w:r>
        <w:rPr>
          <w:sz w:val="22"/>
        </w:rPr>
        <w:t>Bir yüksek lisans öğrencisinin alacağı derslerin en çok ikisini, lisans öğrenimi sırasında alınmamış</w:t>
      </w:r>
      <w:r>
        <w:rPr>
          <w:spacing w:val="-12"/>
          <w:sz w:val="22"/>
        </w:rPr>
        <w:t> </w:t>
      </w:r>
      <w:r>
        <w:rPr>
          <w:sz w:val="22"/>
        </w:rPr>
        <w:t>olması</w:t>
      </w:r>
      <w:r>
        <w:rPr>
          <w:spacing w:val="-12"/>
          <w:sz w:val="22"/>
        </w:rPr>
        <w:t> </w:t>
      </w:r>
      <w:r>
        <w:rPr>
          <w:sz w:val="22"/>
        </w:rPr>
        <w:t>koşulu,</w:t>
      </w:r>
      <w:r>
        <w:rPr>
          <w:spacing w:val="-13"/>
          <w:sz w:val="22"/>
        </w:rPr>
        <w:t> </w:t>
      </w:r>
      <w:r>
        <w:rPr>
          <w:sz w:val="22"/>
        </w:rPr>
        <w:t>ilgili</w:t>
      </w:r>
      <w:r>
        <w:rPr>
          <w:spacing w:val="-12"/>
          <w:sz w:val="22"/>
        </w:rPr>
        <w:t> </w:t>
      </w:r>
      <w:r>
        <w:rPr>
          <w:sz w:val="22"/>
        </w:rPr>
        <w:t>anabilim</w:t>
      </w:r>
      <w:r>
        <w:rPr>
          <w:spacing w:val="-17"/>
          <w:sz w:val="22"/>
        </w:rPr>
        <w:t> </w:t>
      </w:r>
      <w:r>
        <w:rPr>
          <w:sz w:val="22"/>
        </w:rPr>
        <w:t>dalı</w:t>
      </w:r>
      <w:r>
        <w:rPr>
          <w:spacing w:val="-12"/>
          <w:sz w:val="22"/>
        </w:rPr>
        <w:t> </w:t>
      </w:r>
      <w:r>
        <w:rPr>
          <w:sz w:val="22"/>
        </w:rPr>
        <w:t>başkanlığının</w:t>
      </w:r>
      <w:r>
        <w:rPr>
          <w:spacing w:val="-13"/>
          <w:sz w:val="22"/>
        </w:rPr>
        <w:t> </w:t>
      </w:r>
      <w:r>
        <w:rPr>
          <w:sz w:val="22"/>
        </w:rPr>
        <w:t>önerisi</w:t>
      </w:r>
      <w:r>
        <w:rPr>
          <w:spacing w:val="-12"/>
          <w:sz w:val="22"/>
        </w:rPr>
        <w:t> </w:t>
      </w:r>
      <w:r>
        <w:rPr>
          <w:sz w:val="22"/>
        </w:rPr>
        <w:t>ve</w:t>
      </w:r>
      <w:r>
        <w:rPr>
          <w:spacing w:val="-12"/>
          <w:sz w:val="22"/>
        </w:rPr>
        <w:t> </w:t>
      </w:r>
      <w:r>
        <w:rPr>
          <w:sz w:val="22"/>
        </w:rPr>
        <w:t>ilgili</w:t>
      </w:r>
      <w:r>
        <w:rPr>
          <w:spacing w:val="-14"/>
          <w:sz w:val="22"/>
        </w:rPr>
        <w:t> </w:t>
      </w:r>
      <w:r>
        <w:rPr>
          <w:sz w:val="22"/>
        </w:rPr>
        <w:t>enstitü</w:t>
      </w:r>
      <w:r>
        <w:rPr>
          <w:spacing w:val="-13"/>
          <w:sz w:val="22"/>
        </w:rPr>
        <w:t> </w:t>
      </w:r>
      <w:r>
        <w:rPr>
          <w:sz w:val="22"/>
        </w:rPr>
        <w:t>yönetim</w:t>
      </w:r>
      <w:r>
        <w:rPr>
          <w:spacing w:val="-16"/>
          <w:sz w:val="22"/>
        </w:rPr>
        <w:t> </w:t>
      </w:r>
      <w:r>
        <w:rPr>
          <w:sz w:val="22"/>
        </w:rPr>
        <w:t>kurulunun</w:t>
      </w:r>
      <w:r>
        <w:rPr>
          <w:spacing w:val="-13"/>
          <w:sz w:val="22"/>
        </w:rPr>
        <w:t> </w:t>
      </w:r>
      <w:r>
        <w:rPr>
          <w:sz w:val="22"/>
        </w:rPr>
        <w:t>onayı ile lisans düzeyindeki derslerden seçilebilir. Doktora öğrencisinin alacağı derslerin ise en çok ikisi ilgili anabilim dalı başkanlığının önerisi ve ilgili enstitü yönetim kurulunun onayı ile yüksek lisans düzeyindeki derslerden</w:t>
      </w:r>
      <w:r>
        <w:rPr>
          <w:spacing w:val="-3"/>
          <w:sz w:val="22"/>
        </w:rPr>
        <w:t> </w:t>
      </w:r>
      <w:r>
        <w:rPr>
          <w:sz w:val="22"/>
        </w:rPr>
        <w:t>seçilebilir.</w:t>
      </w:r>
    </w:p>
    <w:p>
      <w:pPr>
        <w:pStyle w:val="ListParagraph"/>
        <w:numPr>
          <w:ilvl w:val="0"/>
          <w:numId w:val="18"/>
        </w:numPr>
        <w:tabs>
          <w:tab w:pos="1211" w:val="left" w:leader="none"/>
        </w:tabs>
        <w:spacing w:line="228" w:lineRule="auto" w:before="118" w:after="0"/>
        <w:ind w:left="116" w:right="111" w:firstLine="707"/>
        <w:jc w:val="both"/>
        <w:rPr>
          <w:sz w:val="22"/>
        </w:rPr>
      </w:pPr>
      <w:r>
        <w:rPr>
          <w:sz w:val="22"/>
        </w:rPr>
        <w:t>Öğrenciler, akademik takvimde belirlenen süreler içinde, o yarıyılda aldıkları derslere, danışmanlarının onayı ile ekleme veya silme yapabilir. Ancak, yapılacak ders silme işlemi sonucunda, o derse kayıtlı öğrenci sayısının, enstitü yönetim kurulu tarafından belirlenen asgari öğrenci sayının altına düşmesi durumunda, o ders için silme işlemi</w:t>
      </w:r>
      <w:r>
        <w:rPr>
          <w:spacing w:val="-2"/>
          <w:sz w:val="22"/>
        </w:rPr>
        <w:t> </w:t>
      </w:r>
      <w:r>
        <w:rPr>
          <w:sz w:val="22"/>
        </w:rPr>
        <w:t>yapılmaz.</w:t>
      </w:r>
    </w:p>
    <w:p>
      <w:pPr>
        <w:pStyle w:val="Heading2"/>
      </w:pPr>
      <w:r>
        <w:rPr/>
        <w:t>Derslere devam</w:t>
      </w:r>
    </w:p>
    <w:p>
      <w:pPr>
        <w:pStyle w:val="BodyText"/>
        <w:spacing w:line="228" w:lineRule="auto" w:before="117"/>
        <w:ind w:right="113"/>
      </w:pPr>
      <w:r>
        <w:rPr>
          <w:b/>
        </w:rPr>
        <w:t>MADDE</w:t>
      </w:r>
      <w:r>
        <w:rPr>
          <w:b/>
          <w:spacing w:val="-15"/>
        </w:rPr>
        <w:t> </w:t>
      </w:r>
      <w:r>
        <w:rPr>
          <w:b/>
        </w:rPr>
        <w:t>24</w:t>
      </w:r>
      <w:r>
        <w:rPr>
          <w:b/>
          <w:spacing w:val="-14"/>
        </w:rPr>
        <w:t> </w:t>
      </w:r>
      <w:r>
        <w:rPr>
          <w:b/>
        </w:rPr>
        <w:t>–</w:t>
      </w:r>
      <w:r>
        <w:rPr>
          <w:b/>
          <w:spacing w:val="-14"/>
        </w:rPr>
        <w:t> </w:t>
      </w:r>
      <w:r>
        <w:rPr/>
        <w:t>(1)</w:t>
      </w:r>
      <w:r>
        <w:rPr>
          <w:spacing w:val="-13"/>
        </w:rPr>
        <w:t> </w:t>
      </w:r>
      <w:r>
        <w:rPr/>
        <w:t>Lisansüstü</w:t>
      </w:r>
      <w:r>
        <w:rPr>
          <w:spacing w:val="-14"/>
        </w:rPr>
        <w:t> </w:t>
      </w:r>
      <w:r>
        <w:rPr/>
        <w:t>programlarda;</w:t>
      </w:r>
      <w:r>
        <w:rPr>
          <w:spacing w:val="-13"/>
        </w:rPr>
        <w:t> </w:t>
      </w:r>
      <w:r>
        <w:rPr/>
        <w:t>kuramsal</w:t>
      </w:r>
      <w:r>
        <w:rPr>
          <w:spacing w:val="-13"/>
        </w:rPr>
        <w:t> </w:t>
      </w:r>
      <w:r>
        <w:rPr/>
        <w:t>derslerde</w:t>
      </w:r>
      <w:r>
        <w:rPr>
          <w:spacing w:val="-13"/>
        </w:rPr>
        <w:t> </w:t>
      </w:r>
      <w:r>
        <w:rPr/>
        <w:t>%70,</w:t>
      </w:r>
      <w:r>
        <w:rPr>
          <w:spacing w:val="-14"/>
        </w:rPr>
        <w:t> </w:t>
      </w:r>
      <w:r>
        <w:rPr/>
        <w:t>uygulamalı</w:t>
      </w:r>
      <w:r>
        <w:rPr>
          <w:spacing w:val="-13"/>
        </w:rPr>
        <w:t> </w:t>
      </w:r>
      <w:r>
        <w:rPr/>
        <w:t>derslerde</w:t>
      </w:r>
      <w:r>
        <w:rPr>
          <w:spacing w:val="-14"/>
        </w:rPr>
        <w:t> </w:t>
      </w:r>
      <w:r>
        <w:rPr/>
        <w:t>ise</w:t>
      </w:r>
      <w:r>
        <w:rPr>
          <w:spacing w:val="-13"/>
        </w:rPr>
        <w:t> </w:t>
      </w:r>
      <w:r>
        <w:rPr/>
        <w:t>%80 devam şartı</w:t>
      </w:r>
      <w:r>
        <w:rPr>
          <w:spacing w:val="-4"/>
        </w:rPr>
        <w:t> </w:t>
      </w:r>
      <w:r>
        <w:rPr/>
        <w:t>aranır.</w:t>
      </w:r>
    </w:p>
    <w:p>
      <w:pPr>
        <w:pStyle w:val="ListParagraph"/>
        <w:numPr>
          <w:ilvl w:val="0"/>
          <w:numId w:val="19"/>
        </w:numPr>
        <w:tabs>
          <w:tab w:pos="1141" w:val="left" w:leader="none"/>
        </w:tabs>
        <w:spacing w:line="228" w:lineRule="auto" w:before="120" w:after="0"/>
        <w:ind w:left="116" w:right="110" w:firstLine="707"/>
        <w:jc w:val="both"/>
        <w:rPr>
          <w:sz w:val="22"/>
        </w:rPr>
      </w:pPr>
      <w:r>
        <w:rPr>
          <w:sz w:val="22"/>
        </w:rPr>
        <w:t>Öğrenciler; derslere, uygulamalara, seminerlere, yarıyıl içi ve yarıyıl sonu sınavlarına ve diğer bütün çalışmalara katılmak</w:t>
      </w:r>
      <w:r>
        <w:rPr>
          <w:spacing w:val="-4"/>
          <w:sz w:val="22"/>
        </w:rPr>
        <w:t> </w:t>
      </w:r>
      <w:r>
        <w:rPr>
          <w:sz w:val="22"/>
        </w:rPr>
        <w:t>zorundadır.</w:t>
      </w:r>
    </w:p>
    <w:p>
      <w:pPr>
        <w:pStyle w:val="ListParagraph"/>
        <w:numPr>
          <w:ilvl w:val="0"/>
          <w:numId w:val="19"/>
        </w:numPr>
        <w:tabs>
          <w:tab w:pos="1163" w:val="left" w:leader="none"/>
        </w:tabs>
        <w:spacing w:line="228" w:lineRule="auto" w:before="119" w:after="0"/>
        <w:ind w:left="116" w:right="116" w:firstLine="707"/>
        <w:jc w:val="both"/>
        <w:rPr>
          <w:sz w:val="22"/>
        </w:rPr>
      </w:pPr>
      <w:r>
        <w:rPr>
          <w:sz w:val="22"/>
        </w:rPr>
        <w:t>Öğrencilerin ders, uygulama ve benzeri çalışmalara devam durumları ilgili öğretim elemanı tarafından</w:t>
      </w:r>
      <w:r>
        <w:rPr>
          <w:spacing w:val="-3"/>
          <w:sz w:val="22"/>
        </w:rPr>
        <w:t> </w:t>
      </w:r>
      <w:r>
        <w:rPr>
          <w:sz w:val="22"/>
        </w:rPr>
        <w:t>izlenir.</w:t>
      </w:r>
    </w:p>
    <w:p>
      <w:pPr>
        <w:pStyle w:val="Heading2"/>
      </w:pPr>
      <w:r>
        <w:rPr/>
        <w:t>Ders sınavları ve değerlendirme</w:t>
      </w:r>
    </w:p>
    <w:p>
      <w:pPr>
        <w:spacing w:after="0"/>
        <w:sectPr>
          <w:pgSz w:w="11910" w:h="16840"/>
          <w:pgMar w:header="0" w:footer="1358" w:top="1460" w:bottom="1540" w:left="1300" w:right="1020"/>
        </w:sectPr>
      </w:pPr>
    </w:p>
    <w:p>
      <w:pPr>
        <w:pStyle w:val="BodyText"/>
        <w:spacing w:line="228" w:lineRule="auto" w:before="79"/>
        <w:ind w:right="116"/>
      </w:pPr>
      <w:r>
        <w:rPr>
          <w:b/>
        </w:rPr>
        <w:t>MADDE 25 – </w:t>
      </w:r>
      <w:r>
        <w:rPr/>
        <w:t>(1) Öğrenciler ara sınav ve/veya dönem içi çalışmalarından başka, dönem sonu sınavına ve/veya dönem sonu proje çalışması değerlendirmesine alınır. İlgili anabilim dalı tarafından belirlenen dönem sonu sınav programı ilgili enstitü tarafından onaylandıktan sonra duyurulur.</w:t>
      </w:r>
    </w:p>
    <w:p>
      <w:pPr>
        <w:pStyle w:val="ListParagraph"/>
        <w:numPr>
          <w:ilvl w:val="0"/>
          <w:numId w:val="20"/>
        </w:numPr>
        <w:tabs>
          <w:tab w:pos="1211" w:val="left" w:leader="none"/>
        </w:tabs>
        <w:spacing w:line="228" w:lineRule="auto" w:before="119" w:after="0"/>
        <w:ind w:left="116" w:right="115" w:firstLine="707"/>
        <w:jc w:val="both"/>
        <w:rPr>
          <w:sz w:val="22"/>
        </w:rPr>
      </w:pPr>
      <w:r>
        <w:rPr>
          <w:sz w:val="22"/>
        </w:rPr>
        <w:t>Lisansüstü programlara kayıtlı öğrencilerin, bir dersin dönem sonu değerlendirilmesine alınabilmesi için ara sınav/sınavlara katılması ve öğretim elemanı tarafından dönem başında belirlenen koşulları yerine getirmesi</w:t>
      </w:r>
      <w:r>
        <w:rPr>
          <w:spacing w:val="1"/>
          <w:sz w:val="22"/>
        </w:rPr>
        <w:t> </w:t>
      </w:r>
      <w:r>
        <w:rPr>
          <w:sz w:val="22"/>
        </w:rPr>
        <w:t>zorunludur.</w:t>
      </w:r>
    </w:p>
    <w:p>
      <w:pPr>
        <w:pStyle w:val="ListParagraph"/>
        <w:numPr>
          <w:ilvl w:val="0"/>
          <w:numId w:val="20"/>
        </w:numPr>
        <w:tabs>
          <w:tab w:pos="1156" w:val="left" w:leader="none"/>
        </w:tabs>
        <w:spacing w:line="228" w:lineRule="auto" w:before="119" w:after="0"/>
        <w:ind w:left="116" w:right="117" w:firstLine="707"/>
        <w:jc w:val="both"/>
        <w:rPr>
          <w:sz w:val="22"/>
        </w:rPr>
      </w:pPr>
      <w:r>
        <w:rPr>
          <w:sz w:val="22"/>
        </w:rPr>
        <w:t>Sınavların türü, dersi veren öğretim üyesi tarafından belirlenir; yazılı, ödev veya uygulamalı olarak</w:t>
      </w:r>
      <w:r>
        <w:rPr>
          <w:spacing w:val="-9"/>
          <w:sz w:val="22"/>
        </w:rPr>
        <w:t> </w:t>
      </w:r>
      <w:r>
        <w:rPr>
          <w:sz w:val="22"/>
        </w:rPr>
        <w:t>çeşitli</w:t>
      </w:r>
      <w:r>
        <w:rPr>
          <w:spacing w:val="-7"/>
          <w:sz w:val="22"/>
        </w:rPr>
        <w:t> </w:t>
      </w:r>
      <w:r>
        <w:rPr>
          <w:sz w:val="22"/>
        </w:rPr>
        <w:t>türlerde</w:t>
      </w:r>
      <w:r>
        <w:rPr>
          <w:spacing w:val="-8"/>
          <w:sz w:val="22"/>
        </w:rPr>
        <w:t> </w:t>
      </w:r>
      <w:r>
        <w:rPr>
          <w:sz w:val="22"/>
        </w:rPr>
        <w:t>yapılabilir.</w:t>
      </w:r>
      <w:r>
        <w:rPr>
          <w:spacing w:val="-8"/>
          <w:sz w:val="22"/>
        </w:rPr>
        <w:t> </w:t>
      </w:r>
      <w:r>
        <w:rPr>
          <w:sz w:val="22"/>
        </w:rPr>
        <w:t>Sınavların</w:t>
      </w:r>
      <w:r>
        <w:rPr>
          <w:spacing w:val="-6"/>
          <w:sz w:val="22"/>
        </w:rPr>
        <w:t> </w:t>
      </w:r>
      <w:r>
        <w:rPr>
          <w:sz w:val="22"/>
        </w:rPr>
        <w:t>türleri</w:t>
      </w:r>
      <w:r>
        <w:rPr>
          <w:spacing w:val="-5"/>
          <w:sz w:val="22"/>
        </w:rPr>
        <w:t> </w:t>
      </w:r>
      <w:r>
        <w:rPr>
          <w:sz w:val="22"/>
        </w:rPr>
        <w:t>ve</w:t>
      </w:r>
      <w:r>
        <w:rPr>
          <w:spacing w:val="-6"/>
          <w:sz w:val="22"/>
        </w:rPr>
        <w:t> </w:t>
      </w:r>
      <w:r>
        <w:rPr>
          <w:sz w:val="22"/>
        </w:rPr>
        <w:t>başarı</w:t>
      </w:r>
      <w:r>
        <w:rPr>
          <w:spacing w:val="-5"/>
          <w:sz w:val="22"/>
        </w:rPr>
        <w:t> </w:t>
      </w:r>
      <w:r>
        <w:rPr>
          <w:sz w:val="22"/>
        </w:rPr>
        <w:t>değerlendirmesine</w:t>
      </w:r>
      <w:r>
        <w:rPr>
          <w:spacing w:val="-8"/>
          <w:sz w:val="22"/>
        </w:rPr>
        <w:t> </w:t>
      </w:r>
      <w:r>
        <w:rPr>
          <w:sz w:val="22"/>
        </w:rPr>
        <w:t>esas</w:t>
      </w:r>
      <w:r>
        <w:rPr>
          <w:spacing w:val="-5"/>
          <w:sz w:val="22"/>
        </w:rPr>
        <w:t> </w:t>
      </w:r>
      <w:r>
        <w:rPr>
          <w:sz w:val="22"/>
        </w:rPr>
        <w:t>alınacak</w:t>
      </w:r>
      <w:r>
        <w:rPr>
          <w:spacing w:val="-8"/>
          <w:sz w:val="22"/>
        </w:rPr>
        <w:t> </w:t>
      </w:r>
      <w:r>
        <w:rPr>
          <w:sz w:val="22"/>
        </w:rPr>
        <w:t>etkinlikler</w:t>
      </w:r>
      <w:r>
        <w:rPr>
          <w:spacing w:val="-6"/>
          <w:sz w:val="22"/>
        </w:rPr>
        <w:t> </w:t>
      </w:r>
      <w:r>
        <w:rPr>
          <w:sz w:val="22"/>
        </w:rPr>
        <w:t>ve bunların ağırlıkları dersi veren öğretim üyesi tarafından yarıyıl başında öğrencilere</w:t>
      </w:r>
      <w:r>
        <w:rPr>
          <w:spacing w:val="-13"/>
          <w:sz w:val="22"/>
        </w:rPr>
        <w:t> </w:t>
      </w:r>
      <w:r>
        <w:rPr>
          <w:sz w:val="22"/>
        </w:rPr>
        <w:t>duyurulur.</w:t>
      </w:r>
    </w:p>
    <w:p>
      <w:pPr>
        <w:pStyle w:val="ListParagraph"/>
        <w:numPr>
          <w:ilvl w:val="0"/>
          <w:numId w:val="20"/>
        </w:numPr>
        <w:tabs>
          <w:tab w:pos="1155" w:val="left" w:leader="none"/>
        </w:tabs>
        <w:spacing w:line="228" w:lineRule="auto" w:before="119" w:after="0"/>
        <w:ind w:left="116" w:right="111" w:firstLine="707"/>
        <w:jc w:val="both"/>
        <w:rPr>
          <w:sz w:val="22"/>
        </w:rPr>
      </w:pPr>
      <w:r>
        <w:rPr>
          <w:sz w:val="22"/>
        </w:rPr>
        <w:t>Öğrenciler kayıt yaptırdıkları kredili derslerden her yarıyıl içinde en az bir defa ara sınavına girer. Ara sınav, tez yazım esaslarına uygun olarak hazırlanmış ödev/ödevlerin veya uygulamaların değerlendirilmesi biçiminde de olabilir. Birden fazla ara sınav yapılması halinde sınavların aritmetik ortalaması</w:t>
      </w:r>
      <w:r>
        <w:rPr>
          <w:spacing w:val="-14"/>
          <w:sz w:val="22"/>
        </w:rPr>
        <w:t> </w:t>
      </w:r>
      <w:r>
        <w:rPr>
          <w:sz w:val="22"/>
        </w:rPr>
        <w:t>esas</w:t>
      </w:r>
      <w:r>
        <w:rPr>
          <w:spacing w:val="-11"/>
          <w:sz w:val="22"/>
        </w:rPr>
        <w:t> </w:t>
      </w:r>
      <w:r>
        <w:rPr>
          <w:sz w:val="22"/>
        </w:rPr>
        <w:t>alınır.</w:t>
      </w:r>
      <w:r>
        <w:rPr>
          <w:spacing w:val="-13"/>
          <w:sz w:val="22"/>
        </w:rPr>
        <w:t> </w:t>
      </w:r>
      <w:r>
        <w:rPr>
          <w:sz w:val="22"/>
        </w:rPr>
        <w:t>Ara</w:t>
      </w:r>
      <w:r>
        <w:rPr>
          <w:spacing w:val="-12"/>
          <w:sz w:val="22"/>
        </w:rPr>
        <w:t> </w:t>
      </w:r>
      <w:r>
        <w:rPr>
          <w:sz w:val="22"/>
        </w:rPr>
        <w:t>sınav</w:t>
      </w:r>
      <w:r>
        <w:rPr>
          <w:spacing w:val="-14"/>
          <w:sz w:val="22"/>
        </w:rPr>
        <w:t> </w:t>
      </w:r>
      <w:r>
        <w:rPr>
          <w:sz w:val="22"/>
        </w:rPr>
        <w:t>tarihleri,</w:t>
      </w:r>
      <w:r>
        <w:rPr>
          <w:spacing w:val="-14"/>
          <w:sz w:val="22"/>
        </w:rPr>
        <w:t> </w:t>
      </w:r>
      <w:r>
        <w:rPr>
          <w:sz w:val="22"/>
        </w:rPr>
        <w:t>akademik</w:t>
      </w:r>
      <w:r>
        <w:rPr>
          <w:spacing w:val="-15"/>
          <w:sz w:val="22"/>
        </w:rPr>
        <w:t> </w:t>
      </w:r>
      <w:r>
        <w:rPr>
          <w:sz w:val="22"/>
        </w:rPr>
        <w:t>takvimde</w:t>
      </w:r>
      <w:r>
        <w:rPr>
          <w:spacing w:val="-12"/>
          <w:sz w:val="22"/>
        </w:rPr>
        <w:t> </w:t>
      </w:r>
      <w:r>
        <w:rPr>
          <w:sz w:val="22"/>
        </w:rPr>
        <w:t>belirtilen</w:t>
      </w:r>
      <w:r>
        <w:rPr>
          <w:spacing w:val="-12"/>
          <w:sz w:val="22"/>
        </w:rPr>
        <w:t> </w:t>
      </w:r>
      <w:r>
        <w:rPr>
          <w:sz w:val="22"/>
        </w:rPr>
        <w:t>sürelere</w:t>
      </w:r>
      <w:r>
        <w:rPr>
          <w:spacing w:val="-11"/>
          <w:sz w:val="22"/>
        </w:rPr>
        <w:t> </w:t>
      </w:r>
      <w:r>
        <w:rPr>
          <w:sz w:val="22"/>
        </w:rPr>
        <w:t>uygun</w:t>
      </w:r>
      <w:r>
        <w:rPr>
          <w:spacing w:val="-13"/>
          <w:sz w:val="22"/>
        </w:rPr>
        <w:t> </w:t>
      </w:r>
      <w:r>
        <w:rPr>
          <w:sz w:val="22"/>
        </w:rPr>
        <w:t>olarak,</w:t>
      </w:r>
      <w:r>
        <w:rPr>
          <w:spacing w:val="-12"/>
          <w:sz w:val="22"/>
        </w:rPr>
        <w:t> </w:t>
      </w:r>
      <w:r>
        <w:rPr>
          <w:sz w:val="22"/>
        </w:rPr>
        <w:t>ilgili</w:t>
      </w:r>
      <w:r>
        <w:rPr>
          <w:spacing w:val="-12"/>
          <w:sz w:val="22"/>
        </w:rPr>
        <w:t> </w:t>
      </w:r>
      <w:r>
        <w:rPr>
          <w:sz w:val="22"/>
        </w:rPr>
        <w:t>öğretim üyesi tarafından belirlenir ve duyurulur.</w:t>
      </w:r>
    </w:p>
    <w:p>
      <w:pPr>
        <w:pStyle w:val="ListParagraph"/>
        <w:numPr>
          <w:ilvl w:val="0"/>
          <w:numId w:val="20"/>
        </w:numPr>
        <w:tabs>
          <w:tab w:pos="1136" w:val="left" w:leader="none"/>
        </w:tabs>
        <w:spacing w:line="228" w:lineRule="auto" w:before="119" w:after="0"/>
        <w:ind w:left="116" w:right="113" w:firstLine="707"/>
        <w:jc w:val="both"/>
        <w:rPr>
          <w:sz w:val="22"/>
        </w:rPr>
      </w:pPr>
      <w:r>
        <w:rPr>
          <w:sz w:val="22"/>
        </w:rPr>
        <w:t>Yarıyıl</w:t>
      </w:r>
      <w:r>
        <w:rPr>
          <w:spacing w:val="-5"/>
          <w:sz w:val="22"/>
        </w:rPr>
        <w:t> </w:t>
      </w:r>
      <w:r>
        <w:rPr>
          <w:sz w:val="22"/>
        </w:rPr>
        <w:t>sonu</w:t>
      </w:r>
      <w:r>
        <w:rPr>
          <w:spacing w:val="-5"/>
          <w:sz w:val="22"/>
        </w:rPr>
        <w:t> </w:t>
      </w:r>
      <w:r>
        <w:rPr>
          <w:sz w:val="22"/>
        </w:rPr>
        <w:t>sınavı,</w:t>
      </w:r>
      <w:r>
        <w:rPr>
          <w:spacing w:val="-5"/>
          <w:sz w:val="22"/>
        </w:rPr>
        <w:t> </w:t>
      </w:r>
      <w:r>
        <w:rPr>
          <w:sz w:val="22"/>
        </w:rPr>
        <w:t>bilimsel</w:t>
      </w:r>
      <w:r>
        <w:rPr>
          <w:spacing w:val="-4"/>
          <w:sz w:val="22"/>
        </w:rPr>
        <w:t> </w:t>
      </w:r>
      <w:r>
        <w:rPr>
          <w:sz w:val="22"/>
        </w:rPr>
        <w:t>araştırma</w:t>
      </w:r>
      <w:r>
        <w:rPr>
          <w:spacing w:val="-4"/>
          <w:sz w:val="22"/>
        </w:rPr>
        <w:t> </w:t>
      </w:r>
      <w:r>
        <w:rPr>
          <w:sz w:val="22"/>
        </w:rPr>
        <w:t>yöntemlerine</w:t>
      </w:r>
      <w:r>
        <w:rPr>
          <w:spacing w:val="-4"/>
          <w:sz w:val="22"/>
        </w:rPr>
        <w:t> </w:t>
      </w:r>
      <w:r>
        <w:rPr>
          <w:sz w:val="22"/>
        </w:rPr>
        <w:t>uygun</w:t>
      </w:r>
      <w:r>
        <w:rPr>
          <w:spacing w:val="-5"/>
          <w:sz w:val="22"/>
        </w:rPr>
        <w:t> </w:t>
      </w:r>
      <w:r>
        <w:rPr>
          <w:sz w:val="22"/>
        </w:rPr>
        <w:t>olarak</w:t>
      </w:r>
      <w:r>
        <w:rPr>
          <w:spacing w:val="-7"/>
          <w:sz w:val="22"/>
        </w:rPr>
        <w:t> </w:t>
      </w:r>
      <w:r>
        <w:rPr>
          <w:sz w:val="22"/>
        </w:rPr>
        <w:t>hazırlanmış</w:t>
      </w:r>
      <w:r>
        <w:rPr>
          <w:spacing w:val="-4"/>
          <w:sz w:val="22"/>
        </w:rPr>
        <w:t> </w:t>
      </w:r>
      <w:r>
        <w:rPr>
          <w:sz w:val="22"/>
        </w:rPr>
        <w:t>dönem</w:t>
      </w:r>
      <w:r>
        <w:rPr>
          <w:spacing w:val="-8"/>
          <w:sz w:val="22"/>
        </w:rPr>
        <w:t> </w:t>
      </w:r>
      <w:r>
        <w:rPr>
          <w:sz w:val="22"/>
        </w:rPr>
        <w:t>ödevinin veya uygulamaların değerlendirilmesi biçiminde de</w:t>
      </w:r>
      <w:r>
        <w:rPr>
          <w:spacing w:val="-3"/>
          <w:sz w:val="22"/>
        </w:rPr>
        <w:t> </w:t>
      </w:r>
      <w:r>
        <w:rPr>
          <w:sz w:val="22"/>
        </w:rPr>
        <w:t>olabilir.</w:t>
      </w:r>
    </w:p>
    <w:p>
      <w:pPr>
        <w:pStyle w:val="ListParagraph"/>
        <w:numPr>
          <w:ilvl w:val="0"/>
          <w:numId w:val="20"/>
        </w:numPr>
        <w:tabs>
          <w:tab w:pos="1146" w:val="left" w:leader="none"/>
        </w:tabs>
        <w:spacing w:line="228" w:lineRule="auto" w:before="119" w:after="0"/>
        <w:ind w:left="824" w:right="114" w:firstLine="0"/>
        <w:jc w:val="both"/>
        <w:rPr>
          <w:sz w:val="22"/>
        </w:rPr>
      </w:pPr>
      <w:r>
        <w:rPr>
          <w:sz w:val="22"/>
        </w:rPr>
        <w:t>Enstitü yönetim kurulunun uygun göreceği mazeretler sebebiyle, ara sınavlara ve yarıyıl sonu sınavlarına</w:t>
      </w:r>
      <w:r>
        <w:rPr>
          <w:spacing w:val="-17"/>
          <w:sz w:val="22"/>
        </w:rPr>
        <w:t> </w:t>
      </w:r>
      <w:r>
        <w:rPr>
          <w:sz w:val="22"/>
        </w:rPr>
        <w:t>giremeyen</w:t>
      </w:r>
      <w:r>
        <w:rPr>
          <w:spacing w:val="-17"/>
          <w:sz w:val="22"/>
        </w:rPr>
        <w:t> </w:t>
      </w:r>
      <w:r>
        <w:rPr>
          <w:sz w:val="22"/>
        </w:rPr>
        <w:t>lisansüstü</w:t>
      </w:r>
      <w:r>
        <w:rPr>
          <w:spacing w:val="-18"/>
          <w:sz w:val="22"/>
        </w:rPr>
        <w:t> </w:t>
      </w:r>
      <w:r>
        <w:rPr>
          <w:sz w:val="22"/>
        </w:rPr>
        <w:t>öğrencilere,</w:t>
      </w:r>
      <w:r>
        <w:rPr>
          <w:spacing w:val="-17"/>
          <w:sz w:val="22"/>
        </w:rPr>
        <w:t> </w:t>
      </w:r>
      <w:r>
        <w:rPr>
          <w:sz w:val="22"/>
        </w:rPr>
        <w:t>enstitü</w:t>
      </w:r>
      <w:r>
        <w:rPr>
          <w:spacing w:val="-18"/>
          <w:sz w:val="22"/>
        </w:rPr>
        <w:t> </w:t>
      </w:r>
      <w:r>
        <w:rPr>
          <w:sz w:val="22"/>
        </w:rPr>
        <w:t>yönetim</w:t>
      </w:r>
      <w:r>
        <w:rPr>
          <w:spacing w:val="-18"/>
          <w:sz w:val="22"/>
        </w:rPr>
        <w:t> </w:t>
      </w:r>
      <w:r>
        <w:rPr>
          <w:sz w:val="22"/>
        </w:rPr>
        <w:t>kurulunca</w:t>
      </w:r>
      <w:r>
        <w:rPr>
          <w:spacing w:val="-17"/>
          <w:sz w:val="22"/>
        </w:rPr>
        <w:t> </w:t>
      </w:r>
      <w:r>
        <w:rPr>
          <w:sz w:val="22"/>
        </w:rPr>
        <w:t>mazeret</w:t>
      </w:r>
      <w:r>
        <w:rPr>
          <w:spacing w:val="-17"/>
          <w:sz w:val="22"/>
        </w:rPr>
        <w:t> </w:t>
      </w:r>
      <w:r>
        <w:rPr>
          <w:sz w:val="22"/>
        </w:rPr>
        <w:t>sınav</w:t>
      </w:r>
      <w:r>
        <w:rPr>
          <w:spacing w:val="-20"/>
          <w:sz w:val="22"/>
        </w:rPr>
        <w:t> </w:t>
      </w:r>
      <w:r>
        <w:rPr>
          <w:sz w:val="22"/>
        </w:rPr>
        <w:t>hakkı</w:t>
      </w:r>
      <w:r>
        <w:rPr>
          <w:spacing w:val="-16"/>
          <w:sz w:val="22"/>
        </w:rPr>
        <w:t> </w:t>
      </w:r>
      <w:r>
        <w:rPr>
          <w:sz w:val="22"/>
        </w:rPr>
        <w:t>verilir. Kısa süreli sınavlar için mazeret sınav hakkı</w:t>
      </w:r>
      <w:r>
        <w:rPr>
          <w:spacing w:val="-6"/>
          <w:sz w:val="22"/>
        </w:rPr>
        <w:t> </w:t>
      </w:r>
      <w:r>
        <w:rPr>
          <w:sz w:val="22"/>
        </w:rPr>
        <w:t>verilmez.</w:t>
      </w:r>
    </w:p>
    <w:p>
      <w:pPr>
        <w:pStyle w:val="ListParagraph"/>
        <w:numPr>
          <w:ilvl w:val="0"/>
          <w:numId w:val="20"/>
        </w:numPr>
        <w:tabs>
          <w:tab w:pos="1127" w:val="left" w:leader="none"/>
        </w:tabs>
        <w:spacing w:line="228" w:lineRule="auto" w:before="119" w:after="0"/>
        <w:ind w:left="116" w:right="115" w:firstLine="707"/>
        <w:jc w:val="both"/>
        <w:rPr>
          <w:sz w:val="22"/>
        </w:rPr>
      </w:pPr>
      <w:r>
        <w:rPr>
          <w:sz w:val="22"/>
        </w:rPr>
        <w:t>Kredili</w:t>
      </w:r>
      <w:r>
        <w:rPr>
          <w:spacing w:val="-11"/>
          <w:sz w:val="22"/>
        </w:rPr>
        <w:t> </w:t>
      </w:r>
      <w:r>
        <w:rPr>
          <w:sz w:val="22"/>
        </w:rPr>
        <w:t>bir</w:t>
      </w:r>
      <w:r>
        <w:rPr>
          <w:spacing w:val="-11"/>
          <w:sz w:val="22"/>
        </w:rPr>
        <w:t> </w:t>
      </w:r>
      <w:r>
        <w:rPr>
          <w:sz w:val="22"/>
        </w:rPr>
        <w:t>dersin</w:t>
      </w:r>
      <w:r>
        <w:rPr>
          <w:spacing w:val="-12"/>
          <w:sz w:val="22"/>
        </w:rPr>
        <w:t> </w:t>
      </w:r>
      <w:r>
        <w:rPr>
          <w:sz w:val="22"/>
        </w:rPr>
        <w:t>başarı</w:t>
      </w:r>
      <w:r>
        <w:rPr>
          <w:spacing w:val="-12"/>
          <w:sz w:val="22"/>
        </w:rPr>
        <w:t> </w:t>
      </w:r>
      <w:r>
        <w:rPr>
          <w:sz w:val="22"/>
        </w:rPr>
        <w:t>harf</w:t>
      </w:r>
      <w:r>
        <w:rPr>
          <w:spacing w:val="-11"/>
          <w:sz w:val="22"/>
        </w:rPr>
        <w:t> </w:t>
      </w:r>
      <w:r>
        <w:rPr>
          <w:sz w:val="22"/>
        </w:rPr>
        <w:t>notu;</w:t>
      </w:r>
      <w:r>
        <w:rPr>
          <w:spacing w:val="-11"/>
          <w:sz w:val="22"/>
        </w:rPr>
        <w:t> </w:t>
      </w:r>
      <w:r>
        <w:rPr>
          <w:sz w:val="22"/>
        </w:rPr>
        <w:t>ara</w:t>
      </w:r>
      <w:r>
        <w:rPr>
          <w:spacing w:val="-10"/>
          <w:sz w:val="22"/>
        </w:rPr>
        <w:t> </w:t>
      </w:r>
      <w:r>
        <w:rPr>
          <w:sz w:val="22"/>
        </w:rPr>
        <w:t>sınavlar</w:t>
      </w:r>
      <w:r>
        <w:rPr>
          <w:spacing w:val="-11"/>
          <w:sz w:val="22"/>
        </w:rPr>
        <w:t> </w:t>
      </w:r>
      <w:r>
        <w:rPr>
          <w:sz w:val="22"/>
        </w:rPr>
        <w:t>ve/veya</w:t>
      </w:r>
      <w:r>
        <w:rPr>
          <w:spacing w:val="-11"/>
          <w:sz w:val="22"/>
        </w:rPr>
        <w:t> </w:t>
      </w:r>
      <w:r>
        <w:rPr>
          <w:sz w:val="22"/>
        </w:rPr>
        <w:t>dönem</w:t>
      </w:r>
      <w:r>
        <w:rPr>
          <w:spacing w:val="-14"/>
          <w:sz w:val="22"/>
        </w:rPr>
        <w:t> </w:t>
      </w:r>
      <w:r>
        <w:rPr>
          <w:sz w:val="22"/>
        </w:rPr>
        <w:t>içi</w:t>
      </w:r>
      <w:r>
        <w:rPr>
          <w:spacing w:val="-11"/>
          <w:sz w:val="22"/>
        </w:rPr>
        <w:t> </w:t>
      </w:r>
      <w:r>
        <w:rPr>
          <w:sz w:val="22"/>
        </w:rPr>
        <w:t>çalışmalar,</w:t>
      </w:r>
      <w:r>
        <w:rPr>
          <w:spacing w:val="-12"/>
          <w:sz w:val="22"/>
        </w:rPr>
        <w:t> </w:t>
      </w:r>
      <w:r>
        <w:rPr>
          <w:sz w:val="22"/>
        </w:rPr>
        <w:t>dönem</w:t>
      </w:r>
      <w:r>
        <w:rPr>
          <w:spacing w:val="-14"/>
          <w:sz w:val="22"/>
        </w:rPr>
        <w:t> </w:t>
      </w:r>
      <w:r>
        <w:rPr>
          <w:sz w:val="22"/>
        </w:rPr>
        <w:t>sonu</w:t>
      </w:r>
      <w:r>
        <w:rPr>
          <w:spacing w:val="-11"/>
          <w:sz w:val="22"/>
        </w:rPr>
        <w:t> </w:t>
      </w:r>
      <w:r>
        <w:rPr>
          <w:sz w:val="22"/>
        </w:rPr>
        <w:t>sınavı ve/veya</w:t>
      </w:r>
      <w:r>
        <w:rPr>
          <w:spacing w:val="-4"/>
          <w:sz w:val="22"/>
        </w:rPr>
        <w:t> </w:t>
      </w:r>
      <w:r>
        <w:rPr>
          <w:sz w:val="22"/>
        </w:rPr>
        <w:t>dönem</w:t>
      </w:r>
      <w:r>
        <w:rPr>
          <w:spacing w:val="-7"/>
          <w:sz w:val="22"/>
        </w:rPr>
        <w:t> </w:t>
      </w:r>
      <w:r>
        <w:rPr>
          <w:sz w:val="22"/>
        </w:rPr>
        <w:t>sonu</w:t>
      </w:r>
      <w:r>
        <w:rPr>
          <w:spacing w:val="-4"/>
          <w:sz w:val="22"/>
        </w:rPr>
        <w:t> </w:t>
      </w:r>
      <w:r>
        <w:rPr>
          <w:sz w:val="22"/>
        </w:rPr>
        <w:t>proje</w:t>
      </w:r>
      <w:r>
        <w:rPr>
          <w:spacing w:val="-4"/>
          <w:sz w:val="22"/>
        </w:rPr>
        <w:t> </w:t>
      </w:r>
      <w:r>
        <w:rPr>
          <w:sz w:val="22"/>
        </w:rPr>
        <w:t>çalışması</w:t>
      </w:r>
      <w:r>
        <w:rPr>
          <w:spacing w:val="-3"/>
          <w:sz w:val="22"/>
        </w:rPr>
        <w:t> </w:t>
      </w:r>
      <w:r>
        <w:rPr>
          <w:sz w:val="22"/>
        </w:rPr>
        <w:t>değerlendirilerek</w:t>
      </w:r>
      <w:r>
        <w:rPr>
          <w:spacing w:val="-6"/>
          <w:sz w:val="22"/>
        </w:rPr>
        <w:t> </w:t>
      </w:r>
      <w:r>
        <w:rPr>
          <w:sz w:val="22"/>
        </w:rPr>
        <w:t>aşağıdaki</w:t>
      </w:r>
      <w:r>
        <w:rPr>
          <w:spacing w:val="-4"/>
          <w:sz w:val="22"/>
        </w:rPr>
        <w:t> </w:t>
      </w:r>
      <w:r>
        <w:rPr>
          <w:sz w:val="22"/>
        </w:rPr>
        <w:t>çizelgeye</w:t>
      </w:r>
      <w:r>
        <w:rPr>
          <w:spacing w:val="-4"/>
          <w:sz w:val="22"/>
        </w:rPr>
        <w:t> </w:t>
      </w:r>
      <w:r>
        <w:rPr>
          <w:sz w:val="22"/>
        </w:rPr>
        <w:t>göre</w:t>
      </w:r>
      <w:r>
        <w:rPr>
          <w:spacing w:val="-3"/>
          <w:sz w:val="22"/>
        </w:rPr>
        <w:t> </w:t>
      </w:r>
      <w:r>
        <w:rPr>
          <w:sz w:val="22"/>
        </w:rPr>
        <w:t>harf</w:t>
      </w:r>
      <w:r>
        <w:rPr>
          <w:spacing w:val="-4"/>
          <w:sz w:val="22"/>
        </w:rPr>
        <w:t> </w:t>
      </w:r>
      <w:r>
        <w:rPr>
          <w:sz w:val="22"/>
        </w:rPr>
        <w:t>notlarından</w:t>
      </w:r>
      <w:r>
        <w:rPr>
          <w:spacing w:val="-3"/>
          <w:sz w:val="22"/>
        </w:rPr>
        <w:t> </w:t>
      </w:r>
      <w:r>
        <w:rPr>
          <w:sz w:val="22"/>
        </w:rPr>
        <w:t>biri</w:t>
      </w:r>
      <w:r>
        <w:rPr>
          <w:spacing w:val="-4"/>
          <w:sz w:val="22"/>
        </w:rPr>
        <w:t> </w:t>
      </w:r>
      <w:r>
        <w:rPr>
          <w:sz w:val="22"/>
        </w:rPr>
        <w:t>başarı notu olarak</w:t>
      </w:r>
      <w:r>
        <w:rPr>
          <w:spacing w:val="-3"/>
          <w:sz w:val="22"/>
        </w:rPr>
        <w:t> </w:t>
      </w:r>
      <w:r>
        <w:rPr>
          <w:sz w:val="22"/>
        </w:rPr>
        <w:t>verilir:</w:t>
      </w:r>
    </w:p>
    <w:p>
      <w:pPr>
        <w:pStyle w:val="BodyText"/>
        <w:spacing w:before="109"/>
        <w:ind w:left="824" w:firstLine="0"/>
        <w:jc w:val="left"/>
      </w:pPr>
      <w:r>
        <w:rPr/>
        <w:t>a)</w:t>
      </w:r>
    </w:p>
    <w:p>
      <w:pPr>
        <w:pStyle w:val="BodyText"/>
        <w:spacing w:before="1"/>
        <w:ind w:left="0" w:firstLine="0"/>
        <w:jc w:val="left"/>
        <w:rPr>
          <w:sz w:val="10"/>
        </w:rPr>
      </w:pPr>
    </w:p>
    <w:tbl>
      <w:tblPr>
        <w:tblW w:w="0" w:type="auto"/>
        <w:jc w:val="left"/>
        <w:tblInd w:w="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8"/>
        <w:gridCol w:w="1363"/>
        <w:gridCol w:w="959"/>
      </w:tblGrid>
      <w:tr>
        <w:trPr>
          <w:trHeight w:val="302" w:hRule="atLeast"/>
        </w:trPr>
        <w:tc>
          <w:tcPr>
            <w:tcW w:w="898" w:type="dxa"/>
          </w:tcPr>
          <w:p>
            <w:pPr>
              <w:pStyle w:val="TableParagraph"/>
              <w:spacing w:line="244" w:lineRule="exact" w:before="0"/>
              <w:jc w:val="left"/>
              <w:rPr>
                <w:sz w:val="22"/>
              </w:rPr>
            </w:pPr>
            <w:r>
              <w:rPr>
                <w:sz w:val="22"/>
                <w:u w:val="single"/>
              </w:rPr>
              <w:t>Puan</w:t>
            </w:r>
          </w:p>
        </w:tc>
        <w:tc>
          <w:tcPr>
            <w:tcW w:w="1363" w:type="dxa"/>
          </w:tcPr>
          <w:p>
            <w:pPr>
              <w:pStyle w:val="TableParagraph"/>
              <w:spacing w:line="244" w:lineRule="exact" w:before="0"/>
              <w:ind w:left="208" w:right="215"/>
              <w:rPr>
                <w:sz w:val="22"/>
              </w:rPr>
            </w:pPr>
            <w:r>
              <w:rPr>
                <w:sz w:val="22"/>
                <w:u w:val="single"/>
              </w:rPr>
              <w:t>Harf Notu</w:t>
            </w:r>
          </w:p>
        </w:tc>
        <w:tc>
          <w:tcPr>
            <w:tcW w:w="959" w:type="dxa"/>
          </w:tcPr>
          <w:p>
            <w:pPr>
              <w:pStyle w:val="TableParagraph"/>
              <w:spacing w:line="244" w:lineRule="exact" w:before="0"/>
              <w:ind w:left="188"/>
              <w:rPr>
                <w:sz w:val="22"/>
              </w:rPr>
            </w:pPr>
            <w:r>
              <w:rPr>
                <w:spacing w:val="-56"/>
                <w:w w:val="100"/>
                <w:sz w:val="22"/>
                <w:u w:val="single"/>
              </w:rPr>
              <w:t> </w:t>
            </w:r>
            <w:r>
              <w:rPr>
                <w:sz w:val="22"/>
                <w:u w:val="single"/>
              </w:rPr>
              <w:t>Katsayı</w:t>
            </w:r>
          </w:p>
        </w:tc>
      </w:tr>
      <w:tr>
        <w:trPr>
          <w:trHeight w:val="360" w:hRule="atLeast"/>
        </w:trPr>
        <w:tc>
          <w:tcPr>
            <w:tcW w:w="898" w:type="dxa"/>
          </w:tcPr>
          <w:p>
            <w:pPr>
              <w:pStyle w:val="TableParagraph"/>
              <w:jc w:val="left"/>
              <w:rPr>
                <w:sz w:val="22"/>
              </w:rPr>
            </w:pPr>
            <w:r>
              <w:rPr>
                <w:sz w:val="22"/>
              </w:rPr>
              <w:t>90-100</w:t>
            </w:r>
          </w:p>
        </w:tc>
        <w:tc>
          <w:tcPr>
            <w:tcW w:w="1363" w:type="dxa"/>
          </w:tcPr>
          <w:p>
            <w:pPr>
              <w:pStyle w:val="TableParagraph"/>
              <w:ind w:left="206" w:right="215"/>
              <w:rPr>
                <w:sz w:val="22"/>
              </w:rPr>
            </w:pPr>
            <w:r>
              <w:rPr>
                <w:sz w:val="22"/>
              </w:rPr>
              <w:t>AA</w:t>
            </w:r>
          </w:p>
        </w:tc>
        <w:tc>
          <w:tcPr>
            <w:tcW w:w="959" w:type="dxa"/>
          </w:tcPr>
          <w:p>
            <w:pPr>
              <w:pStyle w:val="TableParagraph"/>
              <w:ind w:left="190"/>
              <w:rPr>
                <w:sz w:val="22"/>
              </w:rPr>
            </w:pPr>
            <w:r>
              <w:rPr>
                <w:sz w:val="22"/>
              </w:rPr>
              <w:t>4,00</w:t>
            </w:r>
          </w:p>
        </w:tc>
      </w:tr>
      <w:tr>
        <w:trPr>
          <w:trHeight w:val="360" w:hRule="atLeast"/>
        </w:trPr>
        <w:tc>
          <w:tcPr>
            <w:tcW w:w="898" w:type="dxa"/>
          </w:tcPr>
          <w:p>
            <w:pPr>
              <w:pStyle w:val="TableParagraph"/>
              <w:jc w:val="left"/>
              <w:rPr>
                <w:sz w:val="22"/>
              </w:rPr>
            </w:pPr>
            <w:r>
              <w:rPr>
                <w:sz w:val="22"/>
              </w:rPr>
              <w:t>85-89</w:t>
            </w:r>
          </w:p>
        </w:tc>
        <w:tc>
          <w:tcPr>
            <w:tcW w:w="1363" w:type="dxa"/>
          </w:tcPr>
          <w:p>
            <w:pPr>
              <w:pStyle w:val="TableParagraph"/>
              <w:ind w:left="208" w:right="214"/>
              <w:rPr>
                <w:sz w:val="22"/>
              </w:rPr>
            </w:pPr>
            <w:r>
              <w:rPr>
                <w:sz w:val="22"/>
              </w:rPr>
              <w:t>BA</w:t>
            </w:r>
          </w:p>
        </w:tc>
        <w:tc>
          <w:tcPr>
            <w:tcW w:w="959" w:type="dxa"/>
          </w:tcPr>
          <w:p>
            <w:pPr>
              <w:pStyle w:val="TableParagraph"/>
              <w:ind w:left="190"/>
              <w:rPr>
                <w:sz w:val="22"/>
              </w:rPr>
            </w:pPr>
            <w:r>
              <w:rPr>
                <w:sz w:val="22"/>
              </w:rPr>
              <w:t>3,50</w:t>
            </w:r>
          </w:p>
        </w:tc>
      </w:tr>
      <w:tr>
        <w:trPr>
          <w:trHeight w:val="360" w:hRule="atLeast"/>
        </w:trPr>
        <w:tc>
          <w:tcPr>
            <w:tcW w:w="898" w:type="dxa"/>
          </w:tcPr>
          <w:p>
            <w:pPr>
              <w:pStyle w:val="TableParagraph"/>
              <w:jc w:val="left"/>
              <w:rPr>
                <w:sz w:val="22"/>
              </w:rPr>
            </w:pPr>
            <w:r>
              <w:rPr>
                <w:sz w:val="22"/>
              </w:rPr>
              <w:t>80-84</w:t>
            </w:r>
          </w:p>
        </w:tc>
        <w:tc>
          <w:tcPr>
            <w:tcW w:w="1363" w:type="dxa"/>
          </w:tcPr>
          <w:p>
            <w:pPr>
              <w:pStyle w:val="TableParagraph"/>
              <w:ind w:left="206" w:right="215"/>
              <w:rPr>
                <w:sz w:val="22"/>
              </w:rPr>
            </w:pPr>
            <w:r>
              <w:rPr>
                <w:sz w:val="22"/>
              </w:rPr>
              <w:t>BB</w:t>
            </w:r>
          </w:p>
        </w:tc>
        <w:tc>
          <w:tcPr>
            <w:tcW w:w="959" w:type="dxa"/>
          </w:tcPr>
          <w:p>
            <w:pPr>
              <w:pStyle w:val="TableParagraph"/>
              <w:ind w:left="190"/>
              <w:rPr>
                <w:sz w:val="22"/>
              </w:rPr>
            </w:pPr>
            <w:r>
              <w:rPr>
                <w:sz w:val="22"/>
              </w:rPr>
              <w:t>3,00</w:t>
            </w:r>
          </w:p>
        </w:tc>
      </w:tr>
      <w:tr>
        <w:trPr>
          <w:trHeight w:val="360" w:hRule="atLeast"/>
        </w:trPr>
        <w:tc>
          <w:tcPr>
            <w:tcW w:w="898" w:type="dxa"/>
          </w:tcPr>
          <w:p>
            <w:pPr>
              <w:pStyle w:val="TableParagraph"/>
              <w:jc w:val="left"/>
              <w:rPr>
                <w:sz w:val="22"/>
              </w:rPr>
            </w:pPr>
            <w:r>
              <w:rPr>
                <w:sz w:val="22"/>
              </w:rPr>
              <w:t>70-79</w:t>
            </w:r>
          </w:p>
        </w:tc>
        <w:tc>
          <w:tcPr>
            <w:tcW w:w="1363" w:type="dxa"/>
          </w:tcPr>
          <w:p>
            <w:pPr>
              <w:pStyle w:val="TableParagraph"/>
              <w:ind w:left="206" w:right="215"/>
              <w:rPr>
                <w:sz w:val="22"/>
              </w:rPr>
            </w:pPr>
            <w:r>
              <w:rPr>
                <w:sz w:val="22"/>
              </w:rPr>
              <w:t>CB</w:t>
            </w:r>
          </w:p>
        </w:tc>
        <w:tc>
          <w:tcPr>
            <w:tcW w:w="959" w:type="dxa"/>
          </w:tcPr>
          <w:p>
            <w:pPr>
              <w:pStyle w:val="TableParagraph"/>
              <w:ind w:left="190"/>
              <w:rPr>
                <w:sz w:val="22"/>
              </w:rPr>
            </w:pPr>
            <w:r>
              <w:rPr>
                <w:sz w:val="22"/>
              </w:rPr>
              <w:t>2,50</w:t>
            </w:r>
          </w:p>
        </w:tc>
      </w:tr>
      <w:tr>
        <w:trPr>
          <w:trHeight w:val="360" w:hRule="atLeast"/>
        </w:trPr>
        <w:tc>
          <w:tcPr>
            <w:tcW w:w="898" w:type="dxa"/>
          </w:tcPr>
          <w:p>
            <w:pPr>
              <w:pStyle w:val="TableParagraph"/>
              <w:jc w:val="left"/>
              <w:rPr>
                <w:sz w:val="22"/>
              </w:rPr>
            </w:pPr>
            <w:r>
              <w:rPr>
                <w:sz w:val="22"/>
              </w:rPr>
              <w:t>60-69</w:t>
            </w:r>
          </w:p>
        </w:tc>
        <w:tc>
          <w:tcPr>
            <w:tcW w:w="1363" w:type="dxa"/>
          </w:tcPr>
          <w:p>
            <w:pPr>
              <w:pStyle w:val="TableParagraph"/>
              <w:ind w:left="206" w:right="215"/>
              <w:rPr>
                <w:sz w:val="22"/>
              </w:rPr>
            </w:pPr>
            <w:r>
              <w:rPr>
                <w:sz w:val="22"/>
              </w:rPr>
              <w:t>CC</w:t>
            </w:r>
          </w:p>
        </w:tc>
        <w:tc>
          <w:tcPr>
            <w:tcW w:w="959" w:type="dxa"/>
          </w:tcPr>
          <w:p>
            <w:pPr>
              <w:pStyle w:val="TableParagraph"/>
              <w:ind w:left="190"/>
              <w:rPr>
                <w:sz w:val="22"/>
              </w:rPr>
            </w:pPr>
            <w:r>
              <w:rPr>
                <w:sz w:val="22"/>
              </w:rPr>
              <w:t>2,00</w:t>
            </w:r>
          </w:p>
        </w:tc>
      </w:tr>
      <w:tr>
        <w:trPr>
          <w:trHeight w:val="360" w:hRule="atLeast"/>
        </w:trPr>
        <w:tc>
          <w:tcPr>
            <w:tcW w:w="898" w:type="dxa"/>
          </w:tcPr>
          <w:p>
            <w:pPr>
              <w:pStyle w:val="TableParagraph"/>
              <w:jc w:val="left"/>
              <w:rPr>
                <w:sz w:val="22"/>
              </w:rPr>
            </w:pPr>
            <w:r>
              <w:rPr>
                <w:sz w:val="22"/>
              </w:rPr>
              <w:t>50-59</w:t>
            </w:r>
          </w:p>
        </w:tc>
        <w:tc>
          <w:tcPr>
            <w:tcW w:w="1363" w:type="dxa"/>
          </w:tcPr>
          <w:p>
            <w:pPr>
              <w:pStyle w:val="TableParagraph"/>
              <w:ind w:left="208" w:right="214"/>
              <w:rPr>
                <w:sz w:val="22"/>
              </w:rPr>
            </w:pPr>
            <w:r>
              <w:rPr>
                <w:sz w:val="22"/>
              </w:rPr>
              <w:t>DC</w:t>
            </w:r>
          </w:p>
        </w:tc>
        <w:tc>
          <w:tcPr>
            <w:tcW w:w="959" w:type="dxa"/>
          </w:tcPr>
          <w:p>
            <w:pPr>
              <w:pStyle w:val="TableParagraph"/>
              <w:ind w:left="190"/>
              <w:rPr>
                <w:sz w:val="22"/>
              </w:rPr>
            </w:pPr>
            <w:r>
              <w:rPr>
                <w:sz w:val="22"/>
              </w:rPr>
              <w:t>1,50</w:t>
            </w:r>
          </w:p>
        </w:tc>
      </w:tr>
      <w:tr>
        <w:trPr>
          <w:trHeight w:val="360" w:hRule="atLeast"/>
        </w:trPr>
        <w:tc>
          <w:tcPr>
            <w:tcW w:w="898" w:type="dxa"/>
          </w:tcPr>
          <w:p>
            <w:pPr>
              <w:pStyle w:val="TableParagraph"/>
              <w:jc w:val="left"/>
              <w:rPr>
                <w:sz w:val="22"/>
              </w:rPr>
            </w:pPr>
            <w:r>
              <w:rPr>
                <w:sz w:val="22"/>
              </w:rPr>
              <w:t>45-49</w:t>
            </w:r>
          </w:p>
        </w:tc>
        <w:tc>
          <w:tcPr>
            <w:tcW w:w="1363" w:type="dxa"/>
          </w:tcPr>
          <w:p>
            <w:pPr>
              <w:pStyle w:val="TableParagraph"/>
              <w:ind w:left="206" w:right="215"/>
              <w:rPr>
                <w:sz w:val="22"/>
              </w:rPr>
            </w:pPr>
            <w:r>
              <w:rPr>
                <w:sz w:val="22"/>
              </w:rPr>
              <w:t>DD</w:t>
            </w:r>
          </w:p>
        </w:tc>
        <w:tc>
          <w:tcPr>
            <w:tcW w:w="959" w:type="dxa"/>
          </w:tcPr>
          <w:p>
            <w:pPr>
              <w:pStyle w:val="TableParagraph"/>
              <w:ind w:left="190"/>
              <w:rPr>
                <w:sz w:val="22"/>
              </w:rPr>
            </w:pPr>
            <w:r>
              <w:rPr>
                <w:sz w:val="22"/>
              </w:rPr>
              <w:t>1,00</w:t>
            </w:r>
          </w:p>
        </w:tc>
      </w:tr>
      <w:tr>
        <w:trPr>
          <w:trHeight w:val="302" w:hRule="atLeast"/>
        </w:trPr>
        <w:tc>
          <w:tcPr>
            <w:tcW w:w="898" w:type="dxa"/>
          </w:tcPr>
          <w:p>
            <w:pPr>
              <w:pStyle w:val="TableParagraph"/>
              <w:spacing w:line="233" w:lineRule="exact"/>
              <w:jc w:val="left"/>
              <w:rPr>
                <w:sz w:val="22"/>
              </w:rPr>
            </w:pPr>
            <w:r>
              <w:rPr>
                <w:sz w:val="22"/>
              </w:rPr>
              <w:t>0-44</w:t>
            </w:r>
          </w:p>
        </w:tc>
        <w:tc>
          <w:tcPr>
            <w:tcW w:w="1363" w:type="dxa"/>
          </w:tcPr>
          <w:p>
            <w:pPr>
              <w:pStyle w:val="TableParagraph"/>
              <w:spacing w:line="233" w:lineRule="exact"/>
              <w:ind w:left="206" w:right="215"/>
              <w:rPr>
                <w:sz w:val="22"/>
              </w:rPr>
            </w:pPr>
            <w:r>
              <w:rPr>
                <w:sz w:val="22"/>
              </w:rPr>
              <w:t>FF</w:t>
            </w:r>
          </w:p>
        </w:tc>
        <w:tc>
          <w:tcPr>
            <w:tcW w:w="959" w:type="dxa"/>
          </w:tcPr>
          <w:p>
            <w:pPr>
              <w:pStyle w:val="TableParagraph"/>
              <w:spacing w:line="233" w:lineRule="exact"/>
              <w:ind w:left="190"/>
              <w:rPr>
                <w:sz w:val="22"/>
              </w:rPr>
            </w:pPr>
            <w:r>
              <w:rPr>
                <w:sz w:val="22"/>
              </w:rPr>
              <w:t>0,00</w:t>
            </w:r>
          </w:p>
        </w:tc>
      </w:tr>
    </w:tbl>
    <w:p>
      <w:pPr>
        <w:pStyle w:val="BodyText"/>
        <w:spacing w:before="0"/>
        <w:ind w:left="0" w:firstLine="0"/>
        <w:jc w:val="left"/>
        <w:rPr>
          <w:sz w:val="24"/>
        </w:rPr>
      </w:pPr>
    </w:p>
    <w:p>
      <w:pPr>
        <w:pStyle w:val="ListParagraph"/>
        <w:numPr>
          <w:ilvl w:val="0"/>
          <w:numId w:val="21"/>
        </w:numPr>
        <w:tabs>
          <w:tab w:pos="1074" w:val="left" w:leader="none"/>
        </w:tabs>
        <w:spacing w:line="228" w:lineRule="auto" w:before="201" w:after="0"/>
        <w:ind w:left="116" w:right="119" w:firstLine="707"/>
        <w:jc w:val="left"/>
        <w:rPr>
          <w:sz w:val="22"/>
        </w:rPr>
      </w:pPr>
      <w:r>
        <w:rPr>
          <w:sz w:val="22"/>
        </w:rPr>
        <w:t>(a) bendindeki çizelgede yer alan harf notlarının dışında kalan değerlendirmeler için aşağıdaki harfler</w:t>
      </w:r>
      <w:r>
        <w:rPr>
          <w:spacing w:val="-1"/>
          <w:sz w:val="22"/>
        </w:rPr>
        <w:t> </w:t>
      </w:r>
      <w:r>
        <w:rPr>
          <w:sz w:val="22"/>
        </w:rPr>
        <w:t>kullanılır:</w:t>
      </w:r>
    </w:p>
    <w:p>
      <w:pPr>
        <w:pStyle w:val="ListParagraph"/>
        <w:numPr>
          <w:ilvl w:val="1"/>
          <w:numId w:val="21"/>
        </w:numPr>
        <w:tabs>
          <w:tab w:pos="1348" w:val="left" w:leader="none"/>
        </w:tabs>
        <w:spacing w:line="240" w:lineRule="auto" w:before="110" w:after="0"/>
        <w:ind w:left="1347" w:right="0" w:hanging="241"/>
        <w:jc w:val="left"/>
        <w:rPr>
          <w:sz w:val="22"/>
        </w:rPr>
      </w:pPr>
      <w:r>
        <w:rPr>
          <w:sz w:val="22"/>
        </w:rPr>
        <w:t>NA: Devamsız,</w:t>
      </w:r>
    </w:p>
    <w:p>
      <w:pPr>
        <w:pStyle w:val="ListParagraph"/>
        <w:numPr>
          <w:ilvl w:val="1"/>
          <w:numId w:val="21"/>
        </w:numPr>
        <w:tabs>
          <w:tab w:pos="1348" w:val="left" w:leader="none"/>
        </w:tabs>
        <w:spacing w:line="240" w:lineRule="auto" w:before="107" w:after="0"/>
        <w:ind w:left="1347" w:right="0" w:hanging="241"/>
        <w:jc w:val="left"/>
        <w:rPr>
          <w:sz w:val="22"/>
        </w:rPr>
      </w:pPr>
      <w:r>
        <w:rPr>
          <w:sz w:val="22"/>
        </w:rPr>
        <w:t>S:</w:t>
      </w:r>
      <w:r>
        <w:rPr>
          <w:spacing w:val="-1"/>
          <w:sz w:val="22"/>
        </w:rPr>
        <w:t> </w:t>
      </w:r>
      <w:r>
        <w:rPr>
          <w:sz w:val="22"/>
        </w:rPr>
        <w:t>Başarılı,</w:t>
      </w:r>
    </w:p>
    <w:p>
      <w:pPr>
        <w:pStyle w:val="ListParagraph"/>
        <w:numPr>
          <w:ilvl w:val="1"/>
          <w:numId w:val="21"/>
        </w:numPr>
        <w:tabs>
          <w:tab w:pos="1348" w:val="left" w:leader="none"/>
        </w:tabs>
        <w:spacing w:line="240" w:lineRule="auto" w:before="107" w:after="0"/>
        <w:ind w:left="1347" w:right="0" w:hanging="241"/>
        <w:jc w:val="left"/>
        <w:rPr>
          <w:sz w:val="22"/>
        </w:rPr>
      </w:pPr>
      <w:r>
        <w:rPr>
          <w:sz w:val="22"/>
        </w:rPr>
        <w:t>U: Başarısız,</w:t>
      </w:r>
    </w:p>
    <w:p>
      <w:pPr>
        <w:pStyle w:val="ListParagraph"/>
        <w:numPr>
          <w:ilvl w:val="1"/>
          <w:numId w:val="21"/>
        </w:numPr>
        <w:tabs>
          <w:tab w:pos="1348" w:val="left" w:leader="none"/>
        </w:tabs>
        <w:spacing w:line="240" w:lineRule="auto" w:before="107" w:after="0"/>
        <w:ind w:left="1347" w:right="0" w:hanging="241"/>
        <w:jc w:val="left"/>
        <w:rPr>
          <w:sz w:val="22"/>
        </w:rPr>
      </w:pPr>
      <w:r>
        <w:rPr>
          <w:sz w:val="22"/>
        </w:rPr>
        <w:t>P: Not ortalamalarına katılmayan dersleri sürdürmekte olan</w:t>
      </w:r>
      <w:r>
        <w:rPr>
          <w:spacing w:val="-3"/>
          <w:sz w:val="22"/>
        </w:rPr>
        <w:t> </w:t>
      </w:r>
      <w:r>
        <w:rPr>
          <w:sz w:val="22"/>
        </w:rPr>
        <w:t>öğrenci.</w:t>
      </w:r>
    </w:p>
    <w:p>
      <w:pPr>
        <w:pStyle w:val="Heading1"/>
        <w:numPr>
          <w:ilvl w:val="1"/>
          <w:numId w:val="21"/>
        </w:numPr>
        <w:tabs>
          <w:tab w:pos="1394" w:val="left" w:leader="none"/>
        </w:tabs>
        <w:spacing w:line="240" w:lineRule="auto" w:before="114" w:after="0"/>
        <w:ind w:left="116" w:right="111" w:firstLine="991"/>
        <w:jc w:val="both"/>
      </w:pPr>
      <w:r>
        <w:rPr/>
        <w:t>I notu: Hastalık veya geçerli başka bir nedenle başarı notu oluşmamış öğrencilere verilir. Bir dersten I notu alan öğrenciye, eksiklerini tamamlamak üzere yarıyıl için belirlenmiş son</w:t>
      </w:r>
      <w:r>
        <w:rPr>
          <w:spacing w:val="37"/>
        </w:rPr>
        <w:t> </w:t>
      </w:r>
      <w:r>
        <w:rPr/>
        <w:t>sınavın</w:t>
      </w:r>
      <w:r>
        <w:rPr>
          <w:spacing w:val="38"/>
        </w:rPr>
        <w:t> </w:t>
      </w:r>
      <w:r>
        <w:rPr/>
        <w:t>bitiminden</w:t>
      </w:r>
      <w:r>
        <w:rPr>
          <w:spacing w:val="37"/>
        </w:rPr>
        <w:t> </w:t>
      </w:r>
      <w:r>
        <w:rPr/>
        <w:t>itibaren</w:t>
      </w:r>
      <w:r>
        <w:rPr>
          <w:spacing w:val="38"/>
        </w:rPr>
        <w:t> </w:t>
      </w:r>
      <w:r>
        <w:rPr/>
        <w:t>on</w:t>
      </w:r>
      <w:r>
        <w:rPr>
          <w:spacing w:val="38"/>
        </w:rPr>
        <w:t> </w:t>
      </w:r>
      <w:r>
        <w:rPr/>
        <w:t>beş</w:t>
      </w:r>
      <w:r>
        <w:rPr>
          <w:spacing w:val="37"/>
        </w:rPr>
        <w:t> </w:t>
      </w:r>
      <w:r>
        <w:rPr/>
        <w:t>gün</w:t>
      </w:r>
      <w:r>
        <w:rPr>
          <w:spacing w:val="40"/>
        </w:rPr>
        <w:t> </w:t>
      </w:r>
      <w:r>
        <w:rPr/>
        <w:t>süre</w:t>
      </w:r>
      <w:r>
        <w:rPr>
          <w:spacing w:val="36"/>
        </w:rPr>
        <w:t> </w:t>
      </w:r>
      <w:r>
        <w:rPr/>
        <w:t>tanınır.</w:t>
      </w:r>
      <w:r>
        <w:rPr>
          <w:spacing w:val="38"/>
        </w:rPr>
        <w:t> </w:t>
      </w:r>
      <w:r>
        <w:rPr/>
        <w:t>Bu</w:t>
      </w:r>
      <w:r>
        <w:rPr>
          <w:spacing w:val="38"/>
        </w:rPr>
        <w:t> </w:t>
      </w:r>
      <w:r>
        <w:rPr/>
        <w:t>süre</w:t>
      </w:r>
      <w:r>
        <w:rPr>
          <w:spacing w:val="38"/>
        </w:rPr>
        <w:t> </w:t>
      </w:r>
      <w:r>
        <w:rPr/>
        <w:t>içerisinde</w:t>
      </w:r>
      <w:r>
        <w:rPr>
          <w:spacing w:val="43"/>
        </w:rPr>
        <w:t> </w:t>
      </w:r>
      <w:r>
        <w:rPr/>
        <w:t>eksiklerini</w:t>
      </w:r>
    </w:p>
    <w:p>
      <w:pPr>
        <w:spacing w:after="0" w:line="240" w:lineRule="auto"/>
        <w:jc w:val="both"/>
        <w:sectPr>
          <w:pgSz w:w="11910" w:h="16840"/>
          <w:pgMar w:header="0" w:footer="1358" w:top="1460" w:bottom="1540" w:left="1300" w:right="1020"/>
        </w:sectPr>
      </w:pPr>
    </w:p>
    <w:p>
      <w:pPr>
        <w:spacing w:before="76"/>
        <w:ind w:left="116" w:right="114" w:firstLine="0"/>
        <w:jc w:val="both"/>
        <w:rPr>
          <w:sz w:val="24"/>
        </w:rPr>
      </w:pPr>
      <w:r>
        <w:rPr>
          <w:sz w:val="24"/>
        </w:rPr>
        <w:t>tamamlamayan</w:t>
      </w:r>
      <w:r>
        <w:rPr>
          <w:spacing w:val="-12"/>
          <w:sz w:val="24"/>
        </w:rPr>
        <w:t> </w:t>
      </w:r>
      <w:r>
        <w:rPr>
          <w:sz w:val="24"/>
        </w:rPr>
        <w:t>öğrencinin</w:t>
      </w:r>
      <w:r>
        <w:rPr>
          <w:spacing w:val="-9"/>
          <w:sz w:val="24"/>
        </w:rPr>
        <w:t> </w:t>
      </w:r>
      <w:r>
        <w:rPr>
          <w:sz w:val="24"/>
        </w:rPr>
        <w:t>I</w:t>
      </w:r>
      <w:r>
        <w:rPr>
          <w:spacing w:val="-17"/>
          <w:sz w:val="24"/>
        </w:rPr>
        <w:t> </w:t>
      </w:r>
      <w:r>
        <w:rPr>
          <w:sz w:val="24"/>
        </w:rPr>
        <w:t>notu,</w:t>
      </w:r>
      <w:r>
        <w:rPr>
          <w:spacing w:val="-12"/>
          <w:sz w:val="24"/>
        </w:rPr>
        <w:t> </w:t>
      </w:r>
      <w:r>
        <w:rPr>
          <w:sz w:val="24"/>
        </w:rPr>
        <w:t>kendiliğinden</w:t>
      </w:r>
      <w:r>
        <w:rPr>
          <w:spacing w:val="-9"/>
          <w:sz w:val="24"/>
        </w:rPr>
        <w:t> </w:t>
      </w:r>
      <w:r>
        <w:rPr>
          <w:sz w:val="24"/>
        </w:rPr>
        <w:t>FF</w:t>
      </w:r>
      <w:r>
        <w:rPr>
          <w:spacing w:val="-14"/>
          <w:sz w:val="24"/>
        </w:rPr>
        <w:t> </w:t>
      </w:r>
      <w:r>
        <w:rPr>
          <w:sz w:val="24"/>
        </w:rPr>
        <w:t>veya</w:t>
      </w:r>
      <w:r>
        <w:rPr>
          <w:spacing w:val="-10"/>
          <w:sz w:val="24"/>
        </w:rPr>
        <w:t> </w:t>
      </w:r>
      <w:r>
        <w:rPr>
          <w:sz w:val="24"/>
        </w:rPr>
        <w:t>U</w:t>
      </w:r>
      <w:r>
        <w:rPr>
          <w:spacing w:val="-12"/>
          <w:sz w:val="24"/>
        </w:rPr>
        <w:t> </w:t>
      </w:r>
      <w:r>
        <w:rPr>
          <w:sz w:val="24"/>
        </w:rPr>
        <w:t>notuna</w:t>
      </w:r>
      <w:r>
        <w:rPr>
          <w:spacing w:val="-13"/>
          <w:sz w:val="24"/>
        </w:rPr>
        <w:t> </w:t>
      </w:r>
      <w:r>
        <w:rPr>
          <w:sz w:val="24"/>
        </w:rPr>
        <w:t>dönüşür;</w:t>
      </w:r>
      <w:r>
        <w:rPr>
          <w:spacing w:val="-9"/>
          <w:sz w:val="24"/>
        </w:rPr>
        <w:t> </w:t>
      </w:r>
      <w:r>
        <w:rPr>
          <w:sz w:val="24"/>
        </w:rPr>
        <w:t>ancak</w:t>
      </w:r>
      <w:r>
        <w:rPr>
          <w:spacing w:val="-11"/>
          <w:sz w:val="24"/>
        </w:rPr>
        <w:t> </w:t>
      </w:r>
      <w:r>
        <w:rPr>
          <w:sz w:val="24"/>
        </w:rPr>
        <w:t>uzayan</w:t>
      </w:r>
      <w:r>
        <w:rPr>
          <w:spacing w:val="-12"/>
          <w:sz w:val="24"/>
        </w:rPr>
        <w:t> </w:t>
      </w:r>
      <w:r>
        <w:rPr>
          <w:sz w:val="24"/>
        </w:rPr>
        <w:t>hastalık ve</w:t>
      </w:r>
      <w:r>
        <w:rPr>
          <w:spacing w:val="-8"/>
          <w:sz w:val="24"/>
        </w:rPr>
        <w:t> </w:t>
      </w:r>
      <w:r>
        <w:rPr>
          <w:sz w:val="24"/>
        </w:rPr>
        <w:t>benzeri</w:t>
      </w:r>
      <w:r>
        <w:rPr>
          <w:spacing w:val="-7"/>
          <w:sz w:val="24"/>
        </w:rPr>
        <w:t> </w:t>
      </w:r>
      <w:r>
        <w:rPr>
          <w:sz w:val="24"/>
        </w:rPr>
        <w:t>hallerde,</w:t>
      </w:r>
      <w:r>
        <w:rPr>
          <w:spacing w:val="-5"/>
          <w:sz w:val="24"/>
        </w:rPr>
        <w:t> </w:t>
      </w:r>
      <w:r>
        <w:rPr>
          <w:sz w:val="24"/>
        </w:rPr>
        <w:t>anabilim</w:t>
      </w:r>
      <w:r>
        <w:rPr>
          <w:spacing w:val="-6"/>
          <w:sz w:val="24"/>
        </w:rPr>
        <w:t> </w:t>
      </w:r>
      <w:r>
        <w:rPr>
          <w:sz w:val="24"/>
        </w:rPr>
        <w:t>dalının</w:t>
      </w:r>
      <w:r>
        <w:rPr>
          <w:spacing w:val="-6"/>
          <w:sz w:val="24"/>
        </w:rPr>
        <w:t> </w:t>
      </w:r>
      <w:r>
        <w:rPr>
          <w:sz w:val="24"/>
        </w:rPr>
        <w:t>önerisi</w:t>
      </w:r>
      <w:r>
        <w:rPr>
          <w:spacing w:val="-7"/>
          <w:sz w:val="24"/>
        </w:rPr>
        <w:t> </w:t>
      </w:r>
      <w:r>
        <w:rPr>
          <w:sz w:val="24"/>
        </w:rPr>
        <w:t>ve</w:t>
      </w:r>
      <w:r>
        <w:rPr>
          <w:spacing w:val="-7"/>
          <w:sz w:val="24"/>
        </w:rPr>
        <w:t> </w:t>
      </w:r>
      <w:r>
        <w:rPr>
          <w:sz w:val="24"/>
        </w:rPr>
        <w:t>ilgili</w:t>
      </w:r>
      <w:r>
        <w:rPr>
          <w:spacing w:val="-4"/>
          <w:sz w:val="24"/>
        </w:rPr>
        <w:t> </w:t>
      </w:r>
      <w:r>
        <w:rPr>
          <w:sz w:val="24"/>
        </w:rPr>
        <w:t>yönetim</w:t>
      </w:r>
      <w:r>
        <w:rPr>
          <w:spacing w:val="-6"/>
          <w:sz w:val="24"/>
        </w:rPr>
        <w:t> </w:t>
      </w:r>
      <w:r>
        <w:rPr>
          <w:sz w:val="24"/>
        </w:rPr>
        <w:t>kurulunun</w:t>
      </w:r>
      <w:r>
        <w:rPr>
          <w:spacing w:val="-7"/>
          <w:sz w:val="24"/>
        </w:rPr>
        <w:t> </w:t>
      </w:r>
      <w:r>
        <w:rPr>
          <w:sz w:val="24"/>
        </w:rPr>
        <w:t>onayıyla</w:t>
      </w:r>
      <w:r>
        <w:rPr>
          <w:spacing w:val="-3"/>
          <w:sz w:val="24"/>
        </w:rPr>
        <w:t> </w:t>
      </w:r>
      <w:r>
        <w:rPr>
          <w:sz w:val="24"/>
        </w:rPr>
        <w:t>I</w:t>
      </w:r>
      <w:r>
        <w:rPr>
          <w:spacing w:val="-9"/>
          <w:sz w:val="24"/>
        </w:rPr>
        <w:t> </w:t>
      </w:r>
      <w:r>
        <w:rPr>
          <w:sz w:val="24"/>
        </w:rPr>
        <w:t>notunun</w:t>
      </w:r>
      <w:r>
        <w:rPr>
          <w:spacing w:val="-7"/>
          <w:sz w:val="24"/>
        </w:rPr>
        <w:t> </w:t>
      </w:r>
      <w:r>
        <w:rPr>
          <w:sz w:val="24"/>
        </w:rPr>
        <w:t>süresi bir sonraki yarıyılın kayıt başlangıcına kadar</w:t>
      </w:r>
      <w:r>
        <w:rPr>
          <w:spacing w:val="3"/>
          <w:sz w:val="24"/>
        </w:rPr>
        <w:t> </w:t>
      </w:r>
      <w:r>
        <w:rPr>
          <w:sz w:val="24"/>
        </w:rPr>
        <w:t>uzatılabilir.</w:t>
      </w:r>
    </w:p>
    <w:p>
      <w:pPr>
        <w:pStyle w:val="ListParagraph"/>
        <w:numPr>
          <w:ilvl w:val="1"/>
          <w:numId w:val="21"/>
        </w:numPr>
        <w:tabs>
          <w:tab w:pos="1365" w:val="left" w:leader="none"/>
        </w:tabs>
        <w:spacing w:line="240" w:lineRule="auto" w:before="120" w:after="0"/>
        <w:ind w:left="116" w:right="112" w:firstLine="991"/>
        <w:jc w:val="both"/>
        <w:rPr>
          <w:sz w:val="24"/>
        </w:rPr>
      </w:pPr>
      <w:r>
        <w:rPr>
          <w:sz w:val="24"/>
        </w:rPr>
        <w:t>EX notu: Lisansüstü programlara kabul edilen, hazırlık sınıfınca uygulanan</w:t>
      </w:r>
      <w:r>
        <w:rPr>
          <w:spacing w:val="-41"/>
          <w:sz w:val="24"/>
        </w:rPr>
        <w:t> </w:t>
      </w:r>
      <w:r>
        <w:rPr>
          <w:sz w:val="24"/>
        </w:rPr>
        <w:t>İngilizce yeterlik sınavı sonucu başarılı görülerek muaf tutulan öğrencilere</w:t>
      </w:r>
      <w:r>
        <w:rPr>
          <w:spacing w:val="-4"/>
          <w:sz w:val="24"/>
        </w:rPr>
        <w:t> </w:t>
      </w:r>
      <w:r>
        <w:rPr>
          <w:sz w:val="24"/>
        </w:rPr>
        <w:t>verilir.</w:t>
      </w:r>
    </w:p>
    <w:p>
      <w:pPr>
        <w:pStyle w:val="ListParagraph"/>
        <w:numPr>
          <w:ilvl w:val="0"/>
          <w:numId w:val="21"/>
        </w:numPr>
        <w:tabs>
          <w:tab w:pos="1046" w:val="left" w:leader="none"/>
        </w:tabs>
        <w:spacing w:line="228" w:lineRule="auto" w:before="123" w:after="0"/>
        <w:ind w:left="116" w:right="111" w:firstLine="707"/>
        <w:jc w:val="both"/>
        <w:rPr>
          <w:sz w:val="22"/>
        </w:rPr>
      </w:pPr>
      <w:r>
        <w:rPr>
          <w:sz w:val="22"/>
        </w:rPr>
        <w:t>Öğretim</w:t>
      </w:r>
      <w:r>
        <w:rPr>
          <w:spacing w:val="-14"/>
          <w:sz w:val="22"/>
        </w:rPr>
        <w:t> </w:t>
      </w:r>
      <w:r>
        <w:rPr>
          <w:sz w:val="22"/>
        </w:rPr>
        <w:t>elemanı,</w:t>
      </w:r>
      <w:r>
        <w:rPr>
          <w:spacing w:val="-10"/>
          <w:sz w:val="22"/>
        </w:rPr>
        <w:t> </w:t>
      </w:r>
      <w:r>
        <w:rPr>
          <w:sz w:val="22"/>
        </w:rPr>
        <w:t>(a)</w:t>
      </w:r>
      <w:r>
        <w:rPr>
          <w:spacing w:val="-10"/>
          <w:sz w:val="22"/>
        </w:rPr>
        <w:t> </w:t>
      </w:r>
      <w:r>
        <w:rPr>
          <w:sz w:val="22"/>
        </w:rPr>
        <w:t>bendindeki</w:t>
      </w:r>
      <w:r>
        <w:rPr>
          <w:spacing w:val="-10"/>
          <w:sz w:val="22"/>
        </w:rPr>
        <w:t> </w:t>
      </w:r>
      <w:r>
        <w:rPr>
          <w:sz w:val="22"/>
        </w:rPr>
        <w:t>çizelgeyi</w:t>
      </w:r>
      <w:r>
        <w:rPr>
          <w:spacing w:val="-9"/>
          <w:sz w:val="22"/>
        </w:rPr>
        <w:t> </w:t>
      </w:r>
      <w:r>
        <w:rPr>
          <w:sz w:val="22"/>
        </w:rPr>
        <w:t>referans</w:t>
      </w:r>
      <w:r>
        <w:rPr>
          <w:spacing w:val="-12"/>
          <w:sz w:val="22"/>
        </w:rPr>
        <w:t> </w:t>
      </w:r>
      <w:r>
        <w:rPr>
          <w:sz w:val="22"/>
        </w:rPr>
        <w:t>alabileceği</w:t>
      </w:r>
      <w:r>
        <w:rPr>
          <w:spacing w:val="-9"/>
          <w:sz w:val="22"/>
        </w:rPr>
        <w:t> </w:t>
      </w:r>
      <w:r>
        <w:rPr>
          <w:sz w:val="22"/>
        </w:rPr>
        <w:t>gibi,</w:t>
      </w:r>
      <w:r>
        <w:rPr>
          <w:spacing w:val="-13"/>
          <w:sz w:val="22"/>
        </w:rPr>
        <w:t> </w:t>
      </w:r>
      <w:r>
        <w:rPr>
          <w:sz w:val="22"/>
        </w:rPr>
        <w:t>dersi</w:t>
      </w:r>
      <w:r>
        <w:rPr>
          <w:spacing w:val="-5"/>
          <w:sz w:val="22"/>
        </w:rPr>
        <w:t> </w:t>
      </w:r>
      <w:r>
        <w:rPr>
          <w:sz w:val="22"/>
        </w:rPr>
        <w:t>alan</w:t>
      </w:r>
      <w:r>
        <w:rPr>
          <w:spacing w:val="-11"/>
          <w:sz w:val="22"/>
        </w:rPr>
        <w:t> </w:t>
      </w:r>
      <w:r>
        <w:rPr>
          <w:sz w:val="22"/>
        </w:rPr>
        <w:t>öğrencileri</w:t>
      </w:r>
      <w:r>
        <w:rPr>
          <w:spacing w:val="-10"/>
          <w:sz w:val="22"/>
        </w:rPr>
        <w:t> </w:t>
      </w:r>
      <w:r>
        <w:rPr>
          <w:sz w:val="22"/>
        </w:rPr>
        <w:t>dönem başında bilgilendirmek kaydıyla bağıl değerlendirme de</w:t>
      </w:r>
      <w:r>
        <w:rPr>
          <w:spacing w:val="-6"/>
          <w:sz w:val="22"/>
        </w:rPr>
        <w:t> </w:t>
      </w:r>
      <w:r>
        <w:rPr>
          <w:sz w:val="22"/>
        </w:rPr>
        <w:t>yapabilir.</w:t>
      </w:r>
    </w:p>
    <w:p>
      <w:pPr>
        <w:pStyle w:val="ListParagraph"/>
        <w:numPr>
          <w:ilvl w:val="0"/>
          <w:numId w:val="20"/>
        </w:numPr>
        <w:tabs>
          <w:tab w:pos="1151" w:val="left" w:leader="none"/>
        </w:tabs>
        <w:spacing w:line="228" w:lineRule="auto" w:before="119" w:after="0"/>
        <w:ind w:left="116" w:right="110" w:firstLine="707"/>
        <w:jc w:val="both"/>
        <w:rPr>
          <w:sz w:val="22"/>
        </w:rPr>
      </w:pPr>
      <w:r>
        <w:rPr>
          <w:sz w:val="22"/>
        </w:rPr>
        <w:t>Bir dersten başarılı sayılabilmek için; yüksek lisansta en az CC, doktorada ise en az CB notu almak</w:t>
      </w:r>
      <w:r>
        <w:rPr>
          <w:spacing w:val="-1"/>
          <w:sz w:val="22"/>
        </w:rPr>
        <w:t> </w:t>
      </w:r>
      <w:r>
        <w:rPr>
          <w:sz w:val="22"/>
        </w:rPr>
        <w:t>gerekir.</w:t>
      </w:r>
    </w:p>
    <w:p>
      <w:pPr>
        <w:pStyle w:val="ListParagraph"/>
        <w:numPr>
          <w:ilvl w:val="0"/>
          <w:numId w:val="20"/>
        </w:numPr>
        <w:tabs>
          <w:tab w:pos="1151" w:val="left" w:leader="none"/>
        </w:tabs>
        <w:spacing w:line="228" w:lineRule="auto" w:before="119" w:after="0"/>
        <w:ind w:left="116" w:right="113" w:firstLine="707"/>
        <w:jc w:val="both"/>
        <w:rPr>
          <w:sz w:val="22"/>
        </w:rPr>
      </w:pPr>
      <w:r>
        <w:rPr>
          <w:sz w:val="22"/>
        </w:rPr>
        <w:t>Derse devam yükümlülüklerini ya da ders uygulamalarına ilişkin koşulları yerine getirmediği için</w:t>
      </w:r>
      <w:r>
        <w:rPr>
          <w:spacing w:val="-3"/>
          <w:sz w:val="22"/>
        </w:rPr>
        <w:t> </w:t>
      </w:r>
      <w:r>
        <w:rPr>
          <w:sz w:val="22"/>
        </w:rPr>
        <w:t>yarıyıl</w:t>
      </w:r>
      <w:r>
        <w:rPr>
          <w:spacing w:val="-5"/>
          <w:sz w:val="22"/>
        </w:rPr>
        <w:t> </w:t>
      </w:r>
      <w:r>
        <w:rPr>
          <w:sz w:val="22"/>
        </w:rPr>
        <w:t>sonu</w:t>
      </w:r>
      <w:r>
        <w:rPr>
          <w:spacing w:val="-5"/>
          <w:sz w:val="22"/>
        </w:rPr>
        <w:t> </w:t>
      </w:r>
      <w:r>
        <w:rPr>
          <w:sz w:val="22"/>
        </w:rPr>
        <w:t>sınavına</w:t>
      </w:r>
      <w:r>
        <w:rPr>
          <w:spacing w:val="-5"/>
          <w:sz w:val="22"/>
        </w:rPr>
        <w:t> </w:t>
      </w:r>
      <w:r>
        <w:rPr>
          <w:sz w:val="22"/>
        </w:rPr>
        <w:t>girme</w:t>
      </w:r>
      <w:r>
        <w:rPr>
          <w:spacing w:val="-2"/>
          <w:sz w:val="22"/>
        </w:rPr>
        <w:t> </w:t>
      </w:r>
      <w:r>
        <w:rPr>
          <w:sz w:val="22"/>
        </w:rPr>
        <w:t>hakkını</w:t>
      </w:r>
      <w:r>
        <w:rPr>
          <w:spacing w:val="-2"/>
          <w:sz w:val="22"/>
        </w:rPr>
        <w:t> </w:t>
      </w:r>
      <w:r>
        <w:rPr>
          <w:sz w:val="22"/>
        </w:rPr>
        <w:t>elde</w:t>
      </w:r>
      <w:r>
        <w:rPr>
          <w:spacing w:val="-5"/>
          <w:sz w:val="22"/>
        </w:rPr>
        <w:t> </w:t>
      </w:r>
      <w:r>
        <w:rPr>
          <w:sz w:val="22"/>
        </w:rPr>
        <w:t>edemeyen</w:t>
      </w:r>
      <w:r>
        <w:rPr>
          <w:spacing w:val="-3"/>
          <w:sz w:val="22"/>
        </w:rPr>
        <w:t> </w:t>
      </w:r>
      <w:r>
        <w:rPr>
          <w:sz w:val="22"/>
        </w:rPr>
        <w:t>öğrenciler</w:t>
      </w:r>
      <w:r>
        <w:rPr>
          <w:spacing w:val="-5"/>
          <w:sz w:val="22"/>
        </w:rPr>
        <w:t> </w:t>
      </w:r>
      <w:r>
        <w:rPr>
          <w:sz w:val="22"/>
        </w:rPr>
        <w:t>devamsız</w:t>
      </w:r>
      <w:r>
        <w:rPr>
          <w:spacing w:val="-5"/>
          <w:sz w:val="22"/>
        </w:rPr>
        <w:t> </w:t>
      </w:r>
      <w:r>
        <w:rPr>
          <w:sz w:val="22"/>
        </w:rPr>
        <w:t>(NA)</w:t>
      </w:r>
      <w:r>
        <w:rPr>
          <w:spacing w:val="-4"/>
          <w:sz w:val="22"/>
        </w:rPr>
        <w:t> </w:t>
      </w:r>
      <w:r>
        <w:rPr>
          <w:sz w:val="22"/>
        </w:rPr>
        <w:t>sayılır</w:t>
      </w:r>
      <w:r>
        <w:rPr>
          <w:spacing w:val="-3"/>
          <w:sz w:val="22"/>
        </w:rPr>
        <w:t> </w:t>
      </w:r>
      <w:r>
        <w:rPr>
          <w:sz w:val="22"/>
        </w:rPr>
        <w:t>ve</w:t>
      </w:r>
      <w:r>
        <w:rPr>
          <w:spacing w:val="-5"/>
          <w:sz w:val="22"/>
        </w:rPr>
        <w:t> </w:t>
      </w:r>
      <w:r>
        <w:rPr>
          <w:sz w:val="22"/>
        </w:rPr>
        <w:t>bu</w:t>
      </w:r>
      <w:r>
        <w:rPr>
          <w:spacing w:val="-3"/>
          <w:sz w:val="22"/>
        </w:rPr>
        <w:t> </w:t>
      </w:r>
      <w:r>
        <w:rPr>
          <w:sz w:val="22"/>
        </w:rPr>
        <w:t>durumdaki öğrencilerin</w:t>
      </w:r>
      <w:r>
        <w:rPr>
          <w:spacing w:val="-14"/>
          <w:sz w:val="22"/>
        </w:rPr>
        <w:t> </w:t>
      </w:r>
      <w:r>
        <w:rPr>
          <w:sz w:val="22"/>
        </w:rPr>
        <w:t>harf</w:t>
      </w:r>
      <w:r>
        <w:rPr>
          <w:spacing w:val="-13"/>
          <w:sz w:val="22"/>
        </w:rPr>
        <w:t> </w:t>
      </w:r>
      <w:r>
        <w:rPr>
          <w:sz w:val="22"/>
        </w:rPr>
        <w:t>notu</w:t>
      </w:r>
      <w:r>
        <w:rPr>
          <w:spacing w:val="-13"/>
          <w:sz w:val="22"/>
        </w:rPr>
        <w:t> </w:t>
      </w:r>
      <w:r>
        <w:rPr>
          <w:sz w:val="22"/>
        </w:rPr>
        <w:t>(FF)</w:t>
      </w:r>
      <w:r>
        <w:rPr>
          <w:spacing w:val="-16"/>
          <w:sz w:val="22"/>
        </w:rPr>
        <w:t> </w:t>
      </w:r>
      <w:r>
        <w:rPr>
          <w:sz w:val="22"/>
        </w:rPr>
        <w:t>olarak</w:t>
      </w:r>
      <w:r>
        <w:rPr>
          <w:spacing w:val="-15"/>
          <w:sz w:val="22"/>
        </w:rPr>
        <w:t> </w:t>
      </w:r>
      <w:r>
        <w:rPr>
          <w:sz w:val="22"/>
        </w:rPr>
        <w:t>işlem</w:t>
      </w:r>
      <w:r>
        <w:rPr>
          <w:spacing w:val="-16"/>
          <w:sz w:val="22"/>
        </w:rPr>
        <w:t> </w:t>
      </w:r>
      <w:r>
        <w:rPr>
          <w:sz w:val="22"/>
        </w:rPr>
        <w:t>görür.</w:t>
      </w:r>
      <w:r>
        <w:rPr>
          <w:spacing w:val="-13"/>
          <w:sz w:val="22"/>
        </w:rPr>
        <w:t> </w:t>
      </w:r>
      <w:r>
        <w:rPr>
          <w:sz w:val="22"/>
        </w:rPr>
        <w:t>Tez</w:t>
      </w:r>
      <w:r>
        <w:rPr>
          <w:spacing w:val="-15"/>
          <w:sz w:val="22"/>
        </w:rPr>
        <w:t> </w:t>
      </w:r>
      <w:r>
        <w:rPr>
          <w:sz w:val="22"/>
        </w:rPr>
        <w:t>çalışması,</w:t>
      </w:r>
      <w:r>
        <w:rPr>
          <w:spacing w:val="-14"/>
          <w:sz w:val="22"/>
        </w:rPr>
        <w:t> </w:t>
      </w:r>
      <w:r>
        <w:rPr>
          <w:sz w:val="22"/>
        </w:rPr>
        <w:t>seminer</w:t>
      </w:r>
      <w:r>
        <w:rPr>
          <w:spacing w:val="-12"/>
          <w:sz w:val="22"/>
        </w:rPr>
        <w:t> </w:t>
      </w:r>
      <w:r>
        <w:rPr>
          <w:sz w:val="22"/>
        </w:rPr>
        <w:t>ve</w:t>
      </w:r>
      <w:r>
        <w:rPr>
          <w:spacing w:val="-13"/>
          <w:sz w:val="22"/>
        </w:rPr>
        <w:t> </w:t>
      </w:r>
      <w:r>
        <w:rPr>
          <w:sz w:val="22"/>
        </w:rPr>
        <w:t>dönem</w:t>
      </w:r>
      <w:r>
        <w:rPr>
          <w:spacing w:val="-18"/>
          <w:sz w:val="22"/>
        </w:rPr>
        <w:t> </w:t>
      </w:r>
      <w:r>
        <w:rPr>
          <w:sz w:val="22"/>
        </w:rPr>
        <w:t>projesi</w:t>
      </w:r>
      <w:r>
        <w:rPr>
          <w:spacing w:val="-12"/>
          <w:sz w:val="22"/>
        </w:rPr>
        <w:t> </w:t>
      </w:r>
      <w:r>
        <w:rPr>
          <w:sz w:val="22"/>
        </w:rPr>
        <w:t>gibi</w:t>
      </w:r>
      <w:r>
        <w:rPr>
          <w:spacing w:val="-12"/>
          <w:sz w:val="22"/>
        </w:rPr>
        <w:t> </w:t>
      </w:r>
      <w:r>
        <w:rPr>
          <w:sz w:val="22"/>
        </w:rPr>
        <w:t>kredisiz</w:t>
      </w:r>
      <w:r>
        <w:rPr>
          <w:spacing w:val="-15"/>
          <w:sz w:val="22"/>
        </w:rPr>
        <w:t> </w:t>
      </w:r>
      <w:r>
        <w:rPr>
          <w:sz w:val="22"/>
        </w:rPr>
        <w:t>dersler başarılı (S) ya da başarısız (U) olarak değerlendirilir. (S) ve (U) notları genel not ortalamasına katılmaz. Sınavlara katılmayan öğrencilere (FF) notu</w:t>
      </w:r>
      <w:r>
        <w:rPr>
          <w:spacing w:val="-3"/>
          <w:sz w:val="22"/>
        </w:rPr>
        <w:t> </w:t>
      </w:r>
      <w:r>
        <w:rPr>
          <w:sz w:val="22"/>
        </w:rPr>
        <w:t>verilir.</w:t>
      </w:r>
    </w:p>
    <w:p>
      <w:pPr>
        <w:pStyle w:val="ListParagraph"/>
        <w:numPr>
          <w:ilvl w:val="0"/>
          <w:numId w:val="20"/>
        </w:numPr>
        <w:tabs>
          <w:tab w:pos="1264" w:val="left" w:leader="none"/>
        </w:tabs>
        <w:spacing w:line="228" w:lineRule="auto" w:before="119" w:after="0"/>
        <w:ind w:left="116" w:right="110" w:firstLine="707"/>
        <w:jc w:val="both"/>
        <w:rPr>
          <w:sz w:val="22"/>
        </w:rPr>
      </w:pPr>
      <w:r>
        <w:rPr>
          <w:sz w:val="22"/>
        </w:rPr>
        <w:t>Öğrencinin bir dersten aldığı ağırlıklı not, o dersin AKTS kredi değeri ile öğrencinin aldığı başarı notu katsayısı çarpılarak bulunur. Genel not ortalaması, alınan derslerin ağırlıklı notları toplamının ders AKTS kredileri toplamına bölünmesi ile elde</w:t>
      </w:r>
      <w:r>
        <w:rPr>
          <w:spacing w:val="-2"/>
          <w:sz w:val="22"/>
        </w:rPr>
        <w:t> </w:t>
      </w:r>
      <w:r>
        <w:rPr>
          <w:sz w:val="22"/>
        </w:rPr>
        <w:t>edilir.</w:t>
      </w:r>
    </w:p>
    <w:p>
      <w:pPr>
        <w:pStyle w:val="ListParagraph"/>
        <w:numPr>
          <w:ilvl w:val="0"/>
          <w:numId w:val="20"/>
        </w:numPr>
        <w:tabs>
          <w:tab w:pos="1263" w:val="left" w:leader="none"/>
        </w:tabs>
        <w:spacing w:line="228" w:lineRule="auto" w:before="119" w:after="0"/>
        <w:ind w:left="116" w:right="107" w:firstLine="707"/>
        <w:jc w:val="both"/>
        <w:rPr>
          <w:sz w:val="22"/>
        </w:rPr>
      </w:pPr>
      <w:r>
        <w:rPr>
          <w:sz w:val="22"/>
        </w:rPr>
        <w:t>Mezuniyet için genel not ortalamasının yüksek lisansta en az 2,50/4,00 doktorada ise en az 3,00/4,00 olması gerekir.</w:t>
      </w:r>
    </w:p>
    <w:p>
      <w:pPr>
        <w:pStyle w:val="ListParagraph"/>
        <w:numPr>
          <w:ilvl w:val="0"/>
          <w:numId w:val="20"/>
        </w:numPr>
        <w:tabs>
          <w:tab w:pos="1268" w:val="left" w:leader="none"/>
        </w:tabs>
        <w:spacing w:line="228" w:lineRule="auto" w:before="120" w:after="0"/>
        <w:ind w:left="116" w:right="116" w:firstLine="707"/>
        <w:jc w:val="both"/>
        <w:rPr>
          <w:sz w:val="22"/>
        </w:rPr>
      </w:pPr>
      <w:r>
        <w:rPr>
          <w:sz w:val="22"/>
        </w:rPr>
        <w:t>Sınav sonuçlarına, maddi hatalar dışında itiraz edilemez. Öğrenci, maddi hata başvurusunu sınav sonuçlarının ilanından itibaren yedi iş günü içinde enstitüye yazılı olarak yapabilir. Süresi içinde yapılmayan itirazlar dikkate alınmaz. Maddi hata başvurusu enstitü müdürlüğünce incelenerek on gün içinde sonuca bağlanır. Belirlenen maddi hata enstitü yönetim kurulu tarafından</w:t>
      </w:r>
      <w:r>
        <w:rPr>
          <w:spacing w:val="-13"/>
          <w:sz w:val="22"/>
        </w:rPr>
        <w:t> </w:t>
      </w:r>
      <w:r>
        <w:rPr>
          <w:sz w:val="22"/>
        </w:rPr>
        <w:t>düzeltilir.</w:t>
      </w:r>
    </w:p>
    <w:p>
      <w:pPr>
        <w:pStyle w:val="ListParagraph"/>
        <w:numPr>
          <w:ilvl w:val="0"/>
          <w:numId w:val="20"/>
        </w:numPr>
        <w:tabs>
          <w:tab w:pos="1261" w:val="left" w:leader="none"/>
        </w:tabs>
        <w:spacing w:line="228" w:lineRule="auto" w:before="119" w:after="0"/>
        <w:ind w:left="116" w:right="110" w:firstLine="707"/>
        <w:jc w:val="both"/>
        <w:rPr>
          <w:sz w:val="22"/>
        </w:rPr>
      </w:pPr>
      <w:r>
        <w:rPr>
          <w:sz w:val="22"/>
        </w:rPr>
        <w:t>İlan edilen sınav notları ile ilgili itirazlar, sınav sonucunun ilanını izleyen beş işgünü içinde öğrencinin veya öğretim elemanının yazılı başvurusuyla yapılır ve beş işgünü içerisinde de ilgili enstitü yönetim kurulu tarafından karara</w:t>
      </w:r>
      <w:r>
        <w:rPr>
          <w:spacing w:val="-7"/>
          <w:sz w:val="22"/>
        </w:rPr>
        <w:t> </w:t>
      </w:r>
      <w:r>
        <w:rPr>
          <w:sz w:val="22"/>
        </w:rPr>
        <w:t>bağlanır.</w:t>
      </w:r>
    </w:p>
    <w:p>
      <w:pPr>
        <w:pStyle w:val="ListParagraph"/>
        <w:numPr>
          <w:ilvl w:val="0"/>
          <w:numId w:val="20"/>
        </w:numPr>
        <w:tabs>
          <w:tab w:pos="1240" w:val="left" w:leader="none"/>
        </w:tabs>
        <w:spacing w:line="228" w:lineRule="auto" w:before="119" w:after="0"/>
        <w:ind w:left="116" w:right="105" w:firstLine="707"/>
        <w:jc w:val="both"/>
        <w:rPr>
          <w:sz w:val="22"/>
        </w:rPr>
      </w:pPr>
      <w:r>
        <w:rPr>
          <w:sz w:val="22"/>
        </w:rPr>
        <w:t>Öğrencinin</w:t>
      </w:r>
      <w:r>
        <w:rPr>
          <w:spacing w:val="-13"/>
          <w:sz w:val="22"/>
        </w:rPr>
        <w:t> </w:t>
      </w:r>
      <w:r>
        <w:rPr>
          <w:sz w:val="22"/>
        </w:rPr>
        <w:t>yurt</w:t>
      </w:r>
      <w:r>
        <w:rPr>
          <w:spacing w:val="-11"/>
          <w:sz w:val="22"/>
        </w:rPr>
        <w:t> </w:t>
      </w:r>
      <w:r>
        <w:rPr>
          <w:sz w:val="22"/>
        </w:rPr>
        <w:t>dışı</w:t>
      </w:r>
      <w:r>
        <w:rPr>
          <w:spacing w:val="-10"/>
          <w:sz w:val="22"/>
        </w:rPr>
        <w:t> </w:t>
      </w:r>
      <w:r>
        <w:rPr>
          <w:sz w:val="22"/>
        </w:rPr>
        <w:t>değişim</w:t>
      </w:r>
      <w:r>
        <w:rPr>
          <w:spacing w:val="-13"/>
          <w:sz w:val="22"/>
        </w:rPr>
        <w:t> </w:t>
      </w:r>
      <w:r>
        <w:rPr>
          <w:sz w:val="22"/>
        </w:rPr>
        <w:t>programları</w:t>
      </w:r>
      <w:r>
        <w:rPr>
          <w:spacing w:val="-11"/>
          <w:sz w:val="22"/>
        </w:rPr>
        <w:t> </w:t>
      </w:r>
      <w:r>
        <w:rPr>
          <w:sz w:val="22"/>
        </w:rPr>
        <w:t>çerçevesinde</w:t>
      </w:r>
      <w:r>
        <w:rPr>
          <w:spacing w:val="-9"/>
          <w:sz w:val="22"/>
        </w:rPr>
        <w:t> </w:t>
      </w:r>
      <w:r>
        <w:rPr>
          <w:sz w:val="22"/>
        </w:rPr>
        <w:t>almış</w:t>
      </w:r>
      <w:r>
        <w:rPr>
          <w:spacing w:val="-10"/>
          <w:sz w:val="22"/>
        </w:rPr>
        <w:t> </w:t>
      </w:r>
      <w:r>
        <w:rPr>
          <w:sz w:val="22"/>
        </w:rPr>
        <w:t>oldukları</w:t>
      </w:r>
      <w:r>
        <w:rPr>
          <w:spacing w:val="-11"/>
          <w:sz w:val="22"/>
        </w:rPr>
        <w:t> </w:t>
      </w:r>
      <w:r>
        <w:rPr>
          <w:sz w:val="22"/>
        </w:rPr>
        <w:t>dersler,</w:t>
      </w:r>
      <w:r>
        <w:rPr>
          <w:spacing w:val="-12"/>
          <w:sz w:val="22"/>
        </w:rPr>
        <w:t> </w:t>
      </w:r>
      <w:r>
        <w:rPr>
          <w:sz w:val="22"/>
        </w:rPr>
        <w:t>enstitü</w:t>
      </w:r>
      <w:r>
        <w:rPr>
          <w:spacing w:val="-10"/>
          <w:sz w:val="22"/>
        </w:rPr>
        <w:t> </w:t>
      </w:r>
      <w:r>
        <w:rPr>
          <w:sz w:val="22"/>
        </w:rPr>
        <w:t>yönetim kurulu kararıyla kayıtlı olduğu lisansüstü programdaki derslerin yerine</w:t>
      </w:r>
      <w:r>
        <w:rPr>
          <w:spacing w:val="-6"/>
          <w:sz w:val="22"/>
        </w:rPr>
        <w:t> </w:t>
      </w:r>
      <w:r>
        <w:rPr>
          <w:sz w:val="22"/>
        </w:rPr>
        <w:t>sayılır.</w:t>
      </w:r>
    </w:p>
    <w:p>
      <w:pPr>
        <w:pStyle w:val="ListParagraph"/>
        <w:numPr>
          <w:ilvl w:val="0"/>
          <w:numId w:val="20"/>
        </w:numPr>
        <w:tabs>
          <w:tab w:pos="1276" w:val="left" w:leader="none"/>
        </w:tabs>
        <w:spacing w:line="228" w:lineRule="auto" w:before="119" w:after="0"/>
        <w:ind w:left="116" w:right="112" w:firstLine="707"/>
        <w:jc w:val="both"/>
        <w:rPr>
          <w:sz w:val="22"/>
        </w:rPr>
      </w:pPr>
      <w:r>
        <w:rPr>
          <w:sz w:val="22"/>
        </w:rPr>
        <w:t>Yarıyıl sonunda tüm derslerin notları ve sınav evrakı dersi veren öğretim üyesi tarafından imzalanmış olarak en geç on beş gün içinde ilgili enstitüye bir tutanakla teslim edilir. Sınav evrakı beş yıl süreyle enstitü arşivinde, takip eden beş yıl süreyle de Üniversite arşivinde</w:t>
      </w:r>
      <w:r>
        <w:rPr>
          <w:spacing w:val="-17"/>
          <w:sz w:val="22"/>
        </w:rPr>
        <w:t> </w:t>
      </w:r>
      <w:r>
        <w:rPr>
          <w:sz w:val="22"/>
        </w:rPr>
        <w:t>saklanır.</w:t>
      </w:r>
    </w:p>
    <w:p>
      <w:pPr>
        <w:pStyle w:val="ListParagraph"/>
        <w:numPr>
          <w:ilvl w:val="0"/>
          <w:numId w:val="20"/>
        </w:numPr>
        <w:tabs>
          <w:tab w:pos="1247" w:val="left" w:leader="none"/>
        </w:tabs>
        <w:spacing w:line="228" w:lineRule="auto" w:before="119" w:after="0"/>
        <w:ind w:left="116" w:right="115" w:firstLine="707"/>
        <w:jc w:val="both"/>
        <w:rPr>
          <w:sz w:val="22"/>
        </w:rPr>
      </w:pPr>
      <w:r>
        <w:rPr>
          <w:sz w:val="22"/>
        </w:rPr>
        <w:t>Üniversite</w:t>
      </w:r>
      <w:r>
        <w:rPr>
          <w:spacing w:val="-6"/>
          <w:sz w:val="22"/>
        </w:rPr>
        <w:t> </w:t>
      </w:r>
      <w:r>
        <w:rPr>
          <w:sz w:val="22"/>
        </w:rPr>
        <w:t>tarafından,</w:t>
      </w:r>
      <w:r>
        <w:rPr>
          <w:spacing w:val="-5"/>
          <w:sz w:val="22"/>
        </w:rPr>
        <w:t> </w:t>
      </w:r>
      <w:r>
        <w:rPr>
          <w:sz w:val="22"/>
        </w:rPr>
        <w:t>öğrencinin</w:t>
      </w:r>
      <w:r>
        <w:rPr>
          <w:spacing w:val="-6"/>
          <w:sz w:val="22"/>
        </w:rPr>
        <w:t> </w:t>
      </w:r>
      <w:r>
        <w:rPr>
          <w:sz w:val="22"/>
        </w:rPr>
        <w:t>herhangi</w:t>
      </w:r>
      <w:r>
        <w:rPr>
          <w:spacing w:val="-2"/>
          <w:sz w:val="22"/>
        </w:rPr>
        <w:t> </w:t>
      </w:r>
      <w:r>
        <w:rPr>
          <w:sz w:val="22"/>
        </w:rPr>
        <w:t>bir</w:t>
      </w:r>
      <w:r>
        <w:rPr>
          <w:spacing w:val="-5"/>
          <w:sz w:val="22"/>
        </w:rPr>
        <w:t> </w:t>
      </w:r>
      <w:r>
        <w:rPr>
          <w:sz w:val="22"/>
        </w:rPr>
        <w:t>yarıyıldan</w:t>
      </w:r>
      <w:r>
        <w:rPr>
          <w:spacing w:val="-5"/>
          <w:sz w:val="22"/>
        </w:rPr>
        <w:t> </w:t>
      </w:r>
      <w:r>
        <w:rPr>
          <w:sz w:val="22"/>
        </w:rPr>
        <w:t>sonra</w:t>
      </w:r>
      <w:r>
        <w:rPr>
          <w:spacing w:val="-5"/>
          <w:sz w:val="22"/>
        </w:rPr>
        <w:t> </w:t>
      </w:r>
      <w:r>
        <w:rPr>
          <w:sz w:val="22"/>
        </w:rPr>
        <w:t>programına</w:t>
      </w:r>
      <w:r>
        <w:rPr>
          <w:spacing w:val="-5"/>
          <w:sz w:val="22"/>
        </w:rPr>
        <w:t> </w:t>
      </w:r>
      <w:r>
        <w:rPr>
          <w:sz w:val="22"/>
        </w:rPr>
        <w:t>devam</w:t>
      </w:r>
      <w:r>
        <w:rPr>
          <w:spacing w:val="-7"/>
          <w:sz w:val="22"/>
        </w:rPr>
        <w:t> </w:t>
      </w:r>
      <w:r>
        <w:rPr>
          <w:sz w:val="22"/>
        </w:rPr>
        <w:t>edebilmesi için gerekli ek başarı koşulları</w:t>
      </w:r>
      <w:r>
        <w:rPr>
          <w:spacing w:val="-3"/>
          <w:sz w:val="22"/>
        </w:rPr>
        <w:t> </w:t>
      </w:r>
      <w:r>
        <w:rPr>
          <w:sz w:val="22"/>
        </w:rPr>
        <w:t>belirlenebilir.</w:t>
      </w:r>
    </w:p>
    <w:p>
      <w:pPr>
        <w:pStyle w:val="ListParagraph"/>
        <w:numPr>
          <w:ilvl w:val="0"/>
          <w:numId w:val="20"/>
        </w:numPr>
        <w:tabs>
          <w:tab w:pos="1244" w:val="left" w:leader="none"/>
        </w:tabs>
        <w:spacing w:line="228" w:lineRule="auto" w:before="119" w:after="0"/>
        <w:ind w:left="116" w:right="111" w:firstLine="707"/>
        <w:jc w:val="both"/>
        <w:rPr>
          <w:sz w:val="22"/>
        </w:rPr>
      </w:pPr>
      <w:r>
        <w:rPr>
          <w:sz w:val="22"/>
        </w:rPr>
        <w:t>Yeterlik,</w:t>
      </w:r>
      <w:r>
        <w:rPr>
          <w:spacing w:val="-8"/>
          <w:sz w:val="22"/>
        </w:rPr>
        <w:t> </w:t>
      </w:r>
      <w:r>
        <w:rPr>
          <w:sz w:val="22"/>
        </w:rPr>
        <w:t>seviye</w:t>
      </w:r>
      <w:r>
        <w:rPr>
          <w:spacing w:val="-7"/>
          <w:sz w:val="22"/>
        </w:rPr>
        <w:t> </w:t>
      </w:r>
      <w:r>
        <w:rPr>
          <w:sz w:val="22"/>
        </w:rPr>
        <w:t>tespit</w:t>
      </w:r>
      <w:r>
        <w:rPr>
          <w:spacing w:val="-9"/>
          <w:sz w:val="22"/>
        </w:rPr>
        <w:t> </w:t>
      </w:r>
      <w:r>
        <w:rPr>
          <w:sz w:val="22"/>
        </w:rPr>
        <w:t>veya</w:t>
      </w:r>
      <w:r>
        <w:rPr>
          <w:spacing w:val="-8"/>
          <w:sz w:val="22"/>
        </w:rPr>
        <w:t> </w:t>
      </w:r>
      <w:r>
        <w:rPr>
          <w:sz w:val="22"/>
        </w:rPr>
        <w:t>ders</w:t>
      </w:r>
      <w:r>
        <w:rPr>
          <w:spacing w:val="-7"/>
          <w:sz w:val="22"/>
        </w:rPr>
        <w:t> </w:t>
      </w:r>
      <w:r>
        <w:rPr>
          <w:sz w:val="22"/>
        </w:rPr>
        <w:t>başarılarını</w:t>
      </w:r>
      <w:r>
        <w:rPr>
          <w:spacing w:val="-6"/>
          <w:sz w:val="22"/>
        </w:rPr>
        <w:t> </w:t>
      </w:r>
      <w:r>
        <w:rPr>
          <w:sz w:val="22"/>
        </w:rPr>
        <w:t>ölçen</w:t>
      </w:r>
      <w:r>
        <w:rPr>
          <w:spacing w:val="-11"/>
          <w:sz w:val="22"/>
        </w:rPr>
        <w:t> </w:t>
      </w:r>
      <w:r>
        <w:rPr>
          <w:sz w:val="22"/>
        </w:rPr>
        <w:t>tüm</w:t>
      </w:r>
      <w:r>
        <w:rPr>
          <w:spacing w:val="-11"/>
          <w:sz w:val="22"/>
        </w:rPr>
        <w:t> </w:t>
      </w:r>
      <w:r>
        <w:rPr>
          <w:sz w:val="22"/>
        </w:rPr>
        <w:t>sınavlar,</w:t>
      </w:r>
      <w:r>
        <w:rPr>
          <w:spacing w:val="-2"/>
          <w:sz w:val="22"/>
        </w:rPr>
        <w:t> </w:t>
      </w:r>
      <w:r>
        <w:rPr>
          <w:sz w:val="22"/>
        </w:rPr>
        <w:t>kağıt</w:t>
      </w:r>
      <w:r>
        <w:rPr>
          <w:spacing w:val="-7"/>
          <w:sz w:val="22"/>
        </w:rPr>
        <w:t> </w:t>
      </w:r>
      <w:r>
        <w:rPr>
          <w:sz w:val="22"/>
        </w:rPr>
        <w:t>ortamında</w:t>
      </w:r>
      <w:r>
        <w:rPr>
          <w:spacing w:val="-7"/>
          <w:sz w:val="22"/>
        </w:rPr>
        <w:t> </w:t>
      </w:r>
      <w:r>
        <w:rPr>
          <w:sz w:val="22"/>
        </w:rPr>
        <w:t>ve</w:t>
      </w:r>
      <w:r>
        <w:rPr>
          <w:spacing w:val="-7"/>
          <w:sz w:val="22"/>
        </w:rPr>
        <w:t> </w:t>
      </w:r>
      <w:r>
        <w:rPr>
          <w:sz w:val="22"/>
        </w:rPr>
        <w:t>eş</w:t>
      </w:r>
      <w:r>
        <w:rPr>
          <w:spacing w:val="-7"/>
          <w:sz w:val="22"/>
        </w:rPr>
        <w:t> </w:t>
      </w:r>
      <w:r>
        <w:rPr>
          <w:sz w:val="22"/>
        </w:rPr>
        <w:t>zamanlı olarak yapılabileceği gibi alan ve zorluk düzeyine göre tasnif edilerek güvenli biçimde saklanan bir soru bankasından, her bir adaya farklı zamanlarda farklı soru sorulmasına izin verecek şekilde elektronik ortamda da yapılabilir. Sınavlarda sorulacak soruların hazırlanması, soru bankasının oluşturulması ve şifrelenmesi, sınav sorularının kâğıt ortamında veya elektronik ortamda saklanması ile sınav güvenliğinin sağlanmasına ilişkin ilkeler enstitü yönetim kurulu tarafından</w:t>
      </w:r>
      <w:r>
        <w:rPr>
          <w:spacing w:val="-14"/>
          <w:sz w:val="22"/>
        </w:rPr>
        <w:t> </w:t>
      </w:r>
      <w:r>
        <w:rPr>
          <w:sz w:val="22"/>
        </w:rPr>
        <w:t>belirlenir.</w:t>
      </w:r>
    </w:p>
    <w:p>
      <w:pPr>
        <w:pStyle w:val="ListParagraph"/>
        <w:numPr>
          <w:ilvl w:val="0"/>
          <w:numId w:val="20"/>
        </w:numPr>
        <w:tabs>
          <w:tab w:pos="1268" w:val="left" w:leader="none"/>
        </w:tabs>
        <w:spacing w:line="228" w:lineRule="auto" w:before="119" w:after="0"/>
        <w:ind w:left="116" w:right="113" w:firstLine="707"/>
        <w:jc w:val="both"/>
        <w:rPr>
          <w:sz w:val="22"/>
        </w:rPr>
      </w:pPr>
      <w:r>
        <w:rPr>
          <w:sz w:val="22"/>
        </w:rPr>
        <w:t>Lisansüstü programlarda; en az bir ara sınav, ödev veya proje ile yazılı yarıyıl sonu sınavı yapılmak suretiyle alınan notların dersi veren öğretim üyesi tarafından belirlenen katsayılar kullanılarak ağırlıklı ortalaması hesaplanır ve her derse ait başarı notu belirlenir. Lisansüstü programlarında değerlendirme, bu Yönetmelik hükümlerine göre</w:t>
      </w:r>
      <w:r>
        <w:rPr>
          <w:spacing w:val="-6"/>
          <w:sz w:val="22"/>
        </w:rPr>
        <w:t> </w:t>
      </w:r>
      <w:r>
        <w:rPr>
          <w:sz w:val="22"/>
        </w:rPr>
        <w:t>yapılır.</w:t>
      </w:r>
    </w:p>
    <w:p>
      <w:pPr>
        <w:pStyle w:val="Heading2"/>
      </w:pPr>
      <w:r>
        <w:rPr/>
        <w:t>Ders tekrarı</w:t>
      </w:r>
    </w:p>
    <w:p>
      <w:pPr>
        <w:pStyle w:val="BodyText"/>
        <w:spacing w:before="107"/>
        <w:ind w:left="824" w:firstLine="0"/>
      </w:pPr>
      <w:r>
        <w:rPr>
          <w:b/>
        </w:rPr>
        <w:t>MADDE 26 – </w:t>
      </w:r>
      <w:r>
        <w:rPr/>
        <w:t>(1) Öğrenci başarısız olduğu zorunlu dersleri takip eden yarıyıllarda tekrar alır.</w:t>
      </w:r>
    </w:p>
    <w:p>
      <w:pPr>
        <w:spacing w:after="0"/>
        <w:sectPr>
          <w:pgSz w:w="11910" w:h="16840"/>
          <w:pgMar w:header="0" w:footer="1358" w:top="1460" w:bottom="1540" w:left="1300" w:right="1020"/>
        </w:sectPr>
      </w:pPr>
    </w:p>
    <w:p>
      <w:pPr>
        <w:pStyle w:val="ListParagraph"/>
        <w:numPr>
          <w:ilvl w:val="0"/>
          <w:numId w:val="22"/>
        </w:numPr>
        <w:tabs>
          <w:tab w:pos="1191" w:val="left" w:leader="none"/>
        </w:tabs>
        <w:spacing w:line="228" w:lineRule="auto" w:before="79" w:after="0"/>
        <w:ind w:left="116" w:right="117" w:firstLine="707"/>
        <w:jc w:val="both"/>
        <w:rPr>
          <w:sz w:val="22"/>
        </w:rPr>
      </w:pPr>
      <w:r>
        <w:rPr>
          <w:sz w:val="22"/>
        </w:rPr>
        <w:t>Seçmeli derslerden başarısız olan öğrenci, başarısız olduğu dersi tekrar edebileceği gibi, başarısız olduğu dersin yerine başka bir seçmeli dersi de</w:t>
      </w:r>
      <w:r>
        <w:rPr>
          <w:spacing w:val="-3"/>
          <w:sz w:val="22"/>
        </w:rPr>
        <w:t> </w:t>
      </w:r>
      <w:r>
        <w:rPr>
          <w:sz w:val="22"/>
        </w:rPr>
        <w:t>alabilir.</w:t>
      </w:r>
    </w:p>
    <w:p>
      <w:pPr>
        <w:pStyle w:val="ListParagraph"/>
        <w:numPr>
          <w:ilvl w:val="0"/>
          <w:numId w:val="22"/>
        </w:numPr>
        <w:tabs>
          <w:tab w:pos="1139" w:val="left" w:leader="none"/>
        </w:tabs>
        <w:spacing w:line="240" w:lineRule="auto" w:before="109" w:after="0"/>
        <w:ind w:left="1138" w:right="0" w:hanging="315"/>
        <w:jc w:val="both"/>
        <w:rPr>
          <w:sz w:val="22"/>
        </w:rPr>
      </w:pPr>
      <w:r>
        <w:rPr>
          <w:sz w:val="22"/>
        </w:rPr>
        <w:t>Öğrenci, yazılı dilekçe vermesi halinde başarısız olduğu dersleri transkriptinden</w:t>
      </w:r>
      <w:r>
        <w:rPr>
          <w:spacing w:val="-17"/>
          <w:sz w:val="22"/>
        </w:rPr>
        <w:t> </w:t>
      </w:r>
      <w:r>
        <w:rPr>
          <w:sz w:val="22"/>
        </w:rPr>
        <w:t>sildirebilir.</w:t>
      </w:r>
    </w:p>
    <w:p>
      <w:pPr>
        <w:pStyle w:val="Heading2"/>
        <w:spacing w:before="107"/>
      </w:pPr>
      <w:r>
        <w:rPr/>
        <w:t>Yaz okulu</w:t>
      </w:r>
    </w:p>
    <w:p>
      <w:pPr>
        <w:pStyle w:val="BodyText"/>
        <w:spacing w:line="246" w:lineRule="exact" w:before="107"/>
        <w:ind w:left="824" w:firstLine="0"/>
      </w:pPr>
      <w:r>
        <w:rPr>
          <w:b/>
        </w:rPr>
        <w:t>MADDE</w:t>
      </w:r>
      <w:r>
        <w:rPr>
          <w:b/>
          <w:spacing w:val="-13"/>
        </w:rPr>
        <w:t> </w:t>
      </w:r>
      <w:r>
        <w:rPr>
          <w:b/>
        </w:rPr>
        <w:t>27</w:t>
      </w:r>
      <w:r>
        <w:rPr>
          <w:b/>
          <w:spacing w:val="-11"/>
        </w:rPr>
        <w:t> </w:t>
      </w:r>
      <w:r>
        <w:rPr>
          <w:b/>
        </w:rPr>
        <w:t>–</w:t>
      </w:r>
      <w:r>
        <w:rPr>
          <w:b/>
          <w:spacing w:val="-14"/>
        </w:rPr>
        <w:t> </w:t>
      </w:r>
      <w:r>
        <w:rPr/>
        <w:t>(1)</w:t>
      </w:r>
      <w:r>
        <w:rPr>
          <w:spacing w:val="-12"/>
        </w:rPr>
        <w:t> </w:t>
      </w:r>
      <w:r>
        <w:rPr/>
        <w:t>Güz</w:t>
      </w:r>
      <w:r>
        <w:rPr>
          <w:spacing w:val="-14"/>
        </w:rPr>
        <w:t> </w:t>
      </w:r>
      <w:r>
        <w:rPr/>
        <w:t>ve</w:t>
      </w:r>
      <w:r>
        <w:rPr>
          <w:spacing w:val="-10"/>
        </w:rPr>
        <w:t> </w:t>
      </w:r>
      <w:r>
        <w:rPr/>
        <w:t>bahar</w:t>
      </w:r>
      <w:r>
        <w:rPr>
          <w:spacing w:val="-13"/>
        </w:rPr>
        <w:t> </w:t>
      </w:r>
      <w:r>
        <w:rPr/>
        <w:t>yarıyıllarına</w:t>
      </w:r>
      <w:r>
        <w:rPr>
          <w:spacing w:val="-13"/>
        </w:rPr>
        <w:t> </w:t>
      </w:r>
      <w:r>
        <w:rPr/>
        <w:t>ek</w:t>
      </w:r>
      <w:r>
        <w:rPr>
          <w:spacing w:val="-14"/>
        </w:rPr>
        <w:t> </w:t>
      </w:r>
      <w:r>
        <w:rPr/>
        <w:t>olarak</w:t>
      </w:r>
      <w:r>
        <w:rPr>
          <w:spacing w:val="-15"/>
        </w:rPr>
        <w:t> </w:t>
      </w:r>
      <w:r>
        <w:rPr/>
        <w:t>enstitüler</w:t>
      </w:r>
      <w:r>
        <w:rPr>
          <w:spacing w:val="-14"/>
        </w:rPr>
        <w:t> </w:t>
      </w:r>
      <w:r>
        <w:rPr/>
        <w:t>bünyesinde</w:t>
      </w:r>
      <w:r>
        <w:rPr>
          <w:spacing w:val="-11"/>
        </w:rPr>
        <w:t> </w:t>
      </w:r>
      <w:r>
        <w:rPr/>
        <w:t>yaz</w:t>
      </w:r>
      <w:r>
        <w:rPr>
          <w:spacing w:val="-13"/>
        </w:rPr>
        <w:t> </w:t>
      </w:r>
      <w:r>
        <w:rPr/>
        <w:t>okulu</w:t>
      </w:r>
      <w:r>
        <w:rPr>
          <w:spacing w:val="-12"/>
        </w:rPr>
        <w:t> </w:t>
      </w:r>
      <w:r>
        <w:rPr/>
        <w:t>da</w:t>
      </w:r>
      <w:r>
        <w:rPr>
          <w:spacing w:val="-13"/>
        </w:rPr>
        <w:t> </w:t>
      </w:r>
      <w:r>
        <w:rPr/>
        <w:t>açılabilir.</w:t>
      </w:r>
    </w:p>
    <w:p>
      <w:pPr>
        <w:pStyle w:val="BodyText"/>
        <w:spacing w:line="246" w:lineRule="exact" w:before="0"/>
        <w:ind w:firstLine="0"/>
      </w:pPr>
      <w:r>
        <w:rPr/>
        <w:t>Yaz öğretimi, ilgili mevzuat hükümlerine göre yürütülür.</w:t>
      </w:r>
    </w:p>
    <w:p>
      <w:pPr>
        <w:pStyle w:val="Heading2"/>
        <w:spacing w:before="107"/>
      </w:pPr>
      <w:r>
        <w:rPr/>
        <w:t>Ders transferi</w:t>
      </w:r>
    </w:p>
    <w:p>
      <w:pPr>
        <w:pStyle w:val="BodyText"/>
        <w:spacing w:line="228" w:lineRule="auto" w:before="117"/>
        <w:ind w:right="111"/>
      </w:pPr>
      <w:r>
        <w:rPr>
          <w:b/>
        </w:rPr>
        <w:t>MADDE 28 – </w:t>
      </w:r>
      <w:r>
        <w:rPr/>
        <w:t>(1) Bir öğrencinin 12 nci maddesinin ikinci fıkrasında belirtilen özel öğrenci statüsünde aldığı lisansüstü dersler dâhil olmak üzere, enstitüye kaydolmadan önce yurt içi veya yurt dışı yükseköğretim</w:t>
      </w:r>
      <w:r>
        <w:rPr>
          <w:spacing w:val="-17"/>
        </w:rPr>
        <w:t> </w:t>
      </w:r>
      <w:r>
        <w:rPr/>
        <w:t>kurumlarından</w:t>
      </w:r>
      <w:r>
        <w:rPr>
          <w:spacing w:val="-12"/>
        </w:rPr>
        <w:t> </w:t>
      </w:r>
      <w:r>
        <w:rPr/>
        <w:t>almış</w:t>
      </w:r>
      <w:r>
        <w:rPr>
          <w:spacing w:val="-13"/>
        </w:rPr>
        <w:t> </w:t>
      </w:r>
      <w:r>
        <w:rPr/>
        <w:t>olduğu</w:t>
      </w:r>
      <w:r>
        <w:rPr>
          <w:spacing w:val="-14"/>
        </w:rPr>
        <w:t> </w:t>
      </w:r>
      <w:r>
        <w:rPr/>
        <w:t>lisansüstü</w:t>
      </w:r>
      <w:r>
        <w:rPr>
          <w:spacing w:val="-15"/>
        </w:rPr>
        <w:t> </w:t>
      </w:r>
      <w:r>
        <w:rPr/>
        <w:t>dersler,</w:t>
      </w:r>
      <w:r>
        <w:rPr>
          <w:spacing w:val="-13"/>
        </w:rPr>
        <w:t> </w:t>
      </w:r>
      <w:r>
        <w:rPr/>
        <w:t>ilgili</w:t>
      </w:r>
      <w:r>
        <w:rPr>
          <w:spacing w:val="-13"/>
        </w:rPr>
        <w:t> </w:t>
      </w:r>
      <w:r>
        <w:rPr/>
        <w:t>anabilim</w:t>
      </w:r>
      <w:r>
        <w:rPr>
          <w:spacing w:val="-16"/>
        </w:rPr>
        <w:t> </w:t>
      </w:r>
      <w:r>
        <w:rPr/>
        <w:t>dalının</w:t>
      </w:r>
      <w:r>
        <w:rPr>
          <w:spacing w:val="-13"/>
        </w:rPr>
        <w:t> </w:t>
      </w:r>
      <w:r>
        <w:rPr/>
        <w:t>önerisi</w:t>
      </w:r>
      <w:r>
        <w:rPr>
          <w:spacing w:val="-13"/>
        </w:rPr>
        <w:t> </w:t>
      </w:r>
      <w:r>
        <w:rPr/>
        <w:t>ve</w:t>
      </w:r>
      <w:r>
        <w:rPr>
          <w:spacing w:val="-15"/>
        </w:rPr>
        <w:t> </w:t>
      </w:r>
      <w:r>
        <w:rPr/>
        <w:t>ilgili</w:t>
      </w:r>
      <w:r>
        <w:rPr>
          <w:spacing w:val="-12"/>
        </w:rPr>
        <w:t> </w:t>
      </w:r>
      <w:r>
        <w:rPr/>
        <w:t>enstitü yönetim kurulunun kararıyla öğrencinin kayıtlı olduğu programa transfer</w:t>
      </w:r>
      <w:r>
        <w:rPr>
          <w:spacing w:val="-11"/>
        </w:rPr>
        <w:t> </w:t>
      </w:r>
      <w:r>
        <w:rPr/>
        <w:t>edilebilir.</w:t>
      </w:r>
    </w:p>
    <w:p>
      <w:pPr>
        <w:pStyle w:val="BodyText"/>
        <w:spacing w:line="228" w:lineRule="auto"/>
        <w:ind w:right="115"/>
      </w:pPr>
      <w:r>
        <w:rPr/>
        <w:t>(2)</w:t>
      </w:r>
      <w:r>
        <w:rPr>
          <w:spacing w:val="-16"/>
        </w:rPr>
        <w:t> </w:t>
      </w:r>
      <w:r>
        <w:rPr/>
        <w:t>Farklı</w:t>
      </w:r>
      <w:r>
        <w:rPr>
          <w:spacing w:val="-17"/>
        </w:rPr>
        <w:t> </w:t>
      </w:r>
      <w:r>
        <w:rPr/>
        <w:t>yükseköğretim</w:t>
      </w:r>
      <w:r>
        <w:rPr>
          <w:spacing w:val="-19"/>
        </w:rPr>
        <w:t> </w:t>
      </w:r>
      <w:r>
        <w:rPr/>
        <w:t>kurumlarından</w:t>
      </w:r>
      <w:r>
        <w:rPr>
          <w:spacing w:val="-15"/>
        </w:rPr>
        <w:t> </w:t>
      </w:r>
      <w:r>
        <w:rPr/>
        <w:t>yaz</w:t>
      </w:r>
      <w:r>
        <w:rPr>
          <w:spacing w:val="-17"/>
        </w:rPr>
        <w:t> </w:t>
      </w:r>
      <w:r>
        <w:rPr/>
        <w:t>öğretiminde</w:t>
      </w:r>
      <w:r>
        <w:rPr>
          <w:spacing w:val="-15"/>
        </w:rPr>
        <w:t> </w:t>
      </w:r>
      <w:r>
        <w:rPr/>
        <w:t>olmamak</w:t>
      </w:r>
      <w:r>
        <w:rPr>
          <w:spacing w:val="-18"/>
        </w:rPr>
        <w:t> </w:t>
      </w:r>
      <w:r>
        <w:rPr/>
        <w:t>kaydıyla</w:t>
      </w:r>
      <w:r>
        <w:rPr>
          <w:spacing w:val="-16"/>
        </w:rPr>
        <w:t> </w:t>
      </w:r>
      <w:r>
        <w:rPr/>
        <w:t>alınmış</w:t>
      </w:r>
      <w:r>
        <w:rPr>
          <w:spacing w:val="-17"/>
        </w:rPr>
        <w:t> </w:t>
      </w:r>
      <w:r>
        <w:rPr/>
        <w:t>derslere</w:t>
      </w:r>
      <w:r>
        <w:rPr>
          <w:spacing w:val="-17"/>
        </w:rPr>
        <w:t> </w:t>
      </w:r>
      <w:r>
        <w:rPr/>
        <w:t>ilişkin ders transferleri, not döküm belgelerinde orijinal ders adı, ders kodu ile yer alır. Alınan dersin AKTS karşılığı ile alınan notun Üniversitedeki eşdeğer harf notu karşılığı, ilgili enstitü yönetim kurulu kararıyla tespit</w:t>
      </w:r>
      <w:r>
        <w:rPr>
          <w:spacing w:val="-3"/>
        </w:rPr>
        <w:t> </w:t>
      </w:r>
      <w:r>
        <w:rPr/>
        <w:t>edilir.</w:t>
      </w:r>
    </w:p>
    <w:p>
      <w:pPr>
        <w:pStyle w:val="Heading2"/>
      </w:pPr>
      <w:r>
        <w:rPr/>
        <w:t>Not ortalamalarının hesaplanması</w:t>
      </w:r>
    </w:p>
    <w:p>
      <w:pPr>
        <w:pStyle w:val="BodyText"/>
        <w:spacing w:line="228" w:lineRule="auto" w:before="117"/>
        <w:ind w:right="111"/>
      </w:pPr>
      <w:r>
        <w:rPr>
          <w:b/>
        </w:rPr>
        <w:t>MADDE</w:t>
      </w:r>
      <w:r>
        <w:rPr>
          <w:b/>
          <w:spacing w:val="-10"/>
        </w:rPr>
        <w:t> </w:t>
      </w:r>
      <w:r>
        <w:rPr>
          <w:b/>
        </w:rPr>
        <w:t>29</w:t>
      </w:r>
      <w:r>
        <w:rPr>
          <w:b/>
          <w:spacing w:val="-8"/>
        </w:rPr>
        <w:t> </w:t>
      </w:r>
      <w:r>
        <w:rPr>
          <w:b/>
        </w:rPr>
        <w:t>–</w:t>
      </w:r>
      <w:r>
        <w:rPr>
          <w:b/>
          <w:spacing w:val="-9"/>
        </w:rPr>
        <w:t> </w:t>
      </w:r>
      <w:r>
        <w:rPr/>
        <w:t>(1)</w:t>
      </w:r>
      <w:r>
        <w:rPr>
          <w:spacing w:val="-8"/>
        </w:rPr>
        <w:t> </w:t>
      </w:r>
      <w:r>
        <w:rPr/>
        <w:t>Bir</w:t>
      </w:r>
      <w:r>
        <w:rPr>
          <w:spacing w:val="-9"/>
        </w:rPr>
        <w:t> </w:t>
      </w:r>
      <w:r>
        <w:rPr/>
        <w:t>dersten</w:t>
      </w:r>
      <w:r>
        <w:rPr>
          <w:spacing w:val="-8"/>
        </w:rPr>
        <w:t> </w:t>
      </w:r>
      <w:r>
        <w:rPr/>
        <w:t>kazanılan</w:t>
      </w:r>
      <w:r>
        <w:rPr>
          <w:spacing w:val="-9"/>
        </w:rPr>
        <w:t> </w:t>
      </w:r>
      <w:r>
        <w:rPr/>
        <w:t>AKTS;</w:t>
      </w:r>
      <w:r>
        <w:rPr>
          <w:spacing w:val="-8"/>
        </w:rPr>
        <w:t> </w:t>
      </w:r>
      <w:r>
        <w:rPr/>
        <w:t>o</w:t>
      </w:r>
      <w:r>
        <w:rPr>
          <w:spacing w:val="-10"/>
        </w:rPr>
        <w:t> </w:t>
      </w:r>
      <w:r>
        <w:rPr/>
        <w:t>dersin</w:t>
      </w:r>
      <w:r>
        <w:rPr>
          <w:spacing w:val="-5"/>
        </w:rPr>
        <w:t> </w:t>
      </w:r>
      <w:r>
        <w:rPr/>
        <w:t>AKTS’si</w:t>
      </w:r>
      <w:r>
        <w:rPr>
          <w:spacing w:val="-8"/>
        </w:rPr>
        <w:t> </w:t>
      </w:r>
      <w:r>
        <w:rPr/>
        <w:t>ile</w:t>
      </w:r>
      <w:r>
        <w:rPr>
          <w:spacing w:val="-8"/>
        </w:rPr>
        <w:t> </w:t>
      </w:r>
      <w:r>
        <w:rPr/>
        <w:t>öğrenciye</w:t>
      </w:r>
      <w:r>
        <w:rPr>
          <w:spacing w:val="-9"/>
        </w:rPr>
        <w:t> </w:t>
      </w:r>
      <w:r>
        <w:rPr/>
        <w:t>takdir</w:t>
      </w:r>
      <w:r>
        <w:rPr>
          <w:spacing w:val="-8"/>
        </w:rPr>
        <w:t> </w:t>
      </w:r>
      <w:r>
        <w:rPr/>
        <w:t>edilen</w:t>
      </w:r>
      <w:r>
        <w:rPr>
          <w:spacing w:val="-9"/>
        </w:rPr>
        <w:t> </w:t>
      </w:r>
      <w:r>
        <w:rPr/>
        <w:t>başarı notu katsayısının çarpımıyla bulunan</w:t>
      </w:r>
      <w:r>
        <w:rPr>
          <w:spacing w:val="-4"/>
        </w:rPr>
        <w:t> </w:t>
      </w:r>
      <w:r>
        <w:rPr/>
        <w:t>sayıdır.</w:t>
      </w:r>
    </w:p>
    <w:p>
      <w:pPr>
        <w:pStyle w:val="ListParagraph"/>
        <w:numPr>
          <w:ilvl w:val="0"/>
          <w:numId w:val="23"/>
        </w:numPr>
        <w:tabs>
          <w:tab w:pos="1141" w:val="left" w:leader="none"/>
        </w:tabs>
        <w:spacing w:line="228" w:lineRule="auto" w:before="119" w:after="0"/>
        <w:ind w:left="116" w:right="110" w:firstLine="707"/>
        <w:jc w:val="both"/>
        <w:rPr>
          <w:sz w:val="22"/>
        </w:rPr>
      </w:pPr>
      <w:r>
        <w:rPr>
          <w:sz w:val="22"/>
        </w:rPr>
        <w:t>Yarıyıl not ortalaması; o yarıyıl kayıt olunan derslerden kazanılan AKTS’ler toplamının, kayıt olunan derslerin AKTS’leri toplamına bölünmesiyle elde edilen</w:t>
      </w:r>
      <w:r>
        <w:rPr>
          <w:spacing w:val="-6"/>
          <w:sz w:val="22"/>
        </w:rPr>
        <w:t> </w:t>
      </w:r>
      <w:r>
        <w:rPr>
          <w:sz w:val="22"/>
        </w:rPr>
        <w:t>sayıdır.</w:t>
      </w:r>
    </w:p>
    <w:p>
      <w:pPr>
        <w:pStyle w:val="ListParagraph"/>
        <w:numPr>
          <w:ilvl w:val="0"/>
          <w:numId w:val="23"/>
        </w:numPr>
        <w:tabs>
          <w:tab w:pos="1136" w:val="left" w:leader="none"/>
        </w:tabs>
        <w:spacing w:line="228" w:lineRule="auto" w:before="120" w:after="0"/>
        <w:ind w:left="116" w:right="110" w:firstLine="707"/>
        <w:jc w:val="both"/>
        <w:rPr>
          <w:sz w:val="22"/>
        </w:rPr>
      </w:pPr>
      <w:r>
        <w:rPr>
          <w:sz w:val="22"/>
        </w:rPr>
        <w:t>Genel</w:t>
      </w:r>
      <w:r>
        <w:rPr>
          <w:spacing w:val="-6"/>
          <w:sz w:val="22"/>
        </w:rPr>
        <w:t> </w:t>
      </w:r>
      <w:r>
        <w:rPr>
          <w:sz w:val="22"/>
        </w:rPr>
        <w:t>not</w:t>
      </w:r>
      <w:r>
        <w:rPr>
          <w:spacing w:val="-5"/>
          <w:sz w:val="22"/>
        </w:rPr>
        <w:t> </w:t>
      </w:r>
      <w:r>
        <w:rPr>
          <w:sz w:val="22"/>
        </w:rPr>
        <w:t>ortalaması;</w:t>
      </w:r>
      <w:r>
        <w:rPr>
          <w:spacing w:val="-6"/>
          <w:sz w:val="22"/>
        </w:rPr>
        <w:t> </w:t>
      </w:r>
      <w:r>
        <w:rPr>
          <w:sz w:val="22"/>
        </w:rPr>
        <w:t>öğrencinin</w:t>
      </w:r>
      <w:r>
        <w:rPr>
          <w:spacing w:val="-6"/>
          <w:sz w:val="22"/>
        </w:rPr>
        <w:t> </w:t>
      </w:r>
      <w:r>
        <w:rPr>
          <w:sz w:val="22"/>
        </w:rPr>
        <w:t>programa</w:t>
      </w:r>
      <w:r>
        <w:rPr>
          <w:spacing w:val="-5"/>
          <w:sz w:val="22"/>
        </w:rPr>
        <w:t> </w:t>
      </w:r>
      <w:r>
        <w:rPr>
          <w:sz w:val="22"/>
        </w:rPr>
        <w:t>girişinden</w:t>
      </w:r>
      <w:r>
        <w:rPr>
          <w:spacing w:val="-6"/>
          <w:sz w:val="22"/>
        </w:rPr>
        <w:t> </w:t>
      </w:r>
      <w:r>
        <w:rPr>
          <w:sz w:val="22"/>
        </w:rPr>
        <w:t>itibaren</w:t>
      </w:r>
      <w:r>
        <w:rPr>
          <w:spacing w:val="-5"/>
          <w:sz w:val="22"/>
        </w:rPr>
        <w:t> </w:t>
      </w:r>
      <w:r>
        <w:rPr>
          <w:sz w:val="22"/>
        </w:rPr>
        <w:t>kayıt</w:t>
      </w:r>
      <w:r>
        <w:rPr>
          <w:spacing w:val="-5"/>
          <w:sz w:val="22"/>
        </w:rPr>
        <w:t> </w:t>
      </w:r>
      <w:r>
        <w:rPr>
          <w:sz w:val="22"/>
        </w:rPr>
        <w:t>olunan</w:t>
      </w:r>
      <w:r>
        <w:rPr>
          <w:spacing w:val="-6"/>
          <w:sz w:val="22"/>
        </w:rPr>
        <w:t> </w:t>
      </w:r>
      <w:r>
        <w:rPr>
          <w:sz w:val="22"/>
        </w:rPr>
        <w:t>derslerin</w:t>
      </w:r>
      <w:r>
        <w:rPr>
          <w:spacing w:val="-8"/>
          <w:sz w:val="22"/>
        </w:rPr>
        <w:t> </w:t>
      </w:r>
      <w:r>
        <w:rPr>
          <w:sz w:val="22"/>
        </w:rPr>
        <w:t>tümünden kazanılan</w:t>
      </w:r>
      <w:r>
        <w:rPr>
          <w:spacing w:val="-7"/>
          <w:sz w:val="22"/>
        </w:rPr>
        <w:t> </w:t>
      </w:r>
      <w:r>
        <w:rPr>
          <w:sz w:val="22"/>
        </w:rPr>
        <w:t>AKTS’ler</w:t>
      </w:r>
      <w:r>
        <w:rPr>
          <w:spacing w:val="-6"/>
          <w:sz w:val="22"/>
        </w:rPr>
        <w:t> </w:t>
      </w:r>
      <w:r>
        <w:rPr>
          <w:sz w:val="22"/>
        </w:rPr>
        <w:t>toplamının,</w:t>
      </w:r>
      <w:r>
        <w:rPr>
          <w:spacing w:val="-8"/>
          <w:sz w:val="22"/>
        </w:rPr>
        <w:t> </w:t>
      </w:r>
      <w:r>
        <w:rPr>
          <w:sz w:val="22"/>
        </w:rPr>
        <w:t>kayıt</w:t>
      </w:r>
      <w:r>
        <w:rPr>
          <w:spacing w:val="-6"/>
          <w:sz w:val="22"/>
        </w:rPr>
        <w:t> </w:t>
      </w:r>
      <w:r>
        <w:rPr>
          <w:sz w:val="22"/>
        </w:rPr>
        <w:t>olunan</w:t>
      </w:r>
      <w:r>
        <w:rPr>
          <w:spacing w:val="-8"/>
          <w:sz w:val="22"/>
        </w:rPr>
        <w:t> </w:t>
      </w:r>
      <w:r>
        <w:rPr>
          <w:sz w:val="22"/>
        </w:rPr>
        <w:t>tüm</w:t>
      </w:r>
      <w:r>
        <w:rPr>
          <w:spacing w:val="-11"/>
          <w:sz w:val="22"/>
        </w:rPr>
        <w:t> </w:t>
      </w:r>
      <w:r>
        <w:rPr>
          <w:sz w:val="22"/>
        </w:rPr>
        <w:t>derslerin</w:t>
      </w:r>
      <w:r>
        <w:rPr>
          <w:spacing w:val="-4"/>
          <w:sz w:val="22"/>
        </w:rPr>
        <w:t> </w:t>
      </w:r>
      <w:r>
        <w:rPr>
          <w:sz w:val="22"/>
        </w:rPr>
        <w:t>AKTS’leri</w:t>
      </w:r>
      <w:r>
        <w:rPr>
          <w:spacing w:val="-7"/>
          <w:sz w:val="22"/>
        </w:rPr>
        <w:t> </w:t>
      </w:r>
      <w:r>
        <w:rPr>
          <w:sz w:val="22"/>
        </w:rPr>
        <w:t>toplamına</w:t>
      </w:r>
      <w:r>
        <w:rPr>
          <w:spacing w:val="-7"/>
          <w:sz w:val="22"/>
        </w:rPr>
        <w:t> </w:t>
      </w:r>
      <w:r>
        <w:rPr>
          <w:sz w:val="22"/>
        </w:rPr>
        <w:t>bölünmesi</w:t>
      </w:r>
      <w:r>
        <w:rPr>
          <w:spacing w:val="-7"/>
          <w:sz w:val="22"/>
        </w:rPr>
        <w:t> </w:t>
      </w:r>
      <w:r>
        <w:rPr>
          <w:sz w:val="22"/>
        </w:rPr>
        <w:t>ile</w:t>
      </w:r>
      <w:r>
        <w:rPr>
          <w:spacing w:val="-7"/>
          <w:sz w:val="22"/>
        </w:rPr>
        <w:t> </w:t>
      </w:r>
      <w:r>
        <w:rPr>
          <w:sz w:val="22"/>
        </w:rPr>
        <w:t>elde</w:t>
      </w:r>
      <w:r>
        <w:rPr>
          <w:spacing w:val="-7"/>
          <w:sz w:val="22"/>
        </w:rPr>
        <w:t> </w:t>
      </w:r>
      <w:r>
        <w:rPr>
          <w:sz w:val="22"/>
        </w:rPr>
        <w:t>edilen sayıdır.</w:t>
      </w:r>
    </w:p>
    <w:p>
      <w:pPr>
        <w:pStyle w:val="ListParagraph"/>
        <w:numPr>
          <w:ilvl w:val="0"/>
          <w:numId w:val="23"/>
        </w:numPr>
        <w:tabs>
          <w:tab w:pos="1127" w:val="left" w:leader="none"/>
        </w:tabs>
        <w:spacing w:line="228" w:lineRule="auto" w:before="119" w:after="0"/>
        <w:ind w:left="116" w:right="111" w:firstLine="707"/>
        <w:jc w:val="left"/>
        <w:rPr>
          <w:sz w:val="22"/>
        </w:rPr>
      </w:pPr>
      <w:r>
        <w:rPr>
          <w:sz w:val="22"/>
        </w:rPr>
        <w:t>Tekrar</w:t>
      </w:r>
      <w:r>
        <w:rPr>
          <w:spacing w:val="-13"/>
          <w:sz w:val="22"/>
        </w:rPr>
        <w:t> </w:t>
      </w:r>
      <w:r>
        <w:rPr>
          <w:sz w:val="22"/>
        </w:rPr>
        <w:t>edilen</w:t>
      </w:r>
      <w:r>
        <w:rPr>
          <w:spacing w:val="-12"/>
          <w:sz w:val="22"/>
        </w:rPr>
        <w:t> </w:t>
      </w:r>
      <w:r>
        <w:rPr>
          <w:sz w:val="22"/>
        </w:rPr>
        <w:t>veya</w:t>
      </w:r>
      <w:r>
        <w:rPr>
          <w:spacing w:val="-11"/>
          <w:sz w:val="22"/>
        </w:rPr>
        <w:t> </w:t>
      </w:r>
      <w:r>
        <w:rPr>
          <w:sz w:val="22"/>
        </w:rPr>
        <w:t>not</w:t>
      </w:r>
      <w:r>
        <w:rPr>
          <w:spacing w:val="-13"/>
          <w:sz w:val="22"/>
        </w:rPr>
        <w:t> </w:t>
      </w:r>
      <w:r>
        <w:rPr>
          <w:sz w:val="22"/>
        </w:rPr>
        <w:t>yükseltmek</w:t>
      </w:r>
      <w:r>
        <w:rPr>
          <w:spacing w:val="-14"/>
          <w:sz w:val="22"/>
        </w:rPr>
        <w:t> </w:t>
      </w:r>
      <w:r>
        <w:rPr>
          <w:sz w:val="22"/>
        </w:rPr>
        <w:t>için</w:t>
      </w:r>
      <w:r>
        <w:rPr>
          <w:spacing w:val="-14"/>
          <w:sz w:val="22"/>
        </w:rPr>
        <w:t> </w:t>
      </w:r>
      <w:r>
        <w:rPr>
          <w:sz w:val="22"/>
        </w:rPr>
        <w:t>alınan</w:t>
      </w:r>
      <w:r>
        <w:rPr>
          <w:spacing w:val="-12"/>
          <w:sz w:val="22"/>
        </w:rPr>
        <w:t> </w:t>
      </w:r>
      <w:r>
        <w:rPr>
          <w:sz w:val="22"/>
        </w:rPr>
        <w:t>derslerde,</w:t>
      </w:r>
      <w:r>
        <w:rPr>
          <w:spacing w:val="-12"/>
          <w:sz w:val="22"/>
        </w:rPr>
        <w:t> </w:t>
      </w:r>
      <w:r>
        <w:rPr>
          <w:sz w:val="22"/>
        </w:rPr>
        <w:t>yaz</w:t>
      </w:r>
      <w:r>
        <w:rPr>
          <w:spacing w:val="-13"/>
          <w:sz w:val="22"/>
        </w:rPr>
        <w:t> </w:t>
      </w:r>
      <w:r>
        <w:rPr>
          <w:sz w:val="22"/>
        </w:rPr>
        <w:t>öğretimi</w:t>
      </w:r>
      <w:r>
        <w:rPr>
          <w:spacing w:val="-11"/>
          <w:sz w:val="22"/>
        </w:rPr>
        <w:t> </w:t>
      </w:r>
      <w:r>
        <w:rPr>
          <w:sz w:val="22"/>
        </w:rPr>
        <w:t>dâhil,</w:t>
      </w:r>
      <w:r>
        <w:rPr>
          <w:spacing w:val="-14"/>
          <w:sz w:val="22"/>
        </w:rPr>
        <w:t> </w:t>
      </w:r>
      <w:r>
        <w:rPr>
          <w:sz w:val="22"/>
        </w:rPr>
        <w:t>önceki</w:t>
      </w:r>
      <w:r>
        <w:rPr>
          <w:spacing w:val="-11"/>
          <w:sz w:val="22"/>
        </w:rPr>
        <w:t> </w:t>
      </w:r>
      <w:r>
        <w:rPr>
          <w:sz w:val="22"/>
        </w:rPr>
        <w:t>not</w:t>
      </w:r>
      <w:r>
        <w:rPr>
          <w:spacing w:val="-13"/>
          <w:sz w:val="22"/>
        </w:rPr>
        <w:t> </w:t>
      </w:r>
      <w:r>
        <w:rPr>
          <w:sz w:val="22"/>
        </w:rPr>
        <w:t>ne</w:t>
      </w:r>
      <w:r>
        <w:rPr>
          <w:spacing w:val="-14"/>
          <w:sz w:val="22"/>
        </w:rPr>
        <w:t> </w:t>
      </w:r>
      <w:r>
        <w:rPr>
          <w:sz w:val="22"/>
        </w:rPr>
        <w:t>olursa olsun, en son not esas</w:t>
      </w:r>
      <w:r>
        <w:rPr>
          <w:spacing w:val="-2"/>
          <w:sz w:val="22"/>
        </w:rPr>
        <w:t> </w:t>
      </w:r>
      <w:r>
        <w:rPr>
          <w:sz w:val="22"/>
        </w:rPr>
        <w:t>alınır.</w:t>
      </w:r>
    </w:p>
    <w:p>
      <w:pPr>
        <w:pStyle w:val="ListParagraph"/>
        <w:numPr>
          <w:ilvl w:val="0"/>
          <w:numId w:val="23"/>
        </w:numPr>
        <w:tabs>
          <w:tab w:pos="1139" w:val="left" w:leader="none"/>
        </w:tabs>
        <w:spacing w:line="240" w:lineRule="auto" w:before="109" w:after="0"/>
        <w:ind w:left="1138" w:right="0" w:hanging="315"/>
        <w:jc w:val="left"/>
        <w:rPr>
          <w:sz w:val="22"/>
        </w:rPr>
      </w:pPr>
      <w:r>
        <w:rPr>
          <w:sz w:val="22"/>
        </w:rPr>
        <w:t>Ortalamaların hesaplanmasında sonuç, virgülden sonra iki hane</w:t>
      </w:r>
      <w:r>
        <w:rPr>
          <w:spacing w:val="-8"/>
          <w:sz w:val="22"/>
        </w:rPr>
        <w:t> </w:t>
      </w:r>
      <w:r>
        <w:rPr>
          <w:sz w:val="22"/>
        </w:rPr>
        <w:t>yürütülür.</w:t>
      </w:r>
    </w:p>
    <w:p>
      <w:pPr>
        <w:pStyle w:val="Heading2"/>
        <w:spacing w:before="107"/>
        <w:jc w:val="left"/>
      </w:pPr>
      <w:r>
        <w:rPr/>
        <w:t>Disiplin</w:t>
      </w:r>
    </w:p>
    <w:p>
      <w:pPr>
        <w:pStyle w:val="BodyText"/>
        <w:spacing w:line="228" w:lineRule="auto" w:before="117"/>
        <w:jc w:val="left"/>
      </w:pPr>
      <w:r>
        <w:rPr>
          <w:b/>
        </w:rPr>
        <w:t>MADDE 30 – </w:t>
      </w:r>
      <w:r>
        <w:rPr/>
        <w:t>(1) Lisansüstü öğrencileri, disiplin iş ve işlemlerinde; Yükseköğretim Kurumları Öğrenci Disiplin Yönetmeliği hükümlerine tabidir.</w:t>
      </w:r>
    </w:p>
    <w:p>
      <w:pPr>
        <w:pStyle w:val="Heading2"/>
        <w:spacing w:before="110"/>
        <w:jc w:val="left"/>
      </w:pPr>
      <w:r>
        <w:rPr/>
        <w:t>Danışmanlar</w:t>
      </w:r>
    </w:p>
    <w:p>
      <w:pPr>
        <w:pStyle w:val="BodyText"/>
        <w:spacing w:line="228" w:lineRule="auto" w:before="117"/>
        <w:ind w:right="113"/>
      </w:pPr>
      <w:r>
        <w:rPr>
          <w:b/>
        </w:rPr>
        <w:t>MADDE</w:t>
      </w:r>
      <w:r>
        <w:rPr>
          <w:b/>
          <w:spacing w:val="-15"/>
        </w:rPr>
        <w:t> </w:t>
      </w:r>
      <w:r>
        <w:rPr>
          <w:b/>
        </w:rPr>
        <w:t>31</w:t>
      </w:r>
      <w:r>
        <w:rPr>
          <w:b/>
          <w:spacing w:val="-14"/>
        </w:rPr>
        <w:t> </w:t>
      </w:r>
      <w:r>
        <w:rPr>
          <w:b/>
        </w:rPr>
        <w:t>–</w:t>
      </w:r>
      <w:r>
        <w:rPr>
          <w:b/>
          <w:spacing w:val="-17"/>
        </w:rPr>
        <w:t> </w:t>
      </w:r>
      <w:r>
        <w:rPr/>
        <w:t>(1)</w:t>
      </w:r>
      <w:r>
        <w:rPr>
          <w:spacing w:val="-16"/>
        </w:rPr>
        <w:t> </w:t>
      </w:r>
      <w:r>
        <w:rPr/>
        <w:t>Lisansüstü</w:t>
      </w:r>
      <w:r>
        <w:rPr>
          <w:spacing w:val="-14"/>
        </w:rPr>
        <w:t> </w:t>
      </w:r>
      <w:r>
        <w:rPr/>
        <w:t>öğrencilerine,</w:t>
      </w:r>
      <w:r>
        <w:rPr>
          <w:spacing w:val="-16"/>
        </w:rPr>
        <w:t> </w:t>
      </w:r>
      <w:r>
        <w:rPr/>
        <w:t>ilgili</w:t>
      </w:r>
      <w:r>
        <w:rPr>
          <w:spacing w:val="-16"/>
        </w:rPr>
        <w:t> </w:t>
      </w:r>
      <w:r>
        <w:rPr/>
        <w:t>anabilim</w:t>
      </w:r>
      <w:r>
        <w:rPr>
          <w:spacing w:val="-18"/>
        </w:rPr>
        <w:t> </w:t>
      </w:r>
      <w:r>
        <w:rPr/>
        <w:t>dalı</w:t>
      </w:r>
      <w:r>
        <w:rPr>
          <w:spacing w:val="-16"/>
        </w:rPr>
        <w:t> </w:t>
      </w:r>
      <w:r>
        <w:rPr/>
        <w:t>başkanlığının</w:t>
      </w:r>
      <w:r>
        <w:rPr>
          <w:spacing w:val="-17"/>
        </w:rPr>
        <w:t> </w:t>
      </w:r>
      <w:r>
        <w:rPr/>
        <w:t>önerisi</w:t>
      </w:r>
      <w:r>
        <w:rPr>
          <w:spacing w:val="-13"/>
        </w:rPr>
        <w:t> </w:t>
      </w:r>
      <w:r>
        <w:rPr/>
        <w:t>ile</w:t>
      </w:r>
      <w:r>
        <w:rPr>
          <w:spacing w:val="-16"/>
        </w:rPr>
        <w:t> </w:t>
      </w:r>
      <w:r>
        <w:rPr/>
        <w:t>ilgili</w:t>
      </w:r>
      <w:r>
        <w:rPr>
          <w:spacing w:val="-16"/>
        </w:rPr>
        <w:t> </w:t>
      </w:r>
      <w:r>
        <w:rPr/>
        <w:t>enstitü yönetim</w:t>
      </w:r>
      <w:r>
        <w:rPr>
          <w:spacing w:val="-7"/>
        </w:rPr>
        <w:t> </w:t>
      </w:r>
      <w:r>
        <w:rPr/>
        <w:t>kurulu</w:t>
      </w:r>
      <w:r>
        <w:rPr>
          <w:spacing w:val="-5"/>
        </w:rPr>
        <w:t> </w:t>
      </w:r>
      <w:r>
        <w:rPr/>
        <w:t>tarafından</w:t>
      </w:r>
      <w:r>
        <w:rPr>
          <w:spacing w:val="-7"/>
        </w:rPr>
        <w:t> </w:t>
      </w:r>
      <w:r>
        <w:rPr/>
        <w:t>bir</w:t>
      </w:r>
      <w:r>
        <w:rPr>
          <w:spacing w:val="-4"/>
        </w:rPr>
        <w:t> </w:t>
      </w:r>
      <w:r>
        <w:rPr/>
        <w:t>danışman</w:t>
      </w:r>
      <w:r>
        <w:rPr>
          <w:spacing w:val="-3"/>
        </w:rPr>
        <w:t> </w:t>
      </w:r>
      <w:r>
        <w:rPr/>
        <w:t>atanır.</w:t>
      </w:r>
      <w:r>
        <w:rPr>
          <w:spacing w:val="-2"/>
        </w:rPr>
        <w:t> </w:t>
      </w:r>
      <w:r>
        <w:rPr/>
        <w:t>Lisansüstü</w:t>
      </w:r>
      <w:r>
        <w:rPr>
          <w:spacing w:val="-6"/>
        </w:rPr>
        <w:t> </w:t>
      </w:r>
      <w:r>
        <w:rPr/>
        <w:t>araştırmanın</w:t>
      </w:r>
      <w:r>
        <w:rPr>
          <w:spacing w:val="-2"/>
        </w:rPr>
        <w:t> </w:t>
      </w:r>
      <w:r>
        <w:rPr/>
        <w:t>ya</w:t>
      </w:r>
      <w:r>
        <w:rPr>
          <w:spacing w:val="-3"/>
        </w:rPr>
        <w:t> </w:t>
      </w:r>
      <w:r>
        <w:rPr/>
        <w:t>da</w:t>
      </w:r>
      <w:r>
        <w:rPr>
          <w:spacing w:val="-4"/>
        </w:rPr>
        <w:t> </w:t>
      </w:r>
      <w:r>
        <w:rPr/>
        <w:t>çalışmanın</w:t>
      </w:r>
      <w:r>
        <w:rPr>
          <w:spacing w:val="-3"/>
        </w:rPr>
        <w:t> </w:t>
      </w:r>
      <w:r>
        <w:rPr/>
        <w:t>niteliğinin</w:t>
      </w:r>
      <w:r>
        <w:rPr>
          <w:spacing w:val="-3"/>
        </w:rPr>
        <w:t> </w:t>
      </w:r>
      <w:r>
        <w:rPr/>
        <w:t>birden fazla danışmanı gerektirdiği durumlarda, aynı şekilde ikinci bir danışman</w:t>
      </w:r>
      <w:r>
        <w:rPr>
          <w:spacing w:val="-5"/>
        </w:rPr>
        <w:t> </w:t>
      </w:r>
      <w:r>
        <w:rPr/>
        <w:t>atanabilir.</w:t>
      </w:r>
    </w:p>
    <w:p>
      <w:pPr>
        <w:pStyle w:val="ListParagraph"/>
        <w:numPr>
          <w:ilvl w:val="0"/>
          <w:numId w:val="24"/>
        </w:numPr>
        <w:tabs>
          <w:tab w:pos="1151" w:val="left" w:leader="none"/>
        </w:tabs>
        <w:spacing w:line="228" w:lineRule="auto" w:before="119" w:after="0"/>
        <w:ind w:left="116" w:right="109" w:firstLine="707"/>
        <w:jc w:val="both"/>
        <w:rPr>
          <w:sz w:val="22"/>
        </w:rPr>
      </w:pPr>
      <w:r>
        <w:rPr>
          <w:sz w:val="22"/>
        </w:rPr>
        <w:t>Doktora programlarında birinci danışman, Üniversite kadrosundaki öğretim üyeleri arasından atanır. İkinci danışmanlar ise Üniversite kadrosu dışındaki öğretim üyeleri arasından atanabilir. Doktora danışmanlarının; en az dört yarıyıl bir lisans veya iki yarıyıl tezli yüksek lisans programında ders vermiş ve en az bir yüksek lisans tezi yönetmiş olmaları</w:t>
      </w:r>
      <w:r>
        <w:rPr>
          <w:spacing w:val="-5"/>
          <w:sz w:val="22"/>
        </w:rPr>
        <w:t> </w:t>
      </w:r>
      <w:r>
        <w:rPr>
          <w:sz w:val="22"/>
        </w:rPr>
        <w:t>gerekir.</w:t>
      </w:r>
    </w:p>
    <w:p>
      <w:pPr>
        <w:pStyle w:val="ListParagraph"/>
        <w:numPr>
          <w:ilvl w:val="0"/>
          <w:numId w:val="24"/>
        </w:numPr>
        <w:tabs>
          <w:tab w:pos="1194" w:val="left" w:leader="none"/>
        </w:tabs>
        <w:spacing w:line="228" w:lineRule="auto" w:before="119" w:after="0"/>
        <w:ind w:left="116" w:right="116" w:firstLine="707"/>
        <w:jc w:val="both"/>
        <w:rPr>
          <w:sz w:val="22"/>
        </w:rPr>
      </w:pPr>
      <w:r>
        <w:rPr>
          <w:sz w:val="22"/>
        </w:rPr>
        <w:t>Yüksek lisans programlarında birinci danışman; Üniversite kadrosundaki öğretim üyeleri arasından atanır. İkinci danışman ise Üniversite kadrosu dışındaki öğretim üyeleri arasından atanabilir. Yüksek lisans danışmanlarının en az iki yarıyıl bir lisans programında ders vermiş olmaları</w:t>
      </w:r>
      <w:r>
        <w:rPr>
          <w:spacing w:val="-20"/>
          <w:sz w:val="22"/>
        </w:rPr>
        <w:t> </w:t>
      </w:r>
      <w:r>
        <w:rPr>
          <w:sz w:val="22"/>
        </w:rPr>
        <w:t>gerekir.</w:t>
      </w:r>
    </w:p>
    <w:p>
      <w:pPr>
        <w:pStyle w:val="ListParagraph"/>
        <w:numPr>
          <w:ilvl w:val="0"/>
          <w:numId w:val="24"/>
        </w:numPr>
        <w:tabs>
          <w:tab w:pos="1139" w:val="left" w:leader="none"/>
        </w:tabs>
        <w:spacing w:line="240" w:lineRule="auto" w:before="109" w:after="0"/>
        <w:ind w:left="1138" w:right="0" w:hanging="315"/>
        <w:jc w:val="both"/>
        <w:rPr>
          <w:sz w:val="22"/>
        </w:rPr>
      </w:pPr>
      <w:r>
        <w:rPr>
          <w:sz w:val="22"/>
        </w:rPr>
        <w:t>Danışman atanıncaya kadar, bu görev ilgili anabilim dalı başkanı tarafından</w:t>
      </w:r>
      <w:r>
        <w:rPr>
          <w:spacing w:val="-19"/>
          <w:sz w:val="22"/>
        </w:rPr>
        <w:t> </w:t>
      </w:r>
      <w:r>
        <w:rPr>
          <w:sz w:val="22"/>
        </w:rPr>
        <w:t>yürütülür.</w:t>
      </w:r>
    </w:p>
    <w:p>
      <w:pPr>
        <w:pStyle w:val="ListParagraph"/>
        <w:numPr>
          <w:ilvl w:val="0"/>
          <w:numId w:val="24"/>
        </w:numPr>
        <w:tabs>
          <w:tab w:pos="1136" w:val="left" w:leader="none"/>
        </w:tabs>
        <w:spacing w:line="228" w:lineRule="auto" w:before="117" w:after="0"/>
        <w:ind w:left="116" w:right="115" w:firstLine="707"/>
        <w:jc w:val="both"/>
        <w:rPr>
          <w:sz w:val="22"/>
        </w:rPr>
      </w:pPr>
      <w:r>
        <w:rPr>
          <w:sz w:val="22"/>
        </w:rPr>
        <w:t>Mazeretsiz iki yarıyıl kaydını yenilemeyen öğrencinin danışmanlığı anabilim dalı</w:t>
      </w:r>
      <w:r>
        <w:rPr>
          <w:spacing w:val="-37"/>
          <w:sz w:val="22"/>
        </w:rPr>
        <w:t> </w:t>
      </w:r>
      <w:r>
        <w:rPr>
          <w:sz w:val="22"/>
        </w:rPr>
        <w:t>başkanlığına aktarılır.</w:t>
      </w:r>
    </w:p>
    <w:p>
      <w:pPr>
        <w:spacing w:after="0" w:line="228" w:lineRule="auto"/>
        <w:jc w:val="both"/>
        <w:rPr>
          <w:sz w:val="22"/>
        </w:rPr>
        <w:sectPr>
          <w:pgSz w:w="11910" w:h="16840"/>
          <w:pgMar w:header="0" w:footer="1358" w:top="1460" w:bottom="1540" w:left="1300" w:right="1020"/>
        </w:sectPr>
      </w:pPr>
    </w:p>
    <w:p>
      <w:pPr>
        <w:pStyle w:val="Heading2"/>
        <w:spacing w:before="68"/>
      </w:pPr>
      <w:r>
        <w:rPr/>
        <w:t>Danışman değişikliği</w:t>
      </w:r>
    </w:p>
    <w:p>
      <w:pPr>
        <w:pStyle w:val="BodyText"/>
        <w:spacing w:line="228" w:lineRule="auto" w:before="118"/>
        <w:ind w:right="112"/>
      </w:pPr>
      <w:r>
        <w:rPr>
          <w:b/>
        </w:rPr>
        <w:t>MADDE 32 – </w:t>
      </w:r>
      <w:r>
        <w:rPr/>
        <w:t>(1) Lisansüstü öğrencilerin danışmanları; ölüm, emeklilik, işten ayrılma, farklı bir yükseköğretim kurumuna atanma, uzun süreli yurt içi veya yurt dışında görevlendirilme, uzun süreli hastalık ve benzeri durumlar ile enstitü yönetim kurulunun uygun göreceği mazeretler sebebiyle, ilgili anabilim dalı başkanlığının ve gerekli ise danışmanın görüşü de alınarak, başlanılan çalışmalar devam ettirilecek şekilde ilgili enstitü yönetim kurulunca değiştirilebilir. Bu haller dışında; öğrencinin yazılı gerekçeli talebi veya danışmanın yazılı olarak danışmanlıktan çekilme beyanı halinde de anabilim dalı başkanlığının görüşü alınarak enstitü yönetim kurulu tarafından danışman değişikliği yapılabilir.</w:t>
      </w:r>
    </w:p>
    <w:p>
      <w:pPr>
        <w:pStyle w:val="BodyText"/>
        <w:spacing w:before="0"/>
        <w:ind w:left="0" w:firstLine="0"/>
        <w:jc w:val="left"/>
        <w:rPr>
          <w:sz w:val="24"/>
        </w:rPr>
      </w:pPr>
    </w:p>
    <w:p>
      <w:pPr>
        <w:pStyle w:val="BodyText"/>
        <w:spacing w:before="0"/>
        <w:ind w:left="0" w:firstLine="0"/>
        <w:jc w:val="left"/>
        <w:rPr>
          <w:sz w:val="24"/>
        </w:rPr>
      </w:pPr>
    </w:p>
    <w:p>
      <w:pPr>
        <w:pStyle w:val="BodyText"/>
        <w:spacing w:before="0"/>
        <w:ind w:left="0" w:firstLine="0"/>
        <w:jc w:val="left"/>
        <w:rPr>
          <w:sz w:val="24"/>
        </w:rPr>
      </w:pPr>
    </w:p>
    <w:p>
      <w:pPr>
        <w:pStyle w:val="BodyText"/>
        <w:spacing w:before="3"/>
        <w:ind w:left="0" w:firstLine="0"/>
        <w:jc w:val="left"/>
        <w:rPr>
          <w:sz w:val="31"/>
        </w:rPr>
      </w:pPr>
    </w:p>
    <w:p>
      <w:pPr>
        <w:pStyle w:val="Heading2"/>
        <w:spacing w:before="0"/>
      </w:pPr>
      <w:r>
        <w:rPr/>
        <w:t>Lisansüstü tez yazım dili ve tez sınavı</w:t>
      </w:r>
    </w:p>
    <w:p>
      <w:pPr>
        <w:pStyle w:val="BodyText"/>
        <w:spacing w:line="228" w:lineRule="auto" w:before="118"/>
        <w:ind w:right="114"/>
      </w:pPr>
      <w:r>
        <w:rPr>
          <w:b/>
        </w:rPr>
        <w:t>MADDE</w:t>
      </w:r>
      <w:r>
        <w:rPr>
          <w:b/>
          <w:spacing w:val="-6"/>
        </w:rPr>
        <w:t> </w:t>
      </w:r>
      <w:r>
        <w:rPr>
          <w:b/>
        </w:rPr>
        <w:t>33</w:t>
      </w:r>
      <w:r>
        <w:rPr>
          <w:b/>
          <w:spacing w:val="-4"/>
        </w:rPr>
        <w:t> </w:t>
      </w:r>
      <w:r>
        <w:rPr>
          <w:b/>
        </w:rPr>
        <w:t>–</w:t>
      </w:r>
      <w:r>
        <w:rPr>
          <w:b/>
          <w:spacing w:val="-4"/>
        </w:rPr>
        <w:t> </w:t>
      </w:r>
      <w:r>
        <w:rPr/>
        <w:t>(1)</w:t>
      </w:r>
      <w:r>
        <w:rPr>
          <w:spacing w:val="-4"/>
        </w:rPr>
        <w:t> </w:t>
      </w:r>
      <w:r>
        <w:rPr/>
        <w:t>Lisansüstü</w:t>
      </w:r>
      <w:r>
        <w:rPr>
          <w:spacing w:val="-5"/>
        </w:rPr>
        <w:t> </w:t>
      </w:r>
      <w:r>
        <w:rPr/>
        <w:t>tezler</w:t>
      </w:r>
      <w:r>
        <w:rPr>
          <w:spacing w:val="-4"/>
        </w:rPr>
        <w:t> </w:t>
      </w:r>
      <w:r>
        <w:rPr/>
        <w:t>İngilizce</w:t>
      </w:r>
      <w:r>
        <w:rPr>
          <w:spacing w:val="-3"/>
        </w:rPr>
        <w:t> </w:t>
      </w:r>
      <w:r>
        <w:rPr/>
        <w:t>programlarda</w:t>
      </w:r>
      <w:r>
        <w:rPr>
          <w:spacing w:val="-4"/>
        </w:rPr>
        <w:t> </w:t>
      </w:r>
      <w:r>
        <w:rPr/>
        <w:t>İngilizce,</w:t>
      </w:r>
      <w:r>
        <w:rPr>
          <w:spacing w:val="-5"/>
        </w:rPr>
        <w:t> </w:t>
      </w:r>
      <w:r>
        <w:rPr/>
        <w:t>Türkçe</w:t>
      </w:r>
      <w:r>
        <w:rPr>
          <w:spacing w:val="-3"/>
        </w:rPr>
        <w:t> </w:t>
      </w:r>
      <w:r>
        <w:rPr/>
        <w:t>programlarda</w:t>
      </w:r>
      <w:r>
        <w:rPr>
          <w:spacing w:val="-7"/>
        </w:rPr>
        <w:t> </w:t>
      </w:r>
      <w:r>
        <w:rPr/>
        <w:t>Türkçe yazılır. Tez savunma sınavının hangi dilde yapılacağına jüri karar</w:t>
      </w:r>
      <w:r>
        <w:rPr>
          <w:spacing w:val="-8"/>
        </w:rPr>
        <w:t> </w:t>
      </w:r>
      <w:r>
        <w:rPr/>
        <w:t>verir.</w:t>
      </w:r>
    </w:p>
    <w:p>
      <w:pPr>
        <w:pStyle w:val="Heading2"/>
      </w:pPr>
      <w:r>
        <w:rPr/>
        <w:t>Programlar, sınavlar ve değerlendirme ile ilgili genel hususlar</w:t>
      </w:r>
    </w:p>
    <w:p>
      <w:pPr>
        <w:pStyle w:val="BodyText"/>
        <w:spacing w:line="228" w:lineRule="auto" w:before="117"/>
        <w:ind w:right="111"/>
      </w:pPr>
      <w:r>
        <w:rPr>
          <w:b/>
        </w:rPr>
        <w:t>MADDE 34 – </w:t>
      </w:r>
      <w:r>
        <w:rPr/>
        <w:t>(1) Enstitü anabilim dallarındaki lisansüstü öğretim programları; lisansüstü programdan mezun olunabilmesi için alınması gereken zorunlu/seçmeli dersler, tez, seminer ve benzeri çalışmalar ile bunların kredi toplamlarıdır. Bu öğretim programları, ilgili enstitü kurulunda görüşülerek onaylanır.</w:t>
      </w:r>
    </w:p>
    <w:p>
      <w:pPr>
        <w:pStyle w:val="ListParagraph"/>
        <w:numPr>
          <w:ilvl w:val="0"/>
          <w:numId w:val="25"/>
        </w:numPr>
        <w:tabs>
          <w:tab w:pos="1125" w:val="left" w:leader="none"/>
        </w:tabs>
        <w:spacing w:line="228" w:lineRule="auto" w:before="119" w:after="0"/>
        <w:ind w:left="116" w:right="114" w:firstLine="707"/>
        <w:jc w:val="both"/>
        <w:rPr>
          <w:sz w:val="22"/>
        </w:rPr>
      </w:pPr>
      <w:r>
        <w:rPr>
          <w:sz w:val="22"/>
        </w:rPr>
        <w:t>Bir</w:t>
      </w:r>
      <w:r>
        <w:rPr>
          <w:spacing w:val="-17"/>
          <w:sz w:val="22"/>
        </w:rPr>
        <w:t> </w:t>
      </w:r>
      <w:r>
        <w:rPr>
          <w:sz w:val="22"/>
        </w:rPr>
        <w:t>yarıyılda</w:t>
      </w:r>
      <w:r>
        <w:rPr>
          <w:spacing w:val="-16"/>
          <w:sz w:val="22"/>
        </w:rPr>
        <w:t> </w:t>
      </w:r>
      <w:r>
        <w:rPr>
          <w:sz w:val="22"/>
        </w:rPr>
        <w:t>hangi</w:t>
      </w:r>
      <w:r>
        <w:rPr>
          <w:spacing w:val="-17"/>
          <w:sz w:val="22"/>
        </w:rPr>
        <w:t> </w:t>
      </w:r>
      <w:r>
        <w:rPr>
          <w:sz w:val="22"/>
        </w:rPr>
        <w:t>lisansüstü</w:t>
      </w:r>
      <w:r>
        <w:rPr>
          <w:spacing w:val="-14"/>
          <w:sz w:val="22"/>
        </w:rPr>
        <w:t> </w:t>
      </w:r>
      <w:r>
        <w:rPr>
          <w:sz w:val="22"/>
        </w:rPr>
        <w:t>derslerin</w:t>
      </w:r>
      <w:r>
        <w:rPr>
          <w:spacing w:val="-18"/>
          <w:sz w:val="22"/>
        </w:rPr>
        <w:t> </w:t>
      </w:r>
      <w:r>
        <w:rPr>
          <w:sz w:val="22"/>
        </w:rPr>
        <w:t>açılacağı</w:t>
      </w:r>
      <w:r>
        <w:rPr>
          <w:spacing w:val="-13"/>
          <w:sz w:val="22"/>
        </w:rPr>
        <w:t> </w:t>
      </w:r>
      <w:r>
        <w:rPr>
          <w:sz w:val="22"/>
        </w:rPr>
        <w:t>ve</w:t>
      </w:r>
      <w:r>
        <w:rPr>
          <w:spacing w:val="-17"/>
          <w:sz w:val="22"/>
        </w:rPr>
        <w:t> </w:t>
      </w:r>
      <w:r>
        <w:rPr>
          <w:sz w:val="22"/>
        </w:rPr>
        <w:t>bu</w:t>
      </w:r>
      <w:r>
        <w:rPr>
          <w:spacing w:val="-15"/>
          <w:sz w:val="22"/>
        </w:rPr>
        <w:t> </w:t>
      </w:r>
      <w:r>
        <w:rPr>
          <w:sz w:val="22"/>
        </w:rPr>
        <w:t>derslerin</w:t>
      </w:r>
      <w:r>
        <w:rPr>
          <w:spacing w:val="-17"/>
          <w:sz w:val="22"/>
        </w:rPr>
        <w:t> </w:t>
      </w:r>
      <w:r>
        <w:rPr>
          <w:sz w:val="22"/>
        </w:rPr>
        <w:t>hangi</w:t>
      </w:r>
      <w:r>
        <w:rPr>
          <w:spacing w:val="-14"/>
          <w:sz w:val="22"/>
        </w:rPr>
        <w:t> </w:t>
      </w:r>
      <w:r>
        <w:rPr>
          <w:sz w:val="22"/>
        </w:rPr>
        <w:t>öğretim</w:t>
      </w:r>
      <w:r>
        <w:rPr>
          <w:spacing w:val="-18"/>
          <w:sz w:val="22"/>
        </w:rPr>
        <w:t> </w:t>
      </w:r>
      <w:r>
        <w:rPr>
          <w:sz w:val="22"/>
        </w:rPr>
        <w:t>üyeleri</w:t>
      </w:r>
      <w:r>
        <w:rPr>
          <w:spacing w:val="-16"/>
          <w:sz w:val="22"/>
        </w:rPr>
        <w:t> </w:t>
      </w:r>
      <w:r>
        <w:rPr>
          <w:sz w:val="22"/>
        </w:rPr>
        <w:t>tarafından verileceği, ilgili enstitü anabilim dalları başkanlarının önerileri üzerine enstitü yönetim kurulu tarafından belirlenir.</w:t>
      </w:r>
    </w:p>
    <w:p>
      <w:pPr>
        <w:pStyle w:val="ListParagraph"/>
        <w:numPr>
          <w:ilvl w:val="0"/>
          <w:numId w:val="25"/>
        </w:numPr>
        <w:tabs>
          <w:tab w:pos="1136" w:val="left" w:leader="none"/>
        </w:tabs>
        <w:spacing w:line="228" w:lineRule="auto" w:before="119" w:after="0"/>
        <w:ind w:left="116" w:right="113" w:firstLine="707"/>
        <w:jc w:val="both"/>
        <w:rPr>
          <w:sz w:val="22"/>
        </w:rPr>
      </w:pPr>
      <w:r>
        <w:rPr>
          <w:sz w:val="22"/>
        </w:rPr>
        <w:t>Lisansüstü</w:t>
      </w:r>
      <w:r>
        <w:rPr>
          <w:spacing w:val="-6"/>
          <w:sz w:val="22"/>
        </w:rPr>
        <w:t> </w:t>
      </w:r>
      <w:r>
        <w:rPr>
          <w:sz w:val="22"/>
        </w:rPr>
        <w:t>programların</w:t>
      </w:r>
      <w:r>
        <w:rPr>
          <w:spacing w:val="-7"/>
          <w:sz w:val="22"/>
        </w:rPr>
        <w:t> </w:t>
      </w:r>
      <w:r>
        <w:rPr>
          <w:sz w:val="22"/>
        </w:rPr>
        <w:t>kredi</w:t>
      </w:r>
      <w:r>
        <w:rPr>
          <w:spacing w:val="-4"/>
          <w:sz w:val="22"/>
        </w:rPr>
        <w:t> </w:t>
      </w:r>
      <w:r>
        <w:rPr>
          <w:sz w:val="22"/>
        </w:rPr>
        <w:t>veya</w:t>
      </w:r>
      <w:r>
        <w:rPr>
          <w:spacing w:val="-5"/>
          <w:sz w:val="22"/>
        </w:rPr>
        <w:t> </w:t>
      </w:r>
      <w:r>
        <w:rPr>
          <w:sz w:val="22"/>
        </w:rPr>
        <w:t>YÖK</w:t>
      </w:r>
      <w:r>
        <w:rPr>
          <w:spacing w:val="-4"/>
          <w:sz w:val="22"/>
        </w:rPr>
        <w:t> </w:t>
      </w:r>
      <w:r>
        <w:rPr>
          <w:sz w:val="22"/>
        </w:rPr>
        <w:t>tarafından</w:t>
      </w:r>
      <w:r>
        <w:rPr>
          <w:spacing w:val="-7"/>
          <w:sz w:val="22"/>
        </w:rPr>
        <w:t> </w:t>
      </w:r>
      <w:r>
        <w:rPr>
          <w:sz w:val="22"/>
        </w:rPr>
        <w:t>ilgili</w:t>
      </w:r>
      <w:r>
        <w:rPr>
          <w:spacing w:val="-5"/>
          <w:sz w:val="22"/>
        </w:rPr>
        <w:t> </w:t>
      </w:r>
      <w:r>
        <w:rPr>
          <w:sz w:val="22"/>
        </w:rPr>
        <w:t>programın</w:t>
      </w:r>
      <w:r>
        <w:rPr>
          <w:spacing w:val="-5"/>
          <w:sz w:val="22"/>
        </w:rPr>
        <w:t> </w:t>
      </w:r>
      <w:r>
        <w:rPr>
          <w:sz w:val="22"/>
        </w:rPr>
        <w:t>yer</w:t>
      </w:r>
      <w:r>
        <w:rPr>
          <w:spacing w:val="-4"/>
          <w:sz w:val="22"/>
        </w:rPr>
        <w:t> </w:t>
      </w:r>
      <w:r>
        <w:rPr>
          <w:sz w:val="22"/>
        </w:rPr>
        <w:t>aldığı</w:t>
      </w:r>
      <w:r>
        <w:rPr>
          <w:spacing w:val="-5"/>
          <w:sz w:val="22"/>
        </w:rPr>
        <w:t> </w:t>
      </w:r>
      <w:r>
        <w:rPr>
          <w:sz w:val="22"/>
        </w:rPr>
        <w:t>diploma</w:t>
      </w:r>
      <w:r>
        <w:rPr>
          <w:spacing w:val="-4"/>
          <w:sz w:val="22"/>
        </w:rPr>
        <w:t> </w:t>
      </w:r>
      <w:r>
        <w:rPr>
          <w:sz w:val="22"/>
        </w:rPr>
        <w:t>düzeyi ve alan için Türkiye Yükseköğretim Yeterlilikler Çerçevesine göre belirlenen kredi aralığı ve öğrencilerin çalışma saati göz önünde tutularak Senato tarafından belirlenen AKTS kredisine göre oluşturulmasında aşağıdaki hususlar dikkate</w:t>
      </w:r>
      <w:r>
        <w:rPr>
          <w:spacing w:val="-4"/>
          <w:sz w:val="22"/>
        </w:rPr>
        <w:t> </w:t>
      </w:r>
      <w:r>
        <w:rPr>
          <w:sz w:val="22"/>
        </w:rPr>
        <w:t>alınır:</w:t>
      </w:r>
    </w:p>
    <w:p>
      <w:pPr>
        <w:pStyle w:val="ListParagraph"/>
        <w:numPr>
          <w:ilvl w:val="0"/>
          <w:numId w:val="26"/>
        </w:numPr>
        <w:tabs>
          <w:tab w:pos="1086" w:val="left" w:leader="none"/>
        </w:tabs>
        <w:spacing w:line="228" w:lineRule="auto" w:before="119" w:after="0"/>
        <w:ind w:left="116" w:right="118" w:firstLine="707"/>
        <w:jc w:val="both"/>
        <w:rPr>
          <w:sz w:val="22"/>
        </w:rPr>
      </w:pPr>
      <w:r>
        <w:rPr>
          <w:sz w:val="22"/>
        </w:rPr>
        <w:t>Bir lisansüstü dersin yarıyıl kredi değeri, bir yarıyıl devam eden dersin haftalık teorik ders saatinin tamamı ile haftalık uygulama veya laboratuvar saatinin yarısının</w:t>
      </w:r>
      <w:r>
        <w:rPr>
          <w:spacing w:val="-13"/>
          <w:sz w:val="22"/>
        </w:rPr>
        <w:t> </w:t>
      </w:r>
      <w:r>
        <w:rPr>
          <w:sz w:val="22"/>
        </w:rPr>
        <w:t>toplamıdır.</w:t>
      </w:r>
    </w:p>
    <w:p>
      <w:pPr>
        <w:pStyle w:val="ListParagraph"/>
        <w:numPr>
          <w:ilvl w:val="0"/>
          <w:numId w:val="26"/>
        </w:numPr>
        <w:tabs>
          <w:tab w:pos="1084" w:val="left" w:leader="none"/>
        </w:tabs>
        <w:spacing w:line="228" w:lineRule="auto" w:before="119" w:after="0"/>
        <w:ind w:left="116" w:right="114" w:firstLine="707"/>
        <w:jc w:val="both"/>
        <w:rPr>
          <w:sz w:val="22"/>
        </w:rPr>
      </w:pPr>
      <w:r>
        <w:rPr>
          <w:sz w:val="22"/>
        </w:rPr>
        <w:t>İlgili diploma programını bitiren öğrencinin kazanacağı bilgi, beceri ve yetkinliklere o dersin katkısını ifade eden öğrenim kazanımları ile açıkça belirlenmiş teorik veya uygulamalı ders saatleri ve öğrenciler için öngörülen diğer faaliyetler için gerekli çalışma saatleri de göz önünde bulundurularak Senato tarafından belirlenen ilkeler çerçevesinde AKTS ders kredileri</w:t>
      </w:r>
      <w:r>
        <w:rPr>
          <w:spacing w:val="-7"/>
          <w:sz w:val="22"/>
        </w:rPr>
        <w:t> </w:t>
      </w:r>
      <w:r>
        <w:rPr>
          <w:sz w:val="22"/>
        </w:rPr>
        <w:t>hesaplanır.</w:t>
      </w:r>
    </w:p>
    <w:p>
      <w:pPr>
        <w:pStyle w:val="ListParagraph"/>
        <w:numPr>
          <w:ilvl w:val="0"/>
          <w:numId w:val="25"/>
        </w:numPr>
        <w:tabs>
          <w:tab w:pos="1172" w:val="left" w:leader="none"/>
        </w:tabs>
        <w:spacing w:line="228" w:lineRule="auto" w:before="119" w:after="0"/>
        <w:ind w:left="116" w:right="118" w:firstLine="707"/>
        <w:jc w:val="both"/>
        <w:rPr>
          <w:sz w:val="22"/>
        </w:rPr>
      </w:pPr>
      <w:r>
        <w:rPr>
          <w:sz w:val="22"/>
        </w:rPr>
        <w:t>Bilimsel araştırma teknikleri ile araştırma ve yayın etiği konularını içeren en az bir dersin lisansüstü eğitim sırasında verilmesi</w:t>
      </w:r>
      <w:r>
        <w:rPr>
          <w:spacing w:val="-9"/>
          <w:sz w:val="22"/>
        </w:rPr>
        <w:t> </w:t>
      </w:r>
      <w:r>
        <w:rPr>
          <w:sz w:val="22"/>
        </w:rPr>
        <w:t>zorunludur.</w:t>
      </w:r>
    </w:p>
    <w:p>
      <w:pPr>
        <w:pStyle w:val="ListParagraph"/>
        <w:numPr>
          <w:ilvl w:val="0"/>
          <w:numId w:val="25"/>
        </w:numPr>
        <w:tabs>
          <w:tab w:pos="1269" w:val="left" w:leader="none"/>
        </w:tabs>
        <w:spacing w:line="228" w:lineRule="auto" w:before="120" w:after="0"/>
        <w:ind w:left="116" w:right="113" w:firstLine="707"/>
        <w:jc w:val="both"/>
        <w:rPr>
          <w:sz w:val="22"/>
        </w:rPr>
      </w:pPr>
      <w:r>
        <w:rPr>
          <w:sz w:val="22"/>
        </w:rPr>
        <w:t>Enstitü kurulu tarafından onaylanan dersler içinden hangilerinin öğrencilerin ders programlarında</w:t>
      </w:r>
      <w:r>
        <w:rPr>
          <w:spacing w:val="-8"/>
          <w:sz w:val="22"/>
        </w:rPr>
        <w:t> </w:t>
      </w:r>
      <w:r>
        <w:rPr>
          <w:sz w:val="22"/>
        </w:rPr>
        <w:t>yer</w:t>
      </w:r>
      <w:r>
        <w:rPr>
          <w:spacing w:val="-7"/>
          <w:sz w:val="22"/>
        </w:rPr>
        <w:t> </w:t>
      </w:r>
      <w:r>
        <w:rPr>
          <w:sz w:val="22"/>
        </w:rPr>
        <w:t>alacağına,</w:t>
      </w:r>
      <w:r>
        <w:rPr>
          <w:spacing w:val="-8"/>
          <w:sz w:val="22"/>
        </w:rPr>
        <w:t> </w:t>
      </w:r>
      <w:r>
        <w:rPr>
          <w:sz w:val="22"/>
        </w:rPr>
        <w:t>öğrenci</w:t>
      </w:r>
      <w:r>
        <w:rPr>
          <w:spacing w:val="-6"/>
          <w:sz w:val="22"/>
        </w:rPr>
        <w:t> </w:t>
      </w:r>
      <w:r>
        <w:rPr>
          <w:sz w:val="22"/>
        </w:rPr>
        <w:t>ile</w:t>
      </w:r>
      <w:r>
        <w:rPr>
          <w:spacing w:val="-8"/>
          <w:sz w:val="22"/>
        </w:rPr>
        <w:t> </w:t>
      </w:r>
      <w:r>
        <w:rPr>
          <w:sz w:val="22"/>
        </w:rPr>
        <w:t>birlikte</w:t>
      </w:r>
      <w:r>
        <w:rPr>
          <w:spacing w:val="-8"/>
          <w:sz w:val="22"/>
        </w:rPr>
        <w:t> </w:t>
      </w:r>
      <w:r>
        <w:rPr>
          <w:sz w:val="22"/>
        </w:rPr>
        <w:t>öğrencinin</w:t>
      </w:r>
      <w:r>
        <w:rPr>
          <w:spacing w:val="-8"/>
          <w:sz w:val="22"/>
        </w:rPr>
        <w:t> </w:t>
      </w:r>
      <w:r>
        <w:rPr>
          <w:sz w:val="22"/>
        </w:rPr>
        <w:t>danışmanı</w:t>
      </w:r>
      <w:r>
        <w:rPr>
          <w:spacing w:val="-6"/>
          <w:sz w:val="22"/>
        </w:rPr>
        <w:t> </w:t>
      </w:r>
      <w:r>
        <w:rPr>
          <w:sz w:val="22"/>
        </w:rPr>
        <w:t>karar</w:t>
      </w:r>
      <w:r>
        <w:rPr>
          <w:spacing w:val="-7"/>
          <w:sz w:val="22"/>
        </w:rPr>
        <w:t> </w:t>
      </w:r>
      <w:r>
        <w:rPr>
          <w:sz w:val="22"/>
        </w:rPr>
        <w:t>verir.</w:t>
      </w:r>
      <w:r>
        <w:rPr>
          <w:spacing w:val="-8"/>
          <w:sz w:val="22"/>
        </w:rPr>
        <w:t> </w:t>
      </w:r>
      <w:r>
        <w:rPr>
          <w:sz w:val="22"/>
        </w:rPr>
        <w:t>Danışmanlık</w:t>
      </w:r>
      <w:r>
        <w:rPr>
          <w:spacing w:val="-10"/>
          <w:sz w:val="22"/>
        </w:rPr>
        <w:t> </w:t>
      </w:r>
      <w:r>
        <w:rPr>
          <w:sz w:val="22"/>
        </w:rPr>
        <w:t>görevi</w:t>
      </w:r>
      <w:r>
        <w:rPr>
          <w:spacing w:val="-7"/>
          <w:sz w:val="22"/>
        </w:rPr>
        <w:t> </w:t>
      </w:r>
      <w:r>
        <w:rPr>
          <w:sz w:val="22"/>
        </w:rPr>
        <w:t>tez danışmanı atanıncaya kadar, enstitü anabilim dalı başkanı veya anabilim dalı başkanı tarafından yazılı olarak görevlendirilen program koordinatörü tarafından</w:t>
      </w:r>
      <w:r>
        <w:rPr>
          <w:spacing w:val="-10"/>
          <w:sz w:val="22"/>
        </w:rPr>
        <w:t> </w:t>
      </w:r>
      <w:r>
        <w:rPr>
          <w:sz w:val="22"/>
        </w:rPr>
        <w:t>yapılır.</w:t>
      </w:r>
    </w:p>
    <w:p>
      <w:pPr>
        <w:pStyle w:val="ListParagraph"/>
        <w:numPr>
          <w:ilvl w:val="0"/>
          <w:numId w:val="25"/>
        </w:numPr>
        <w:tabs>
          <w:tab w:pos="1151" w:val="left" w:leader="none"/>
        </w:tabs>
        <w:spacing w:line="228" w:lineRule="auto" w:before="118" w:after="0"/>
        <w:ind w:left="116" w:right="119" w:firstLine="707"/>
        <w:jc w:val="both"/>
        <w:rPr>
          <w:sz w:val="22"/>
        </w:rPr>
      </w:pPr>
      <w:r>
        <w:rPr>
          <w:sz w:val="22"/>
        </w:rPr>
        <w:t>İlgili enstitü yönetim kurulunun teklifi ve Senato onayıyla öğrencinin herhangi bir yarıyıldan sonra programına devam edebilmesi için gerekli ek başarı koşulları</w:t>
      </w:r>
      <w:r>
        <w:rPr>
          <w:spacing w:val="-8"/>
          <w:sz w:val="22"/>
        </w:rPr>
        <w:t> </w:t>
      </w:r>
      <w:r>
        <w:rPr>
          <w:sz w:val="22"/>
        </w:rPr>
        <w:t>belirlenebilir.</w:t>
      </w:r>
    </w:p>
    <w:p>
      <w:pPr>
        <w:pStyle w:val="ListParagraph"/>
        <w:numPr>
          <w:ilvl w:val="0"/>
          <w:numId w:val="25"/>
        </w:numPr>
        <w:tabs>
          <w:tab w:pos="1127" w:val="left" w:leader="none"/>
        </w:tabs>
        <w:spacing w:line="228" w:lineRule="auto" w:before="120" w:after="0"/>
        <w:ind w:left="116" w:right="110" w:firstLine="707"/>
        <w:jc w:val="both"/>
        <w:rPr>
          <w:sz w:val="22"/>
        </w:rPr>
      </w:pPr>
      <w:r>
        <w:rPr>
          <w:sz w:val="22"/>
        </w:rPr>
        <w:t>Yeterlik,</w:t>
      </w:r>
      <w:r>
        <w:rPr>
          <w:spacing w:val="-14"/>
          <w:sz w:val="22"/>
        </w:rPr>
        <w:t> </w:t>
      </w:r>
      <w:r>
        <w:rPr>
          <w:sz w:val="22"/>
        </w:rPr>
        <w:t>seviye</w:t>
      </w:r>
      <w:r>
        <w:rPr>
          <w:spacing w:val="-14"/>
          <w:sz w:val="22"/>
        </w:rPr>
        <w:t> </w:t>
      </w:r>
      <w:r>
        <w:rPr>
          <w:sz w:val="22"/>
        </w:rPr>
        <w:t>tespit</w:t>
      </w:r>
      <w:r>
        <w:rPr>
          <w:spacing w:val="-13"/>
          <w:sz w:val="22"/>
        </w:rPr>
        <w:t> </w:t>
      </w:r>
      <w:r>
        <w:rPr>
          <w:sz w:val="22"/>
        </w:rPr>
        <w:t>veya</w:t>
      </w:r>
      <w:r>
        <w:rPr>
          <w:spacing w:val="-14"/>
          <w:sz w:val="22"/>
        </w:rPr>
        <w:t> </w:t>
      </w:r>
      <w:r>
        <w:rPr>
          <w:sz w:val="22"/>
        </w:rPr>
        <w:t>ders</w:t>
      </w:r>
      <w:r>
        <w:rPr>
          <w:spacing w:val="-14"/>
          <w:sz w:val="22"/>
        </w:rPr>
        <w:t> </w:t>
      </w:r>
      <w:r>
        <w:rPr>
          <w:sz w:val="22"/>
        </w:rPr>
        <w:t>başarılarını</w:t>
      </w:r>
      <w:r>
        <w:rPr>
          <w:spacing w:val="-13"/>
          <w:sz w:val="22"/>
        </w:rPr>
        <w:t> </w:t>
      </w:r>
      <w:r>
        <w:rPr>
          <w:sz w:val="22"/>
        </w:rPr>
        <w:t>ölçen</w:t>
      </w:r>
      <w:r>
        <w:rPr>
          <w:spacing w:val="-14"/>
          <w:sz w:val="22"/>
        </w:rPr>
        <w:t> </w:t>
      </w:r>
      <w:r>
        <w:rPr>
          <w:sz w:val="22"/>
        </w:rPr>
        <w:t>tüm</w:t>
      </w:r>
      <w:r>
        <w:rPr>
          <w:spacing w:val="-18"/>
          <w:sz w:val="22"/>
        </w:rPr>
        <w:t> </w:t>
      </w:r>
      <w:r>
        <w:rPr>
          <w:sz w:val="22"/>
        </w:rPr>
        <w:t>sınavlar,</w:t>
      </w:r>
      <w:r>
        <w:rPr>
          <w:spacing w:val="-11"/>
          <w:sz w:val="22"/>
        </w:rPr>
        <w:t> </w:t>
      </w:r>
      <w:r>
        <w:rPr>
          <w:sz w:val="22"/>
        </w:rPr>
        <w:t>kağıt</w:t>
      </w:r>
      <w:r>
        <w:rPr>
          <w:spacing w:val="-13"/>
          <w:sz w:val="22"/>
        </w:rPr>
        <w:t> </w:t>
      </w:r>
      <w:r>
        <w:rPr>
          <w:sz w:val="22"/>
        </w:rPr>
        <w:t>ortamında</w:t>
      </w:r>
      <w:r>
        <w:rPr>
          <w:spacing w:val="-16"/>
          <w:sz w:val="22"/>
        </w:rPr>
        <w:t> </w:t>
      </w:r>
      <w:r>
        <w:rPr>
          <w:sz w:val="22"/>
        </w:rPr>
        <w:t>ve</w:t>
      </w:r>
      <w:r>
        <w:rPr>
          <w:spacing w:val="-14"/>
          <w:sz w:val="22"/>
        </w:rPr>
        <w:t> </w:t>
      </w:r>
      <w:r>
        <w:rPr>
          <w:sz w:val="22"/>
        </w:rPr>
        <w:t>tüm</w:t>
      </w:r>
      <w:r>
        <w:rPr>
          <w:spacing w:val="-17"/>
          <w:sz w:val="22"/>
        </w:rPr>
        <w:t> </w:t>
      </w:r>
      <w:r>
        <w:rPr>
          <w:sz w:val="22"/>
        </w:rPr>
        <w:t>adaylara eş</w:t>
      </w:r>
      <w:r>
        <w:rPr>
          <w:spacing w:val="-11"/>
          <w:sz w:val="22"/>
        </w:rPr>
        <w:t> </w:t>
      </w:r>
      <w:r>
        <w:rPr>
          <w:sz w:val="22"/>
        </w:rPr>
        <w:t>zamanlı</w:t>
      </w:r>
      <w:r>
        <w:rPr>
          <w:spacing w:val="-11"/>
          <w:sz w:val="22"/>
        </w:rPr>
        <w:t> </w:t>
      </w:r>
      <w:r>
        <w:rPr>
          <w:sz w:val="22"/>
        </w:rPr>
        <w:t>olarak</w:t>
      </w:r>
      <w:r>
        <w:rPr>
          <w:spacing w:val="-14"/>
          <w:sz w:val="22"/>
        </w:rPr>
        <w:t> </w:t>
      </w:r>
      <w:r>
        <w:rPr>
          <w:sz w:val="22"/>
        </w:rPr>
        <w:t>yapılabileceği</w:t>
      </w:r>
      <w:r>
        <w:rPr>
          <w:spacing w:val="-11"/>
          <w:sz w:val="22"/>
        </w:rPr>
        <w:t> </w:t>
      </w:r>
      <w:r>
        <w:rPr>
          <w:sz w:val="22"/>
        </w:rPr>
        <w:t>gibi,</w:t>
      </w:r>
      <w:r>
        <w:rPr>
          <w:spacing w:val="-12"/>
          <w:sz w:val="22"/>
        </w:rPr>
        <w:t> </w:t>
      </w:r>
      <w:r>
        <w:rPr>
          <w:sz w:val="22"/>
        </w:rPr>
        <w:t>alan</w:t>
      </w:r>
      <w:r>
        <w:rPr>
          <w:spacing w:val="-11"/>
          <w:sz w:val="22"/>
        </w:rPr>
        <w:t> </w:t>
      </w:r>
      <w:r>
        <w:rPr>
          <w:sz w:val="22"/>
        </w:rPr>
        <w:t>ve</w:t>
      </w:r>
      <w:r>
        <w:rPr>
          <w:spacing w:val="-11"/>
          <w:sz w:val="22"/>
        </w:rPr>
        <w:t> </w:t>
      </w:r>
      <w:r>
        <w:rPr>
          <w:sz w:val="22"/>
        </w:rPr>
        <w:t>zorluk</w:t>
      </w:r>
      <w:r>
        <w:rPr>
          <w:spacing w:val="-14"/>
          <w:sz w:val="22"/>
        </w:rPr>
        <w:t> </w:t>
      </w:r>
      <w:r>
        <w:rPr>
          <w:sz w:val="22"/>
        </w:rPr>
        <w:t>düzeyine</w:t>
      </w:r>
      <w:r>
        <w:rPr>
          <w:spacing w:val="-11"/>
          <w:sz w:val="22"/>
        </w:rPr>
        <w:t> </w:t>
      </w:r>
      <w:r>
        <w:rPr>
          <w:sz w:val="22"/>
        </w:rPr>
        <w:t>göre</w:t>
      </w:r>
      <w:r>
        <w:rPr>
          <w:spacing w:val="-11"/>
          <w:sz w:val="22"/>
        </w:rPr>
        <w:t> </w:t>
      </w:r>
      <w:r>
        <w:rPr>
          <w:sz w:val="22"/>
        </w:rPr>
        <w:t>tasnif</w:t>
      </w:r>
      <w:r>
        <w:rPr>
          <w:spacing w:val="-8"/>
          <w:sz w:val="22"/>
        </w:rPr>
        <w:t> </w:t>
      </w:r>
      <w:r>
        <w:rPr>
          <w:sz w:val="22"/>
        </w:rPr>
        <w:t>edilerek</w:t>
      </w:r>
      <w:r>
        <w:rPr>
          <w:spacing w:val="-14"/>
          <w:sz w:val="22"/>
        </w:rPr>
        <w:t> </w:t>
      </w:r>
      <w:r>
        <w:rPr>
          <w:sz w:val="22"/>
        </w:rPr>
        <w:t>güvenli</w:t>
      </w:r>
      <w:r>
        <w:rPr>
          <w:spacing w:val="-11"/>
          <w:sz w:val="22"/>
        </w:rPr>
        <w:t> </w:t>
      </w:r>
      <w:r>
        <w:rPr>
          <w:sz w:val="22"/>
        </w:rPr>
        <w:t>biçimde</w:t>
      </w:r>
      <w:r>
        <w:rPr>
          <w:spacing w:val="-12"/>
          <w:sz w:val="22"/>
        </w:rPr>
        <w:t> </w:t>
      </w:r>
      <w:r>
        <w:rPr>
          <w:sz w:val="22"/>
        </w:rPr>
        <w:t>saklanan bir</w:t>
      </w:r>
      <w:r>
        <w:rPr>
          <w:spacing w:val="-16"/>
          <w:sz w:val="22"/>
        </w:rPr>
        <w:t> </w:t>
      </w:r>
      <w:r>
        <w:rPr>
          <w:sz w:val="22"/>
        </w:rPr>
        <w:t>soru</w:t>
      </w:r>
      <w:r>
        <w:rPr>
          <w:spacing w:val="-17"/>
          <w:sz w:val="22"/>
        </w:rPr>
        <w:t> </w:t>
      </w:r>
      <w:r>
        <w:rPr>
          <w:sz w:val="22"/>
        </w:rPr>
        <w:t>bankasından,</w:t>
      </w:r>
      <w:r>
        <w:rPr>
          <w:spacing w:val="-15"/>
          <w:sz w:val="22"/>
        </w:rPr>
        <w:t> </w:t>
      </w:r>
      <w:r>
        <w:rPr>
          <w:sz w:val="22"/>
        </w:rPr>
        <w:t>her</w:t>
      </w:r>
      <w:r>
        <w:rPr>
          <w:spacing w:val="-16"/>
          <w:sz w:val="22"/>
        </w:rPr>
        <w:t> </w:t>
      </w:r>
      <w:r>
        <w:rPr>
          <w:sz w:val="22"/>
        </w:rPr>
        <w:t>bir</w:t>
      </w:r>
      <w:r>
        <w:rPr>
          <w:spacing w:val="-14"/>
          <w:sz w:val="22"/>
        </w:rPr>
        <w:t> </w:t>
      </w:r>
      <w:r>
        <w:rPr>
          <w:sz w:val="22"/>
        </w:rPr>
        <w:t>adaya</w:t>
      </w:r>
      <w:r>
        <w:rPr>
          <w:spacing w:val="-14"/>
          <w:sz w:val="22"/>
        </w:rPr>
        <w:t> </w:t>
      </w:r>
      <w:r>
        <w:rPr>
          <w:sz w:val="22"/>
        </w:rPr>
        <w:t>farklı</w:t>
      </w:r>
      <w:r>
        <w:rPr>
          <w:spacing w:val="-13"/>
          <w:sz w:val="22"/>
        </w:rPr>
        <w:t> </w:t>
      </w:r>
      <w:r>
        <w:rPr>
          <w:sz w:val="22"/>
        </w:rPr>
        <w:t>zamanlarda</w:t>
      </w:r>
      <w:r>
        <w:rPr>
          <w:spacing w:val="-15"/>
          <w:sz w:val="22"/>
        </w:rPr>
        <w:t> </w:t>
      </w:r>
      <w:r>
        <w:rPr>
          <w:sz w:val="22"/>
        </w:rPr>
        <w:t>farklı</w:t>
      </w:r>
      <w:r>
        <w:rPr>
          <w:spacing w:val="-13"/>
          <w:sz w:val="22"/>
        </w:rPr>
        <w:t> </w:t>
      </w:r>
      <w:r>
        <w:rPr>
          <w:sz w:val="22"/>
        </w:rPr>
        <w:t>soru</w:t>
      </w:r>
      <w:r>
        <w:rPr>
          <w:spacing w:val="-14"/>
          <w:sz w:val="22"/>
        </w:rPr>
        <w:t> </w:t>
      </w:r>
      <w:r>
        <w:rPr>
          <w:sz w:val="22"/>
        </w:rPr>
        <w:t>sorulmasına</w:t>
      </w:r>
      <w:r>
        <w:rPr>
          <w:spacing w:val="-15"/>
          <w:sz w:val="22"/>
        </w:rPr>
        <w:t> </w:t>
      </w:r>
      <w:r>
        <w:rPr>
          <w:sz w:val="22"/>
        </w:rPr>
        <w:t>izin</w:t>
      </w:r>
      <w:r>
        <w:rPr>
          <w:spacing w:val="-14"/>
          <w:sz w:val="22"/>
        </w:rPr>
        <w:t> </w:t>
      </w:r>
      <w:r>
        <w:rPr>
          <w:sz w:val="22"/>
        </w:rPr>
        <w:t>verecek</w:t>
      </w:r>
      <w:r>
        <w:rPr>
          <w:spacing w:val="-16"/>
          <w:sz w:val="22"/>
        </w:rPr>
        <w:t> </w:t>
      </w:r>
      <w:r>
        <w:rPr>
          <w:sz w:val="22"/>
        </w:rPr>
        <w:t>şekilde</w:t>
      </w:r>
      <w:r>
        <w:rPr>
          <w:spacing w:val="-16"/>
          <w:sz w:val="22"/>
        </w:rPr>
        <w:t> </w:t>
      </w:r>
      <w:r>
        <w:rPr>
          <w:sz w:val="22"/>
        </w:rPr>
        <w:t>elektronik ortamda da yapılabilir. Sınavlarda sorulacak soruların hazırlanması, soru bankasının oluşturulması ve şifrelenmesi, sınav sorularının kağıt ortamında veya elektronik ortamda saklanması ile sınav güvenliğinin sağlanmasına ilişkin ilkeler ilgili enstitü yönetim kurulunun teklifi ile Senato tarafından</w:t>
      </w:r>
      <w:r>
        <w:rPr>
          <w:spacing w:val="-26"/>
          <w:sz w:val="22"/>
        </w:rPr>
        <w:t> </w:t>
      </w:r>
      <w:r>
        <w:rPr>
          <w:sz w:val="22"/>
        </w:rPr>
        <w:t>belirlenir.</w:t>
      </w:r>
    </w:p>
    <w:p>
      <w:pPr>
        <w:spacing w:after="0" w:line="228" w:lineRule="auto"/>
        <w:jc w:val="both"/>
        <w:rPr>
          <w:sz w:val="22"/>
        </w:rPr>
        <w:sectPr>
          <w:pgSz w:w="11910" w:h="16840"/>
          <w:pgMar w:header="0" w:footer="1358" w:top="1460" w:bottom="1540" w:left="1300" w:right="1020"/>
        </w:sectPr>
      </w:pPr>
    </w:p>
    <w:p>
      <w:pPr>
        <w:pStyle w:val="ListParagraph"/>
        <w:numPr>
          <w:ilvl w:val="0"/>
          <w:numId w:val="25"/>
        </w:numPr>
        <w:tabs>
          <w:tab w:pos="1139" w:val="left" w:leader="none"/>
        </w:tabs>
        <w:spacing w:line="228" w:lineRule="auto" w:before="79" w:after="0"/>
        <w:ind w:left="116" w:right="111" w:firstLine="707"/>
        <w:jc w:val="both"/>
        <w:rPr>
          <w:sz w:val="22"/>
        </w:rPr>
      </w:pPr>
      <w:r>
        <w:rPr>
          <w:sz w:val="22"/>
        </w:rPr>
        <w:t>Yüksek lisans ve doktora programlarına, hangi lisans ve yüksek lisans programlarından mezun olanların başvurabileceği, Senato tarafından</w:t>
      </w:r>
      <w:r>
        <w:rPr>
          <w:spacing w:val="-4"/>
          <w:sz w:val="22"/>
        </w:rPr>
        <w:t> </w:t>
      </w:r>
      <w:r>
        <w:rPr>
          <w:sz w:val="22"/>
        </w:rPr>
        <w:t>belirlenir.</w:t>
      </w:r>
    </w:p>
    <w:p>
      <w:pPr>
        <w:pStyle w:val="ListParagraph"/>
        <w:numPr>
          <w:ilvl w:val="0"/>
          <w:numId w:val="25"/>
        </w:numPr>
        <w:tabs>
          <w:tab w:pos="1163" w:val="left" w:leader="none"/>
        </w:tabs>
        <w:spacing w:line="228" w:lineRule="auto" w:before="119" w:after="0"/>
        <w:ind w:left="116" w:right="112" w:firstLine="707"/>
        <w:jc w:val="both"/>
        <w:rPr>
          <w:sz w:val="22"/>
        </w:rPr>
      </w:pPr>
      <w:r>
        <w:rPr>
          <w:sz w:val="22"/>
        </w:rPr>
        <w:t>İlgili enstitü, öğrenci kabul edilecek lisansüstü programların adları, başvurma koşulları, son başvuru tarihi, istenilen belgeleri ve diğer hususları ilan eder. Söz konusu ilan her yarıyıl başında öğrenci almak üzere</w:t>
      </w:r>
      <w:r>
        <w:rPr>
          <w:spacing w:val="-3"/>
          <w:sz w:val="22"/>
        </w:rPr>
        <w:t> </w:t>
      </w:r>
      <w:r>
        <w:rPr>
          <w:sz w:val="22"/>
        </w:rPr>
        <w:t>verilir.</w:t>
      </w:r>
    </w:p>
    <w:p>
      <w:pPr>
        <w:pStyle w:val="ListParagraph"/>
        <w:numPr>
          <w:ilvl w:val="0"/>
          <w:numId w:val="25"/>
        </w:numPr>
        <w:tabs>
          <w:tab w:pos="1249" w:val="left" w:leader="none"/>
        </w:tabs>
        <w:spacing w:line="240" w:lineRule="auto" w:before="109" w:after="0"/>
        <w:ind w:left="1248" w:right="0" w:hanging="425"/>
        <w:jc w:val="both"/>
        <w:rPr>
          <w:sz w:val="22"/>
        </w:rPr>
      </w:pPr>
      <w:r>
        <w:rPr>
          <w:sz w:val="22"/>
        </w:rPr>
        <w:t>Lisansüstü programlar Rektörlüğün bulunduğu il dışında</w:t>
      </w:r>
      <w:r>
        <w:rPr>
          <w:spacing w:val="-5"/>
          <w:sz w:val="22"/>
        </w:rPr>
        <w:t> </w:t>
      </w:r>
      <w:r>
        <w:rPr>
          <w:sz w:val="22"/>
        </w:rPr>
        <w:t>sürdürülemez.</w:t>
      </w:r>
    </w:p>
    <w:p>
      <w:pPr>
        <w:pStyle w:val="ListParagraph"/>
        <w:numPr>
          <w:ilvl w:val="0"/>
          <w:numId w:val="25"/>
        </w:numPr>
        <w:tabs>
          <w:tab w:pos="1283" w:val="left" w:leader="none"/>
        </w:tabs>
        <w:spacing w:line="228" w:lineRule="auto" w:before="117" w:after="0"/>
        <w:ind w:left="116" w:right="122" w:firstLine="707"/>
        <w:jc w:val="both"/>
        <w:rPr>
          <w:sz w:val="22"/>
        </w:rPr>
      </w:pPr>
      <w:r>
        <w:rPr>
          <w:sz w:val="22"/>
        </w:rPr>
        <w:t>Tezsiz yüksek lisans programları hariç, aynı anda birden fazla lisansüstü programa kayıt yaptırılamaz ve devam</w:t>
      </w:r>
      <w:r>
        <w:rPr>
          <w:spacing w:val="-5"/>
          <w:sz w:val="22"/>
        </w:rPr>
        <w:t> </w:t>
      </w:r>
      <w:r>
        <w:rPr>
          <w:sz w:val="22"/>
        </w:rPr>
        <w:t>edilemez.</w:t>
      </w:r>
    </w:p>
    <w:p>
      <w:pPr>
        <w:pStyle w:val="BodyText"/>
        <w:spacing w:before="0"/>
        <w:ind w:left="0" w:firstLine="0"/>
        <w:jc w:val="left"/>
        <w:rPr>
          <w:sz w:val="24"/>
        </w:rPr>
      </w:pPr>
    </w:p>
    <w:p>
      <w:pPr>
        <w:pStyle w:val="BodyText"/>
        <w:spacing w:before="0"/>
        <w:ind w:left="0" w:firstLine="0"/>
        <w:jc w:val="left"/>
        <w:rPr>
          <w:sz w:val="24"/>
        </w:rPr>
      </w:pPr>
    </w:p>
    <w:p>
      <w:pPr>
        <w:pStyle w:val="BodyText"/>
        <w:spacing w:before="0"/>
        <w:ind w:left="0" w:firstLine="0"/>
        <w:jc w:val="left"/>
        <w:rPr>
          <w:sz w:val="24"/>
        </w:rPr>
      </w:pPr>
    </w:p>
    <w:p>
      <w:pPr>
        <w:pStyle w:val="BodyText"/>
        <w:spacing w:before="5"/>
        <w:ind w:left="0" w:firstLine="0"/>
        <w:jc w:val="left"/>
        <w:rPr>
          <w:sz w:val="31"/>
        </w:rPr>
      </w:pPr>
    </w:p>
    <w:p>
      <w:pPr>
        <w:pStyle w:val="Heading2"/>
        <w:spacing w:before="0"/>
      </w:pPr>
      <w:r>
        <w:rPr/>
        <w:t>Tezin veya dönem projesinin yayımlanması</w:t>
      </w:r>
    </w:p>
    <w:p>
      <w:pPr>
        <w:pStyle w:val="BodyText"/>
        <w:spacing w:line="228" w:lineRule="auto" w:before="118"/>
        <w:ind w:right="115"/>
      </w:pPr>
      <w:r>
        <w:rPr>
          <w:b/>
        </w:rPr>
        <w:t>MADDE 35 – </w:t>
      </w:r>
      <w:r>
        <w:rPr/>
        <w:t>(1) Kabul edilmiş olan tez veya dönem projesi tamamen veya kısmen enstitü tarafından yurt içinde veya yurt dışında yayımlanabilir. Tez veya dönem projesi, enstitünün yazılı izni olmadan hiçbir kişi veya kuruluş tarafından tamamen ya da kısmen yayımlanamaz.</w:t>
      </w:r>
    </w:p>
    <w:p>
      <w:pPr>
        <w:pStyle w:val="BodyText"/>
        <w:spacing w:before="0"/>
        <w:ind w:left="0" w:firstLine="0"/>
        <w:jc w:val="left"/>
        <w:rPr>
          <w:sz w:val="20"/>
        </w:rPr>
      </w:pPr>
    </w:p>
    <w:p>
      <w:pPr>
        <w:pStyle w:val="BodyText"/>
        <w:spacing w:before="8"/>
        <w:ind w:left="0" w:firstLine="0"/>
        <w:jc w:val="left"/>
        <w:rPr>
          <w:sz w:val="20"/>
        </w:rPr>
      </w:pPr>
    </w:p>
    <w:p>
      <w:pPr>
        <w:pStyle w:val="Heading2"/>
        <w:spacing w:before="0"/>
        <w:ind w:left="663" w:right="660"/>
        <w:jc w:val="center"/>
      </w:pPr>
      <w:r>
        <w:rPr/>
        <w:t>DÖRDÜNCÜ BÖLÜM</w:t>
      </w:r>
    </w:p>
    <w:p>
      <w:pPr>
        <w:spacing w:before="107"/>
        <w:ind w:left="663" w:right="663" w:firstLine="0"/>
        <w:jc w:val="center"/>
        <w:rPr>
          <w:b/>
          <w:sz w:val="22"/>
        </w:rPr>
      </w:pPr>
      <w:r>
        <w:rPr>
          <w:b/>
          <w:sz w:val="22"/>
        </w:rPr>
        <w:t>Tezli Yüksek Lisans Programı</w:t>
      </w:r>
    </w:p>
    <w:p>
      <w:pPr>
        <w:spacing w:before="107"/>
        <w:ind w:left="663" w:right="6996" w:firstLine="0"/>
        <w:jc w:val="center"/>
        <w:rPr>
          <w:b/>
          <w:sz w:val="22"/>
        </w:rPr>
      </w:pPr>
      <w:r>
        <w:rPr>
          <w:b/>
          <w:sz w:val="22"/>
        </w:rPr>
        <w:t>Amaç ve kapsam</w:t>
      </w:r>
    </w:p>
    <w:p>
      <w:pPr>
        <w:pStyle w:val="BodyText"/>
        <w:spacing w:line="228" w:lineRule="auto" w:before="118"/>
        <w:ind w:right="109"/>
      </w:pPr>
      <w:r>
        <w:rPr>
          <w:b/>
        </w:rPr>
        <w:t>MADDE 36 – </w:t>
      </w:r>
      <w:r>
        <w:rPr/>
        <w:t>(1) Tezli yüksek lisans programının amacı; öğrenciye bilimsel araştırma yaparak bilgilere erişme, bilgiyi değerlendirme ve yorumlama yeteneğinin yanı sıra, mesleği ile ilgili uzmanlaşma alanlarında kapsamlı bilgi ve uygulama becerisi kazandırmaktır.</w:t>
      </w:r>
    </w:p>
    <w:p>
      <w:pPr>
        <w:pStyle w:val="Heading2"/>
        <w:jc w:val="left"/>
      </w:pPr>
      <w:r>
        <w:rPr/>
        <w:t>Süre</w:t>
      </w:r>
    </w:p>
    <w:p>
      <w:pPr>
        <w:pStyle w:val="BodyText"/>
        <w:spacing w:line="228" w:lineRule="auto" w:before="117"/>
        <w:ind w:right="109"/>
      </w:pPr>
      <w:r>
        <w:rPr>
          <w:b/>
        </w:rPr>
        <w:t>MADDE</w:t>
      </w:r>
      <w:r>
        <w:rPr>
          <w:b/>
          <w:spacing w:val="-9"/>
        </w:rPr>
        <w:t> </w:t>
      </w:r>
      <w:r>
        <w:rPr>
          <w:b/>
        </w:rPr>
        <w:t>37</w:t>
      </w:r>
      <w:r>
        <w:rPr>
          <w:b/>
          <w:spacing w:val="-7"/>
        </w:rPr>
        <w:t> </w:t>
      </w:r>
      <w:r>
        <w:rPr>
          <w:b/>
        </w:rPr>
        <w:t>–</w:t>
      </w:r>
      <w:r>
        <w:rPr>
          <w:b/>
          <w:spacing w:val="-8"/>
        </w:rPr>
        <w:t> </w:t>
      </w:r>
      <w:r>
        <w:rPr/>
        <w:t>(1)</w:t>
      </w:r>
      <w:r>
        <w:rPr>
          <w:spacing w:val="-9"/>
        </w:rPr>
        <w:t> </w:t>
      </w:r>
      <w:r>
        <w:rPr/>
        <w:t>Tezli</w:t>
      </w:r>
      <w:r>
        <w:rPr>
          <w:spacing w:val="-7"/>
        </w:rPr>
        <w:t> </w:t>
      </w:r>
      <w:r>
        <w:rPr/>
        <w:t>yüksek</w:t>
      </w:r>
      <w:r>
        <w:rPr>
          <w:spacing w:val="-10"/>
        </w:rPr>
        <w:t> </w:t>
      </w:r>
      <w:r>
        <w:rPr/>
        <w:t>lisans</w:t>
      </w:r>
      <w:r>
        <w:rPr>
          <w:spacing w:val="-6"/>
        </w:rPr>
        <w:t> </w:t>
      </w:r>
      <w:r>
        <w:rPr/>
        <w:t>programının</w:t>
      </w:r>
      <w:r>
        <w:rPr>
          <w:spacing w:val="-11"/>
        </w:rPr>
        <w:t> </w:t>
      </w:r>
      <w:r>
        <w:rPr/>
        <w:t>süresi</w:t>
      </w:r>
      <w:r>
        <w:rPr>
          <w:spacing w:val="-6"/>
        </w:rPr>
        <w:t> </w:t>
      </w:r>
      <w:r>
        <w:rPr/>
        <w:t>bilimsel</w:t>
      </w:r>
      <w:r>
        <w:rPr>
          <w:spacing w:val="-6"/>
        </w:rPr>
        <w:t> </w:t>
      </w:r>
      <w:r>
        <w:rPr/>
        <w:t>hazırlıkta</w:t>
      </w:r>
      <w:r>
        <w:rPr>
          <w:spacing w:val="-8"/>
        </w:rPr>
        <w:t> </w:t>
      </w:r>
      <w:r>
        <w:rPr/>
        <w:t>geçen</w:t>
      </w:r>
      <w:r>
        <w:rPr>
          <w:spacing w:val="-9"/>
        </w:rPr>
        <w:t> </w:t>
      </w:r>
      <w:r>
        <w:rPr/>
        <w:t>süre</w:t>
      </w:r>
      <w:r>
        <w:rPr>
          <w:spacing w:val="-10"/>
        </w:rPr>
        <w:t> </w:t>
      </w:r>
      <w:r>
        <w:rPr/>
        <w:t>hariç,</w:t>
      </w:r>
      <w:r>
        <w:rPr>
          <w:spacing w:val="-7"/>
        </w:rPr>
        <w:t> </w:t>
      </w:r>
      <w:r>
        <w:rPr/>
        <w:t>kayıt olduğu programa ilişkin derslerin verildiği dönemden başlamak üzere, her dönem için kayıt yaptırıp yaptırmadığına bakılmaksızın dört yarıyıl olup, program en çok altı yarıyılda tamamlanır. Öğrenci, en geç üçüncü yarıyılın başından itibaren her yarıyıl tez çalışmasına kayıt yaptırmak</w:t>
      </w:r>
      <w:r>
        <w:rPr>
          <w:spacing w:val="-9"/>
        </w:rPr>
        <w:t> </w:t>
      </w:r>
      <w:r>
        <w:rPr/>
        <w:t>zorundadır.</w:t>
      </w:r>
    </w:p>
    <w:p>
      <w:pPr>
        <w:pStyle w:val="BodyText"/>
        <w:spacing w:line="228" w:lineRule="auto"/>
        <w:ind w:right="108"/>
      </w:pPr>
      <w:r>
        <w:rPr/>
        <w:t>(2) Dört yarıyıl sonunda öğretim planında yer alan kredili derslerini ve seminer dersini başarıyla tamamlayamayan veya bu süre içerisinde Üniversitenin öngördüğü başarı koşullarını/ölçütlerini yerine getiremeyen; azami süreler içerisinde ise tez çalışmasında başarısız olan veya tez savunmasına girmeyen öğrencinin ilişiği kesilir.</w:t>
      </w:r>
    </w:p>
    <w:p>
      <w:pPr>
        <w:pStyle w:val="Heading2"/>
        <w:spacing w:before="108"/>
        <w:jc w:val="left"/>
      </w:pPr>
      <w:r>
        <w:rPr/>
        <w:t>Dersler</w:t>
      </w:r>
    </w:p>
    <w:p>
      <w:pPr>
        <w:pStyle w:val="BodyText"/>
        <w:spacing w:line="228" w:lineRule="auto" w:before="118"/>
        <w:jc w:val="left"/>
      </w:pPr>
      <w:r>
        <w:rPr>
          <w:b/>
        </w:rPr>
        <w:t>MADDE 38 – </w:t>
      </w:r>
      <w:r>
        <w:rPr/>
        <w:t>(1) Tezli yüksek lisans programında öğrencilerin alacağı derslerin belirlenmesinde ve değerlendirilmesinde aşağıdaki esaslar uygulanır:</w:t>
      </w:r>
    </w:p>
    <w:p>
      <w:pPr>
        <w:pStyle w:val="ListParagraph"/>
        <w:numPr>
          <w:ilvl w:val="0"/>
          <w:numId w:val="27"/>
        </w:numPr>
        <w:tabs>
          <w:tab w:pos="1108" w:val="left" w:leader="none"/>
        </w:tabs>
        <w:spacing w:line="228" w:lineRule="auto" w:before="119" w:after="0"/>
        <w:ind w:left="116" w:right="111" w:firstLine="707"/>
        <w:jc w:val="both"/>
        <w:rPr>
          <w:sz w:val="22"/>
        </w:rPr>
      </w:pPr>
      <w:r>
        <w:rPr>
          <w:sz w:val="22"/>
        </w:rPr>
        <w:t>Öğrencinin alacağı derslerin belirlenmesi ve kayıt işlemleri; tez danışmanı atanana kadar akademik danışman tarafından, tez danışmanı atandıktan sonra ise tez danışmanı tarafından</w:t>
      </w:r>
      <w:r>
        <w:rPr>
          <w:spacing w:val="-22"/>
          <w:sz w:val="22"/>
        </w:rPr>
        <w:t> </w:t>
      </w:r>
      <w:r>
        <w:rPr>
          <w:sz w:val="22"/>
        </w:rPr>
        <w:t>yürütülür.</w:t>
      </w:r>
    </w:p>
    <w:p>
      <w:pPr>
        <w:pStyle w:val="ListParagraph"/>
        <w:numPr>
          <w:ilvl w:val="0"/>
          <w:numId w:val="27"/>
        </w:numPr>
        <w:tabs>
          <w:tab w:pos="1098" w:val="left" w:leader="none"/>
        </w:tabs>
        <w:spacing w:line="228" w:lineRule="auto" w:before="120" w:after="0"/>
        <w:ind w:left="116" w:right="107" w:firstLine="707"/>
        <w:jc w:val="both"/>
        <w:rPr>
          <w:sz w:val="22"/>
        </w:rPr>
      </w:pPr>
      <w:r>
        <w:rPr>
          <w:sz w:val="22"/>
        </w:rPr>
        <w:t>Öğrencinin tezli yüksek lisans programı, her birinin kredi değeri üç olan toplam yedi ders, kredisiz bir seminer dersi, tez çalışması ile uzmanlık alan dersinden oluşur. Tezli yüksek lisans programı bir eğitim-öğretim dönemi 60 AKTS kredisinden az olmamak koşuluyla seminer dersi dahil en az sekiz ders ve tez çalışması olmak üzere toplam en az 120 AKTS kredisinden oluşur. Öğrenci, en geç danışman atanmasını izleyen dönemden itibaren her yarıyıl tez dönemi için kayıt yaptırmak zorundadır. Uzmanlık alan dersi; danışman tarafından diğer tüm akademik, idari yük ve görevlerine ek olarak, ilgili enstitü yönetim</w:t>
      </w:r>
      <w:r>
        <w:rPr>
          <w:spacing w:val="-6"/>
          <w:sz w:val="22"/>
        </w:rPr>
        <w:t> </w:t>
      </w:r>
      <w:r>
        <w:rPr>
          <w:sz w:val="22"/>
        </w:rPr>
        <w:t>kurulu</w:t>
      </w:r>
      <w:r>
        <w:rPr>
          <w:spacing w:val="-5"/>
          <w:sz w:val="22"/>
        </w:rPr>
        <w:t> </w:t>
      </w:r>
      <w:r>
        <w:rPr>
          <w:sz w:val="22"/>
        </w:rPr>
        <w:t>tarafından</w:t>
      </w:r>
      <w:r>
        <w:rPr>
          <w:spacing w:val="-7"/>
          <w:sz w:val="22"/>
        </w:rPr>
        <w:t> </w:t>
      </w:r>
      <w:r>
        <w:rPr>
          <w:sz w:val="22"/>
        </w:rPr>
        <w:t>kabulünden</w:t>
      </w:r>
      <w:r>
        <w:rPr>
          <w:spacing w:val="-6"/>
          <w:sz w:val="22"/>
        </w:rPr>
        <w:t> </w:t>
      </w:r>
      <w:r>
        <w:rPr>
          <w:sz w:val="22"/>
        </w:rPr>
        <w:t>itibaren</w:t>
      </w:r>
      <w:r>
        <w:rPr>
          <w:spacing w:val="-4"/>
          <w:sz w:val="22"/>
        </w:rPr>
        <w:t> </w:t>
      </w:r>
      <w:r>
        <w:rPr>
          <w:sz w:val="22"/>
        </w:rPr>
        <w:t>her</w:t>
      </w:r>
      <w:r>
        <w:rPr>
          <w:spacing w:val="-4"/>
          <w:sz w:val="22"/>
        </w:rPr>
        <w:t> </w:t>
      </w:r>
      <w:r>
        <w:rPr>
          <w:sz w:val="22"/>
        </w:rPr>
        <w:t>yarıyıl</w:t>
      </w:r>
      <w:r>
        <w:rPr>
          <w:spacing w:val="-4"/>
          <w:sz w:val="22"/>
        </w:rPr>
        <w:t> </w:t>
      </w:r>
      <w:r>
        <w:rPr>
          <w:sz w:val="22"/>
        </w:rPr>
        <w:t>ve</w:t>
      </w:r>
      <w:r>
        <w:rPr>
          <w:spacing w:val="-3"/>
          <w:sz w:val="22"/>
        </w:rPr>
        <w:t> </w:t>
      </w:r>
      <w:r>
        <w:rPr>
          <w:sz w:val="22"/>
        </w:rPr>
        <w:t>öğrencinin</w:t>
      </w:r>
      <w:r>
        <w:rPr>
          <w:spacing w:val="-5"/>
          <w:sz w:val="22"/>
        </w:rPr>
        <w:t> </w:t>
      </w:r>
      <w:r>
        <w:rPr>
          <w:sz w:val="22"/>
        </w:rPr>
        <w:t>tezini</w:t>
      </w:r>
      <w:r>
        <w:rPr>
          <w:spacing w:val="-4"/>
          <w:sz w:val="22"/>
        </w:rPr>
        <w:t> </w:t>
      </w:r>
      <w:r>
        <w:rPr>
          <w:sz w:val="22"/>
        </w:rPr>
        <w:t>enstitüye</w:t>
      </w:r>
      <w:r>
        <w:rPr>
          <w:spacing w:val="-4"/>
          <w:sz w:val="22"/>
        </w:rPr>
        <w:t> </w:t>
      </w:r>
      <w:r>
        <w:rPr>
          <w:sz w:val="22"/>
        </w:rPr>
        <w:t>teslim</w:t>
      </w:r>
      <w:r>
        <w:rPr>
          <w:spacing w:val="-7"/>
          <w:sz w:val="22"/>
        </w:rPr>
        <w:t> </w:t>
      </w:r>
      <w:r>
        <w:rPr>
          <w:sz w:val="22"/>
        </w:rPr>
        <w:t>ettiği</w:t>
      </w:r>
      <w:r>
        <w:rPr>
          <w:spacing w:val="-4"/>
          <w:sz w:val="22"/>
        </w:rPr>
        <w:t> </w:t>
      </w:r>
      <w:r>
        <w:rPr>
          <w:sz w:val="22"/>
        </w:rPr>
        <w:t>tarihe</w:t>
      </w:r>
    </w:p>
    <w:p>
      <w:pPr>
        <w:spacing w:after="0" w:line="228" w:lineRule="auto"/>
        <w:jc w:val="both"/>
        <w:rPr>
          <w:sz w:val="22"/>
        </w:rPr>
        <w:sectPr>
          <w:pgSz w:w="11910" w:h="16840"/>
          <w:pgMar w:header="0" w:footer="1358" w:top="1460" w:bottom="1540" w:left="1300" w:right="1020"/>
        </w:sectPr>
      </w:pPr>
    </w:p>
    <w:p>
      <w:pPr>
        <w:pStyle w:val="BodyText"/>
        <w:spacing w:line="228" w:lineRule="auto" w:before="79"/>
        <w:ind w:right="114" w:firstLine="0"/>
      </w:pPr>
      <w:r>
        <w:rPr/>
        <w:t>kadar</w:t>
      </w:r>
      <w:r>
        <w:rPr>
          <w:spacing w:val="-15"/>
        </w:rPr>
        <w:t> </w:t>
      </w:r>
      <w:r>
        <w:rPr/>
        <w:t>olan</w:t>
      </w:r>
      <w:r>
        <w:rPr>
          <w:spacing w:val="-16"/>
        </w:rPr>
        <w:t> </w:t>
      </w:r>
      <w:r>
        <w:rPr/>
        <w:t>sürede,</w:t>
      </w:r>
      <w:r>
        <w:rPr>
          <w:spacing w:val="-15"/>
        </w:rPr>
        <w:t> </w:t>
      </w:r>
      <w:r>
        <w:rPr/>
        <w:t>haftalık</w:t>
      </w:r>
      <w:r>
        <w:rPr>
          <w:spacing w:val="-17"/>
        </w:rPr>
        <w:t> </w:t>
      </w:r>
      <w:r>
        <w:rPr/>
        <w:t>dört</w:t>
      </w:r>
      <w:r>
        <w:rPr>
          <w:spacing w:val="-16"/>
        </w:rPr>
        <w:t> </w:t>
      </w:r>
      <w:r>
        <w:rPr/>
        <w:t>saati</w:t>
      </w:r>
      <w:r>
        <w:rPr>
          <w:spacing w:val="-14"/>
        </w:rPr>
        <w:t> </w:t>
      </w:r>
      <w:r>
        <w:rPr/>
        <w:t>geçmemek</w:t>
      </w:r>
      <w:r>
        <w:rPr>
          <w:spacing w:val="-17"/>
        </w:rPr>
        <w:t> </w:t>
      </w:r>
      <w:r>
        <w:rPr/>
        <w:t>şartı</w:t>
      </w:r>
      <w:r>
        <w:rPr>
          <w:spacing w:val="-16"/>
        </w:rPr>
        <w:t> </w:t>
      </w:r>
      <w:r>
        <w:rPr/>
        <w:t>ile</w:t>
      </w:r>
      <w:r>
        <w:rPr>
          <w:spacing w:val="-19"/>
        </w:rPr>
        <w:t> </w:t>
      </w:r>
      <w:r>
        <w:rPr/>
        <w:t>açılabilir.</w:t>
      </w:r>
      <w:r>
        <w:rPr>
          <w:spacing w:val="-17"/>
        </w:rPr>
        <w:t> </w:t>
      </w:r>
      <w:r>
        <w:rPr/>
        <w:t>Her</w:t>
      </w:r>
      <w:r>
        <w:rPr>
          <w:spacing w:val="-16"/>
        </w:rPr>
        <w:t> </w:t>
      </w:r>
      <w:r>
        <w:rPr/>
        <w:t>öğrenci,</w:t>
      </w:r>
      <w:r>
        <w:rPr>
          <w:spacing w:val="-17"/>
        </w:rPr>
        <w:t> </w:t>
      </w:r>
      <w:r>
        <w:rPr/>
        <w:t>açılan</w:t>
      </w:r>
      <w:r>
        <w:rPr>
          <w:spacing w:val="-14"/>
        </w:rPr>
        <w:t> </w:t>
      </w:r>
      <w:r>
        <w:rPr/>
        <w:t>uzmanlık</w:t>
      </w:r>
      <w:r>
        <w:rPr>
          <w:spacing w:val="-18"/>
        </w:rPr>
        <w:t> </w:t>
      </w:r>
      <w:r>
        <w:rPr/>
        <w:t>alanı</w:t>
      </w:r>
      <w:r>
        <w:rPr>
          <w:spacing w:val="-16"/>
        </w:rPr>
        <w:t> </w:t>
      </w:r>
      <w:r>
        <w:rPr/>
        <w:t>dersini almakla</w:t>
      </w:r>
      <w:r>
        <w:rPr>
          <w:spacing w:val="-1"/>
        </w:rPr>
        <w:t> </w:t>
      </w:r>
      <w:r>
        <w:rPr/>
        <w:t>yükümlüdür.</w:t>
      </w:r>
    </w:p>
    <w:p>
      <w:pPr>
        <w:pStyle w:val="ListParagraph"/>
        <w:numPr>
          <w:ilvl w:val="0"/>
          <w:numId w:val="27"/>
        </w:numPr>
        <w:tabs>
          <w:tab w:pos="1069" w:val="left" w:leader="none"/>
        </w:tabs>
        <w:spacing w:line="228" w:lineRule="auto" w:before="119" w:after="0"/>
        <w:ind w:left="116" w:right="113" w:firstLine="707"/>
        <w:jc w:val="both"/>
        <w:rPr>
          <w:sz w:val="22"/>
        </w:rPr>
      </w:pPr>
      <w:r>
        <w:rPr>
          <w:sz w:val="22"/>
        </w:rPr>
        <w:t>Her yarıyılda yer alan kredili dersler zorunlu veya seçmeli derslerdir. Dersler, her yarıyıl için önerilen</w:t>
      </w:r>
      <w:r>
        <w:rPr>
          <w:spacing w:val="-6"/>
          <w:sz w:val="22"/>
        </w:rPr>
        <w:t> </w:t>
      </w:r>
      <w:r>
        <w:rPr>
          <w:sz w:val="22"/>
        </w:rPr>
        <w:t>zorunlu</w:t>
      </w:r>
      <w:r>
        <w:rPr>
          <w:spacing w:val="-6"/>
          <w:sz w:val="22"/>
        </w:rPr>
        <w:t> </w:t>
      </w:r>
      <w:r>
        <w:rPr>
          <w:sz w:val="22"/>
        </w:rPr>
        <w:t>veya</w:t>
      </w:r>
      <w:r>
        <w:rPr>
          <w:spacing w:val="-5"/>
          <w:sz w:val="22"/>
        </w:rPr>
        <w:t> </w:t>
      </w:r>
      <w:r>
        <w:rPr>
          <w:sz w:val="22"/>
        </w:rPr>
        <w:t>seçimlik</w:t>
      </w:r>
      <w:r>
        <w:rPr>
          <w:spacing w:val="-8"/>
          <w:sz w:val="22"/>
        </w:rPr>
        <w:t> </w:t>
      </w:r>
      <w:r>
        <w:rPr>
          <w:sz w:val="22"/>
        </w:rPr>
        <w:t>dersler</w:t>
      </w:r>
      <w:r>
        <w:rPr>
          <w:spacing w:val="-5"/>
          <w:sz w:val="22"/>
        </w:rPr>
        <w:t> </w:t>
      </w:r>
      <w:r>
        <w:rPr>
          <w:sz w:val="22"/>
        </w:rPr>
        <w:t>arasından</w:t>
      </w:r>
      <w:r>
        <w:rPr>
          <w:spacing w:val="-6"/>
          <w:sz w:val="22"/>
        </w:rPr>
        <w:t> </w:t>
      </w:r>
      <w:r>
        <w:rPr>
          <w:sz w:val="22"/>
        </w:rPr>
        <w:t>seçilir.</w:t>
      </w:r>
      <w:r>
        <w:rPr>
          <w:spacing w:val="-6"/>
          <w:sz w:val="22"/>
        </w:rPr>
        <w:t> </w:t>
      </w:r>
      <w:r>
        <w:rPr>
          <w:sz w:val="22"/>
        </w:rPr>
        <w:t>İkinci</w:t>
      </w:r>
      <w:r>
        <w:rPr>
          <w:spacing w:val="-5"/>
          <w:sz w:val="22"/>
        </w:rPr>
        <w:t> </w:t>
      </w:r>
      <w:r>
        <w:rPr>
          <w:sz w:val="22"/>
        </w:rPr>
        <w:t>yarıyılda</w:t>
      </w:r>
      <w:r>
        <w:rPr>
          <w:spacing w:val="-5"/>
          <w:sz w:val="22"/>
        </w:rPr>
        <w:t> </w:t>
      </w:r>
      <w:r>
        <w:rPr>
          <w:sz w:val="22"/>
        </w:rPr>
        <w:t>yer</w:t>
      </w:r>
      <w:r>
        <w:rPr>
          <w:spacing w:val="-5"/>
          <w:sz w:val="22"/>
        </w:rPr>
        <w:t> </w:t>
      </w:r>
      <w:r>
        <w:rPr>
          <w:sz w:val="22"/>
        </w:rPr>
        <w:t>alan</w:t>
      </w:r>
      <w:r>
        <w:rPr>
          <w:spacing w:val="-8"/>
          <w:sz w:val="22"/>
        </w:rPr>
        <w:t> </w:t>
      </w:r>
      <w:r>
        <w:rPr>
          <w:sz w:val="22"/>
        </w:rPr>
        <w:t>seminer</w:t>
      </w:r>
      <w:r>
        <w:rPr>
          <w:spacing w:val="-5"/>
          <w:sz w:val="22"/>
        </w:rPr>
        <w:t> </w:t>
      </w:r>
      <w:r>
        <w:rPr>
          <w:sz w:val="22"/>
        </w:rPr>
        <w:t>dersi</w:t>
      </w:r>
      <w:r>
        <w:rPr>
          <w:spacing w:val="-5"/>
          <w:sz w:val="22"/>
        </w:rPr>
        <w:t> </w:t>
      </w:r>
      <w:r>
        <w:rPr>
          <w:sz w:val="22"/>
        </w:rPr>
        <w:t>zorunludur.</w:t>
      </w:r>
    </w:p>
    <w:p>
      <w:pPr>
        <w:pStyle w:val="BodyText"/>
        <w:spacing w:line="228" w:lineRule="auto"/>
        <w:ind w:right="109"/>
      </w:pPr>
      <w:r>
        <w:rPr/>
        <w:t>ç) Öğrencinin alacağı derslerin en çok ikisi, lisans öğrenimi sırasında alınmamış olması kaydıyla, lisans derslerinden seçilebilir. Ayrıca enstitü anabilim dalı başkanlığının önerisi ve enstitü yönetim kurulu onayı ile diğer yükseköğretim kurumlarında verilmekte olan derslerden en fazla iki ders seçilebilir.</w:t>
      </w:r>
    </w:p>
    <w:p>
      <w:pPr>
        <w:pStyle w:val="ListParagraph"/>
        <w:numPr>
          <w:ilvl w:val="0"/>
          <w:numId w:val="27"/>
        </w:numPr>
        <w:tabs>
          <w:tab w:pos="1081" w:val="left" w:leader="none"/>
        </w:tabs>
        <w:spacing w:line="228" w:lineRule="auto" w:before="119" w:after="0"/>
        <w:ind w:left="116" w:right="106" w:firstLine="707"/>
        <w:jc w:val="both"/>
        <w:rPr>
          <w:sz w:val="22"/>
        </w:rPr>
      </w:pPr>
      <w:r>
        <w:rPr>
          <w:sz w:val="22"/>
        </w:rPr>
        <w:t>Seminerlerin yazılmasında, Senato tarafından belirlenen tez yazım esaslarına uyulur. Seminer dersi dönem sonunda başarılı veya başarısız olarak değerlendirilir. Seminer çalışmasının bir kopyası, semineri</w:t>
      </w:r>
      <w:r>
        <w:rPr>
          <w:spacing w:val="-10"/>
          <w:sz w:val="22"/>
        </w:rPr>
        <w:t> </w:t>
      </w:r>
      <w:r>
        <w:rPr>
          <w:sz w:val="22"/>
        </w:rPr>
        <w:t>değerlendiren</w:t>
      </w:r>
      <w:r>
        <w:rPr>
          <w:spacing w:val="-10"/>
          <w:sz w:val="22"/>
        </w:rPr>
        <w:t> </w:t>
      </w:r>
      <w:r>
        <w:rPr>
          <w:sz w:val="22"/>
        </w:rPr>
        <w:t>öğretim</w:t>
      </w:r>
      <w:r>
        <w:rPr>
          <w:spacing w:val="-13"/>
          <w:sz w:val="22"/>
        </w:rPr>
        <w:t> </w:t>
      </w:r>
      <w:r>
        <w:rPr>
          <w:sz w:val="22"/>
        </w:rPr>
        <w:t>üyesinin</w:t>
      </w:r>
      <w:r>
        <w:rPr>
          <w:spacing w:val="-13"/>
          <w:sz w:val="22"/>
        </w:rPr>
        <w:t> </w:t>
      </w:r>
      <w:r>
        <w:rPr>
          <w:sz w:val="22"/>
        </w:rPr>
        <w:t>imzası</w:t>
      </w:r>
      <w:r>
        <w:rPr>
          <w:spacing w:val="-9"/>
          <w:sz w:val="22"/>
        </w:rPr>
        <w:t> </w:t>
      </w:r>
      <w:r>
        <w:rPr>
          <w:sz w:val="22"/>
        </w:rPr>
        <w:t>ve</w:t>
      </w:r>
      <w:r>
        <w:rPr>
          <w:spacing w:val="-10"/>
          <w:sz w:val="22"/>
        </w:rPr>
        <w:t> </w:t>
      </w:r>
      <w:r>
        <w:rPr>
          <w:sz w:val="22"/>
        </w:rPr>
        <w:t>değerlendirme</w:t>
      </w:r>
      <w:r>
        <w:rPr>
          <w:spacing w:val="-9"/>
          <w:sz w:val="22"/>
        </w:rPr>
        <w:t> </w:t>
      </w:r>
      <w:r>
        <w:rPr>
          <w:sz w:val="22"/>
        </w:rPr>
        <w:t>sonucu</w:t>
      </w:r>
      <w:r>
        <w:rPr>
          <w:spacing w:val="-11"/>
          <w:sz w:val="22"/>
        </w:rPr>
        <w:t> </w:t>
      </w:r>
      <w:r>
        <w:rPr>
          <w:sz w:val="22"/>
        </w:rPr>
        <w:t>ile</w:t>
      </w:r>
      <w:r>
        <w:rPr>
          <w:spacing w:val="-10"/>
          <w:sz w:val="22"/>
        </w:rPr>
        <w:t> </w:t>
      </w:r>
      <w:r>
        <w:rPr>
          <w:sz w:val="22"/>
        </w:rPr>
        <w:t>birlikte</w:t>
      </w:r>
      <w:r>
        <w:rPr>
          <w:spacing w:val="-9"/>
          <w:sz w:val="22"/>
        </w:rPr>
        <w:t> </w:t>
      </w:r>
      <w:r>
        <w:rPr>
          <w:sz w:val="22"/>
        </w:rPr>
        <w:t>enstitüye</w:t>
      </w:r>
      <w:r>
        <w:rPr>
          <w:spacing w:val="-10"/>
          <w:sz w:val="22"/>
        </w:rPr>
        <w:t> </w:t>
      </w:r>
      <w:r>
        <w:rPr>
          <w:sz w:val="22"/>
        </w:rPr>
        <w:t>teslim</w:t>
      </w:r>
      <w:r>
        <w:rPr>
          <w:spacing w:val="-9"/>
          <w:sz w:val="22"/>
        </w:rPr>
        <w:t> </w:t>
      </w:r>
      <w:r>
        <w:rPr>
          <w:sz w:val="22"/>
        </w:rPr>
        <w:t>edilir.</w:t>
      </w:r>
    </w:p>
    <w:p>
      <w:pPr>
        <w:pStyle w:val="ListParagraph"/>
        <w:numPr>
          <w:ilvl w:val="0"/>
          <w:numId w:val="27"/>
        </w:numPr>
        <w:tabs>
          <w:tab w:pos="1062" w:val="left" w:leader="none"/>
        </w:tabs>
        <w:spacing w:line="228" w:lineRule="auto" w:before="119" w:after="0"/>
        <w:ind w:left="116" w:right="116" w:firstLine="707"/>
        <w:jc w:val="both"/>
        <w:rPr>
          <w:sz w:val="22"/>
        </w:rPr>
      </w:pPr>
      <w:r>
        <w:rPr>
          <w:sz w:val="22"/>
        </w:rPr>
        <w:t>Öğrenci, tez danışmanı atanmasını izleyen dönem başından itibaren her yarıyıl tez çalışmasına kayıt</w:t>
      </w:r>
      <w:r>
        <w:rPr>
          <w:spacing w:val="-6"/>
          <w:sz w:val="22"/>
        </w:rPr>
        <w:t> </w:t>
      </w:r>
      <w:r>
        <w:rPr>
          <w:sz w:val="22"/>
        </w:rPr>
        <w:t>yaptırmak</w:t>
      </w:r>
      <w:r>
        <w:rPr>
          <w:spacing w:val="-7"/>
          <w:sz w:val="22"/>
        </w:rPr>
        <w:t> </w:t>
      </w:r>
      <w:r>
        <w:rPr>
          <w:sz w:val="22"/>
        </w:rPr>
        <w:t>zorundadır.</w:t>
      </w:r>
      <w:r>
        <w:rPr>
          <w:spacing w:val="-10"/>
          <w:sz w:val="22"/>
        </w:rPr>
        <w:t> </w:t>
      </w:r>
      <w:r>
        <w:rPr>
          <w:sz w:val="22"/>
        </w:rPr>
        <w:t>Tez</w:t>
      </w:r>
      <w:r>
        <w:rPr>
          <w:spacing w:val="-8"/>
          <w:sz w:val="22"/>
        </w:rPr>
        <w:t> </w:t>
      </w:r>
      <w:r>
        <w:rPr>
          <w:sz w:val="22"/>
        </w:rPr>
        <w:t>çalışmasına</w:t>
      </w:r>
      <w:r>
        <w:rPr>
          <w:spacing w:val="-7"/>
          <w:sz w:val="22"/>
        </w:rPr>
        <w:t> </w:t>
      </w:r>
      <w:r>
        <w:rPr>
          <w:sz w:val="22"/>
        </w:rPr>
        <w:t>kayıt</w:t>
      </w:r>
      <w:r>
        <w:rPr>
          <w:spacing w:val="-6"/>
          <w:sz w:val="22"/>
        </w:rPr>
        <w:t> </w:t>
      </w:r>
      <w:r>
        <w:rPr>
          <w:sz w:val="22"/>
        </w:rPr>
        <w:t>yaptıran</w:t>
      </w:r>
      <w:r>
        <w:rPr>
          <w:spacing w:val="-7"/>
          <w:sz w:val="22"/>
        </w:rPr>
        <w:t> </w:t>
      </w:r>
      <w:r>
        <w:rPr>
          <w:sz w:val="22"/>
        </w:rPr>
        <w:t>öğrenci,</w:t>
      </w:r>
      <w:r>
        <w:rPr>
          <w:spacing w:val="-6"/>
          <w:sz w:val="22"/>
        </w:rPr>
        <w:t> </w:t>
      </w:r>
      <w:r>
        <w:rPr>
          <w:sz w:val="22"/>
        </w:rPr>
        <w:t>tez</w:t>
      </w:r>
      <w:r>
        <w:rPr>
          <w:spacing w:val="-9"/>
          <w:sz w:val="22"/>
        </w:rPr>
        <w:t> </w:t>
      </w:r>
      <w:r>
        <w:rPr>
          <w:sz w:val="22"/>
        </w:rPr>
        <w:t>danışmanınca</w:t>
      </w:r>
      <w:r>
        <w:rPr>
          <w:spacing w:val="-7"/>
          <w:sz w:val="22"/>
        </w:rPr>
        <w:t> </w:t>
      </w:r>
      <w:r>
        <w:rPr>
          <w:sz w:val="22"/>
        </w:rPr>
        <w:t>açılan</w:t>
      </w:r>
      <w:r>
        <w:rPr>
          <w:spacing w:val="-7"/>
          <w:sz w:val="22"/>
        </w:rPr>
        <w:t> </w:t>
      </w:r>
      <w:r>
        <w:rPr>
          <w:sz w:val="22"/>
        </w:rPr>
        <w:t>uzmanlık</w:t>
      </w:r>
      <w:r>
        <w:rPr>
          <w:spacing w:val="-9"/>
          <w:sz w:val="22"/>
        </w:rPr>
        <w:t> </w:t>
      </w:r>
      <w:r>
        <w:rPr>
          <w:sz w:val="22"/>
        </w:rPr>
        <w:t>alan dersine de kayıt yaptırmış</w:t>
      </w:r>
      <w:r>
        <w:rPr>
          <w:spacing w:val="-2"/>
          <w:sz w:val="22"/>
        </w:rPr>
        <w:t> </w:t>
      </w:r>
      <w:r>
        <w:rPr>
          <w:sz w:val="22"/>
        </w:rPr>
        <w:t>sayılır.</w:t>
      </w:r>
    </w:p>
    <w:p>
      <w:pPr>
        <w:pStyle w:val="ListParagraph"/>
        <w:numPr>
          <w:ilvl w:val="0"/>
          <w:numId w:val="27"/>
        </w:numPr>
        <w:tabs>
          <w:tab w:pos="1026" w:val="left" w:leader="none"/>
        </w:tabs>
        <w:spacing w:line="240" w:lineRule="auto" w:before="110" w:after="0"/>
        <w:ind w:left="1025" w:right="0" w:hanging="202"/>
        <w:jc w:val="both"/>
        <w:rPr>
          <w:sz w:val="22"/>
        </w:rPr>
      </w:pPr>
      <w:r>
        <w:rPr>
          <w:sz w:val="22"/>
        </w:rPr>
        <w:t>Tezli yüksek lisans programı ikinci öğretim lisansüstü programı olarak</w:t>
      </w:r>
      <w:r>
        <w:rPr>
          <w:spacing w:val="-16"/>
          <w:sz w:val="22"/>
        </w:rPr>
        <w:t> </w:t>
      </w:r>
      <w:r>
        <w:rPr>
          <w:sz w:val="22"/>
        </w:rPr>
        <w:t>yürütülebilir.</w:t>
      </w:r>
    </w:p>
    <w:p>
      <w:pPr>
        <w:pStyle w:val="Heading2"/>
        <w:spacing w:before="107"/>
      </w:pPr>
      <w:r>
        <w:rPr/>
        <w:t>Tez danışmanı atanması</w:t>
      </w:r>
    </w:p>
    <w:p>
      <w:pPr>
        <w:pStyle w:val="BodyText"/>
        <w:spacing w:line="228" w:lineRule="auto" w:before="117"/>
        <w:ind w:right="110"/>
      </w:pPr>
      <w:r>
        <w:rPr>
          <w:b/>
        </w:rPr>
        <w:t>MADDE</w:t>
      </w:r>
      <w:r>
        <w:rPr>
          <w:b/>
          <w:spacing w:val="-7"/>
        </w:rPr>
        <w:t> </w:t>
      </w:r>
      <w:r>
        <w:rPr>
          <w:b/>
        </w:rPr>
        <w:t>39</w:t>
      </w:r>
      <w:r>
        <w:rPr>
          <w:b/>
          <w:spacing w:val="-5"/>
        </w:rPr>
        <w:t> </w:t>
      </w:r>
      <w:r>
        <w:rPr>
          <w:b/>
        </w:rPr>
        <w:t>–</w:t>
      </w:r>
      <w:r>
        <w:rPr>
          <w:b/>
          <w:spacing w:val="-6"/>
        </w:rPr>
        <w:t> </w:t>
      </w:r>
      <w:r>
        <w:rPr/>
        <w:t>(1)</w:t>
      </w:r>
      <w:r>
        <w:rPr>
          <w:spacing w:val="-4"/>
        </w:rPr>
        <w:t> </w:t>
      </w:r>
      <w:r>
        <w:rPr/>
        <w:t>İlgili</w:t>
      </w:r>
      <w:r>
        <w:rPr>
          <w:spacing w:val="-5"/>
        </w:rPr>
        <w:t> </w:t>
      </w:r>
      <w:r>
        <w:rPr/>
        <w:t>anabilim</w:t>
      </w:r>
      <w:r>
        <w:rPr>
          <w:spacing w:val="-9"/>
        </w:rPr>
        <w:t> </w:t>
      </w:r>
      <w:r>
        <w:rPr/>
        <w:t>dalı</w:t>
      </w:r>
      <w:r>
        <w:rPr>
          <w:spacing w:val="-5"/>
        </w:rPr>
        <w:t> </w:t>
      </w:r>
      <w:r>
        <w:rPr/>
        <w:t>başkanlığı;</w:t>
      </w:r>
      <w:r>
        <w:rPr>
          <w:spacing w:val="-4"/>
        </w:rPr>
        <w:t> </w:t>
      </w:r>
      <w:r>
        <w:rPr/>
        <w:t>her</w:t>
      </w:r>
      <w:r>
        <w:rPr>
          <w:spacing w:val="-5"/>
        </w:rPr>
        <w:t> </w:t>
      </w:r>
      <w:r>
        <w:rPr/>
        <w:t>öğrenci</w:t>
      </w:r>
      <w:r>
        <w:rPr>
          <w:spacing w:val="-7"/>
        </w:rPr>
        <w:t> </w:t>
      </w:r>
      <w:r>
        <w:rPr/>
        <w:t>için</w:t>
      </w:r>
      <w:r>
        <w:rPr>
          <w:spacing w:val="-5"/>
        </w:rPr>
        <w:t> </w:t>
      </w:r>
      <w:r>
        <w:rPr/>
        <w:t>Üniversite</w:t>
      </w:r>
      <w:r>
        <w:rPr>
          <w:spacing w:val="-5"/>
        </w:rPr>
        <w:t> </w:t>
      </w:r>
      <w:r>
        <w:rPr/>
        <w:t>kadrosundaki</w:t>
      </w:r>
      <w:r>
        <w:rPr>
          <w:spacing w:val="-5"/>
        </w:rPr>
        <w:t> </w:t>
      </w:r>
      <w:r>
        <w:rPr/>
        <w:t>öğretim üyelerinden</w:t>
      </w:r>
      <w:r>
        <w:rPr>
          <w:spacing w:val="-9"/>
        </w:rPr>
        <w:t> </w:t>
      </w:r>
      <w:r>
        <w:rPr/>
        <w:t>bir</w:t>
      </w:r>
      <w:r>
        <w:rPr>
          <w:spacing w:val="-8"/>
        </w:rPr>
        <w:t> </w:t>
      </w:r>
      <w:r>
        <w:rPr/>
        <w:t>tez</w:t>
      </w:r>
      <w:r>
        <w:rPr>
          <w:spacing w:val="-11"/>
        </w:rPr>
        <w:t> </w:t>
      </w:r>
      <w:r>
        <w:rPr/>
        <w:t>danışmanını,</w:t>
      </w:r>
      <w:r>
        <w:rPr>
          <w:spacing w:val="-9"/>
        </w:rPr>
        <w:t> </w:t>
      </w:r>
      <w:r>
        <w:rPr/>
        <w:t>danışmanlık</w:t>
      </w:r>
      <w:r>
        <w:rPr>
          <w:spacing w:val="-11"/>
        </w:rPr>
        <w:t> </w:t>
      </w:r>
      <w:r>
        <w:rPr/>
        <w:t>yüklerini</w:t>
      </w:r>
      <w:r>
        <w:rPr>
          <w:spacing w:val="-7"/>
        </w:rPr>
        <w:t> </w:t>
      </w:r>
      <w:r>
        <w:rPr/>
        <w:t>ve</w:t>
      </w:r>
      <w:r>
        <w:rPr>
          <w:spacing w:val="-8"/>
        </w:rPr>
        <w:t> </w:t>
      </w:r>
      <w:r>
        <w:rPr/>
        <w:t>uzmanlık</w:t>
      </w:r>
      <w:r>
        <w:rPr>
          <w:spacing w:val="-11"/>
        </w:rPr>
        <w:t> </w:t>
      </w:r>
      <w:r>
        <w:rPr/>
        <w:t>alanlarını</w:t>
      </w:r>
      <w:r>
        <w:rPr>
          <w:spacing w:val="-9"/>
        </w:rPr>
        <w:t> </w:t>
      </w:r>
      <w:r>
        <w:rPr/>
        <w:t>dikkate</w:t>
      </w:r>
      <w:r>
        <w:rPr>
          <w:spacing w:val="-8"/>
        </w:rPr>
        <w:t> </w:t>
      </w:r>
      <w:r>
        <w:rPr/>
        <w:t>alarak,</w:t>
      </w:r>
      <w:r>
        <w:rPr>
          <w:spacing w:val="-10"/>
        </w:rPr>
        <w:t> </w:t>
      </w:r>
      <w:r>
        <w:rPr/>
        <w:t>en</w:t>
      </w:r>
      <w:r>
        <w:rPr>
          <w:spacing w:val="-8"/>
        </w:rPr>
        <w:t> </w:t>
      </w:r>
      <w:r>
        <w:rPr/>
        <w:t>geç</w:t>
      </w:r>
      <w:r>
        <w:rPr>
          <w:spacing w:val="-8"/>
        </w:rPr>
        <w:t> </w:t>
      </w:r>
      <w:r>
        <w:rPr/>
        <w:t>birinci yarıyılın sonuna kadar enstitüye önerir. Enstitü yönetim kurulu, öğretim üyelerinin uzmanlık alanları, ders ve danışmanlık yükleri ile öneriyi de dikkate alarak tez danışmanını belirler ve atamasını yapar. Yeterli sayıda öğretim üyesinin bulunmaması halinde, doktorasını tamamlamış öğretim görevlileri de danışman olarak</w:t>
      </w:r>
      <w:r>
        <w:rPr>
          <w:spacing w:val="-16"/>
        </w:rPr>
        <w:t> </w:t>
      </w:r>
      <w:r>
        <w:rPr/>
        <w:t>önerilebilir.</w:t>
      </w:r>
      <w:r>
        <w:rPr>
          <w:spacing w:val="-15"/>
        </w:rPr>
        <w:t> </w:t>
      </w:r>
      <w:r>
        <w:rPr/>
        <w:t>Tez</w:t>
      </w:r>
      <w:r>
        <w:rPr>
          <w:spacing w:val="-16"/>
        </w:rPr>
        <w:t> </w:t>
      </w:r>
      <w:r>
        <w:rPr/>
        <w:t>çalışmasının</w:t>
      </w:r>
      <w:r>
        <w:rPr>
          <w:spacing w:val="-14"/>
        </w:rPr>
        <w:t> </w:t>
      </w:r>
      <w:r>
        <w:rPr/>
        <w:t>niteliğinin</w:t>
      </w:r>
      <w:r>
        <w:rPr>
          <w:spacing w:val="-14"/>
        </w:rPr>
        <w:t> </w:t>
      </w:r>
      <w:r>
        <w:rPr/>
        <w:t>birden</w:t>
      </w:r>
      <w:r>
        <w:rPr>
          <w:spacing w:val="-16"/>
        </w:rPr>
        <w:t> </w:t>
      </w:r>
      <w:r>
        <w:rPr/>
        <w:t>fazla</w:t>
      </w:r>
      <w:r>
        <w:rPr>
          <w:spacing w:val="-14"/>
        </w:rPr>
        <w:t> </w:t>
      </w:r>
      <w:r>
        <w:rPr/>
        <w:t>tez</w:t>
      </w:r>
      <w:r>
        <w:rPr>
          <w:spacing w:val="-16"/>
        </w:rPr>
        <w:t> </w:t>
      </w:r>
      <w:r>
        <w:rPr/>
        <w:t>danışmanı</w:t>
      </w:r>
      <w:r>
        <w:rPr>
          <w:spacing w:val="-13"/>
        </w:rPr>
        <w:t> </w:t>
      </w:r>
      <w:r>
        <w:rPr/>
        <w:t>gerektirdiği</w:t>
      </w:r>
      <w:r>
        <w:rPr>
          <w:spacing w:val="-13"/>
        </w:rPr>
        <w:t> </w:t>
      </w:r>
      <w:r>
        <w:rPr/>
        <w:t>durumlarda</w:t>
      </w:r>
      <w:r>
        <w:rPr>
          <w:spacing w:val="-16"/>
        </w:rPr>
        <w:t> </w:t>
      </w:r>
      <w:r>
        <w:rPr/>
        <w:t>atanacak ikinci tez danışmanı, Üniversite kadrosu dışından da en az doktora derecesine sahip kişilerden</w:t>
      </w:r>
      <w:r>
        <w:rPr>
          <w:spacing w:val="-26"/>
        </w:rPr>
        <w:t> </w:t>
      </w:r>
      <w:r>
        <w:rPr/>
        <w:t>olabilir.</w:t>
      </w:r>
    </w:p>
    <w:p>
      <w:pPr>
        <w:pStyle w:val="ListParagraph"/>
        <w:numPr>
          <w:ilvl w:val="0"/>
          <w:numId w:val="28"/>
        </w:numPr>
        <w:tabs>
          <w:tab w:pos="1218" w:val="left" w:leader="none"/>
        </w:tabs>
        <w:spacing w:line="228" w:lineRule="auto" w:before="118" w:after="0"/>
        <w:ind w:left="116" w:right="110" w:firstLine="707"/>
        <w:jc w:val="both"/>
        <w:rPr>
          <w:sz w:val="22"/>
        </w:rPr>
      </w:pPr>
      <w:r>
        <w:rPr>
          <w:sz w:val="22"/>
        </w:rPr>
        <w:t>Tez danışmanlığı için belirlenen niteliklere sahip öğretim üyesi bulunmaması halinde Senatonun</w:t>
      </w:r>
      <w:r>
        <w:rPr>
          <w:spacing w:val="-5"/>
          <w:sz w:val="22"/>
        </w:rPr>
        <w:t> </w:t>
      </w:r>
      <w:r>
        <w:rPr>
          <w:sz w:val="22"/>
        </w:rPr>
        <w:t>onayı</w:t>
      </w:r>
      <w:r>
        <w:rPr>
          <w:spacing w:val="-4"/>
          <w:sz w:val="22"/>
        </w:rPr>
        <w:t> </w:t>
      </w:r>
      <w:r>
        <w:rPr>
          <w:sz w:val="22"/>
        </w:rPr>
        <w:t>ile</w:t>
      </w:r>
      <w:r>
        <w:rPr>
          <w:spacing w:val="-4"/>
          <w:sz w:val="22"/>
        </w:rPr>
        <w:t> </w:t>
      </w:r>
      <w:r>
        <w:rPr>
          <w:sz w:val="22"/>
        </w:rPr>
        <w:t>enstitü</w:t>
      </w:r>
      <w:r>
        <w:rPr>
          <w:spacing w:val="-10"/>
          <w:sz w:val="22"/>
        </w:rPr>
        <w:t> </w:t>
      </w:r>
      <w:r>
        <w:rPr>
          <w:sz w:val="22"/>
        </w:rPr>
        <w:t>yönetim</w:t>
      </w:r>
      <w:r>
        <w:rPr>
          <w:spacing w:val="-8"/>
          <w:sz w:val="22"/>
        </w:rPr>
        <w:t> </w:t>
      </w:r>
      <w:r>
        <w:rPr>
          <w:sz w:val="22"/>
        </w:rPr>
        <w:t>kurulu</w:t>
      </w:r>
      <w:r>
        <w:rPr>
          <w:spacing w:val="-5"/>
          <w:sz w:val="22"/>
        </w:rPr>
        <w:t> </w:t>
      </w:r>
      <w:r>
        <w:rPr>
          <w:sz w:val="22"/>
        </w:rPr>
        <w:t>tarafından</w:t>
      </w:r>
      <w:r>
        <w:rPr>
          <w:spacing w:val="-4"/>
          <w:sz w:val="22"/>
        </w:rPr>
        <w:t> </w:t>
      </w:r>
      <w:r>
        <w:rPr>
          <w:sz w:val="22"/>
        </w:rPr>
        <w:t>başka</w:t>
      </w:r>
      <w:r>
        <w:rPr>
          <w:spacing w:val="-4"/>
          <w:sz w:val="22"/>
        </w:rPr>
        <w:t> </w:t>
      </w:r>
      <w:r>
        <w:rPr>
          <w:sz w:val="22"/>
        </w:rPr>
        <w:t>bir</w:t>
      </w:r>
      <w:r>
        <w:rPr>
          <w:spacing w:val="-3"/>
          <w:sz w:val="22"/>
        </w:rPr>
        <w:t> </w:t>
      </w:r>
      <w:r>
        <w:rPr>
          <w:sz w:val="22"/>
        </w:rPr>
        <w:t>yükseköğretim</w:t>
      </w:r>
      <w:r>
        <w:rPr>
          <w:spacing w:val="-8"/>
          <w:sz w:val="22"/>
        </w:rPr>
        <w:t> </w:t>
      </w:r>
      <w:r>
        <w:rPr>
          <w:sz w:val="22"/>
        </w:rPr>
        <w:t>kurumundan</w:t>
      </w:r>
      <w:r>
        <w:rPr>
          <w:spacing w:val="-4"/>
          <w:sz w:val="22"/>
        </w:rPr>
        <w:t> </w:t>
      </w:r>
      <w:r>
        <w:rPr>
          <w:sz w:val="22"/>
        </w:rPr>
        <w:t>öğretim</w:t>
      </w:r>
      <w:r>
        <w:rPr>
          <w:spacing w:val="-2"/>
          <w:sz w:val="22"/>
        </w:rPr>
        <w:t> </w:t>
      </w:r>
      <w:r>
        <w:rPr>
          <w:sz w:val="22"/>
        </w:rPr>
        <w:t>üyesi danışman</w:t>
      </w:r>
      <w:r>
        <w:rPr>
          <w:spacing w:val="-11"/>
          <w:sz w:val="22"/>
        </w:rPr>
        <w:t> </w:t>
      </w:r>
      <w:r>
        <w:rPr>
          <w:sz w:val="22"/>
        </w:rPr>
        <w:t>olarak</w:t>
      </w:r>
      <w:r>
        <w:rPr>
          <w:spacing w:val="-13"/>
          <w:sz w:val="22"/>
        </w:rPr>
        <w:t> </w:t>
      </w:r>
      <w:r>
        <w:rPr>
          <w:sz w:val="22"/>
        </w:rPr>
        <w:t>seçilebilir.</w:t>
      </w:r>
      <w:r>
        <w:rPr>
          <w:spacing w:val="-15"/>
          <w:sz w:val="22"/>
        </w:rPr>
        <w:t> </w:t>
      </w:r>
      <w:r>
        <w:rPr>
          <w:sz w:val="22"/>
        </w:rPr>
        <w:t>Tez</w:t>
      </w:r>
      <w:r>
        <w:rPr>
          <w:spacing w:val="-12"/>
          <w:sz w:val="22"/>
        </w:rPr>
        <w:t> </w:t>
      </w:r>
      <w:r>
        <w:rPr>
          <w:sz w:val="22"/>
        </w:rPr>
        <w:t>çalışmasının</w:t>
      </w:r>
      <w:r>
        <w:rPr>
          <w:spacing w:val="-11"/>
          <w:sz w:val="22"/>
        </w:rPr>
        <w:t> </w:t>
      </w:r>
      <w:r>
        <w:rPr>
          <w:sz w:val="22"/>
        </w:rPr>
        <w:t>niteliğinin</w:t>
      </w:r>
      <w:r>
        <w:rPr>
          <w:spacing w:val="-13"/>
          <w:sz w:val="22"/>
        </w:rPr>
        <w:t> </w:t>
      </w:r>
      <w:r>
        <w:rPr>
          <w:sz w:val="22"/>
        </w:rPr>
        <w:t>birden</w:t>
      </w:r>
      <w:r>
        <w:rPr>
          <w:spacing w:val="-13"/>
          <w:sz w:val="22"/>
        </w:rPr>
        <w:t> </w:t>
      </w:r>
      <w:r>
        <w:rPr>
          <w:sz w:val="22"/>
        </w:rPr>
        <w:t>fazla</w:t>
      </w:r>
      <w:r>
        <w:rPr>
          <w:spacing w:val="-13"/>
          <w:sz w:val="22"/>
        </w:rPr>
        <w:t> </w:t>
      </w:r>
      <w:r>
        <w:rPr>
          <w:sz w:val="22"/>
        </w:rPr>
        <w:t>tez</w:t>
      </w:r>
      <w:r>
        <w:rPr>
          <w:spacing w:val="-12"/>
          <w:sz w:val="22"/>
        </w:rPr>
        <w:t> </w:t>
      </w:r>
      <w:r>
        <w:rPr>
          <w:sz w:val="22"/>
        </w:rPr>
        <w:t>danışmanı</w:t>
      </w:r>
      <w:r>
        <w:rPr>
          <w:spacing w:val="-12"/>
          <w:sz w:val="22"/>
        </w:rPr>
        <w:t> </w:t>
      </w:r>
      <w:r>
        <w:rPr>
          <w:sz w:val="22"/>
        </w:rPr>
        <w:t>gerektirdiği</w:t>
      </w:r>
      <w:r>
        <w:rPr>
          <w:spacing w:val="-10"/>
          <w:sz w:val="22"/>
        </w:rPr>
        <w:t> </w:t>
      </w:r>
      <w:r>
        <w:rPr>
          <w:sz w:val="22"/>
        </w:rPr>
        <w:t>durumlarda atanacak ikinci tez danışmanı, Üniversite kadrosu dışından en az doktora derecesine sahip kişilerden olabilir.</w:t>
      </w:r>
    </w:p>
    <w:p>
      <w:pPr>
        <w:pStyle w:val="ListParagraph"/>
        <w:numPr>
          <w:ilvl w:val="0"/>
          <w:numId w:val="28"/>
        </w:numPr>
        <w:tabs>
          <w:tab w:pos="1201" w:val="left" w:leader="none"/>
        </w:tabs>
        <w:spacing w:line="228" w:lineRule="auto" w:before="118" w:after="0"/>
        <w:ind w:left="116" w:right="112" w:firstLine="707"/>
        <w:jc w:val="both"/>
        <w:rPr>
          <w:sz w:val="22"/>
        </w:rPr>
      </w:pPr>
      <w:r>
        <w:rPr>
          <w:sz w:val="22"/>
        </w:rPr>
        <w:t>Danışmanın emeklilik, başka göreve atanma, görevine son verilme, hastalık veya diğer nedenlerle çekilme talebi olması ya da anabilim dalı başkanlığının danışmanlık görevini yerine getirmediğine veya getiremediğine ilişkin gerekçeli görüşünü enstitüye bildirmesi halinde, birinci fıkraya göre öğrenciye yeni danışman atanır.</w:t>
      </w:r>
    </w:p>
    <w:p>
      <w:pPr>
        <w:pStyle w:val="Heading2"/>
      </w:pPr>
      <w:r>
        <w:rPr/>
        <w:t>Tez önerisi</w:t>
      </w:r>
    </w:p>
    <w:p>
      <w:pPr>
        <w:pStyle w:val="BodyText"/>
        <w:spacing w:line="228" w:lineRule="auto" w:before="117"/>
        <w:ind w:right="107"/>
      </w:pPr>
      <w:r>
        <w:rPr>
          <w:b/>
        </w:rPr>
        <w:t>MADDE</w:t>
      </w:r>
      <w:r>
        <w:rPr>
          <w:b/>
          <w:spacing w:val="-15"/>
        </w:rPr>
        <w:t> </w:t>
      </w:r>
      <w:r>
        <w:rPr>
          <w:b/>
        </w:rPr>
        <w:t>40</w:t>
      </w:r>
      <w:r>
        <w:rPr>
          <w:b/>
          <w:spacing w:val="-14"/>
        </w:rPr>
        <w:t> </w:t>
      </w:r>
      <w:r>
        <w:rPr>
          <w:b/>
        </w:rPr>
        <w:t>–</w:t>
      </w:r>
      <w:r>
        <w:rPr>
          <w:b/>
          <w:spacing w:val="-14"/>
        </w:rPr>
        <w:t> </w:t>
      </w:r>
      <w:r>
        <w:rPr/>
        <w:t>(1)</w:t>
      </w:r>
      <w:r>
        <w:rPr>
          <w:spacing w:val="-14"/>
        </w:rPr>
        <w:t> </w:t>
      </w:r>
      <w:r>
        <w:rPr/>
        <w:t>Öğrenci,</w:t>
      </w:r>
      <w:r>
        <w:rPr>
          <w:spacing w:val="-18"/>
        </w:rPr>
        <w:t> </w:t>
      </w:r>
      <w:r>
        <w:rPr/>
        <w:t>en</w:t>
      </w:r>
      <w:r>
        <w:rPr>
          <w:spacing w:val="-14"/>
        </w:rPr>
        <w:t> </w:t>
      </w:r>
      <w:r>
        <w:rPr/>
        <w:t>geç</w:t>
      </w:r>
      <w:r>
        <w:rPr>
          <w:spacing w:val="-14"/>
        </w:rPr>
        <w:t> </w:t>
      </w:r>
      <w:r>
        <w:rPr/>
        <w:t>danışman</w:t>
      </w:r>
      <w:r>
        <w:rPr>
          <w:spacing w:val="-14"/>
        </w:rPr>
        <w:t> </w:t>
      </w:r>
      <w:r>
        <w:rPr/>
        <w:t>atanmasına</w:t>
      </w:r>
      <w:r>
        <w:rPr>
          <w:spacing w:val="-13"/>
        </w:rPr>
        <w:t> </w:t>
      </w:r>
      <w:r>
        <w:rPr/>
        <w:t>ilişkin</w:t>
      </w:r>
      <w:r>
        <w:rPr>
          <w:spacing w:val="-17"/>
        </w:rPr>
        <w:t> </w:t>
      </w:r>
      <w:r>
        <w:rPr/>
        <w:t>enstitü</w:t>
      </w:r>
      <w:r>
        <w:rPr>
          <w:spacing w:val="-14"/>
        </w:rPr>
        <w:t> </w:t>
      </w:r>
      <w:r>
        <w:rPr/>
        <w:t>yönetim</w:t>
      </w:r>
      <w:r>
        <w:rPr>
          <w:spacing w:val="-18"/>
        </w:rPr>
        <w:t> </w:t>
      </w:r>
      <w:r>
        <w:rPr/>
        <w:t>kurulu</w:t>
      </w:r>
      <w:r>
        <w:rPr>
          <w:spacing w:val="-13"/>
        </w:rPr>
        <w:t> </w:t>
      </w:r>
      <w:r>
        <w:rPr/>
        <w:t>karar</w:t>
      </w:r>
      <w:r>
        <w:rPr>
          <w:spacing w:val="-14"/>
        </w:rPr>
        <w:t> </w:t>
      </w:r>
      <w:r>
        <w:rPr/>
        <w:t>tarihini izleyen yarıyıl (ikinci yarıyıl) sonuna kadar tez danışmanının denetiminde bir tez konusu belirler ve tez yazım</w:t>
      </w:r>
      <w:r>
        <w:rPr>
          <w:spacing w:val="-19"/>
        </w:rPr>
        <w:t> </w:t>
      </w:r>
      <w:r>
        <w:rPr/>
        <w:t>esaslarına</w:t>
      </w:r>
      <w:r>
        <w:rPr>
          <w:spacing w:val="-16"/>
        </w:rPr>
        <w:t> </w:t>
      </w:r>
      <w:r>
        <w:rPr/>
        <w:t>uygun</w:t>
      </w:r>
      <w:r>
        <w:rPr>
          <w:spacing w:val="-14"/>
        </w:rPr>
        <w:t> </w:t>
      </w:r>
      <w:r>
        <w:rPr/>
        <w:t>olarak</w:t>
      </w:r>
      <w:r>
        <w:rPr>
          <w:spacing w:val="-16"/>
        </w:rPr>
        <w:t> </w:t>
      </w:r>
      <w:r>
        <w:rPr/>
        <w:t>hazırladığı</w:t>
      </w:r>
      <w:r>
        <w:rPr>
          <w:spacing w:val="-14"/>
        </w:rPr>
        <w:t> </w:t>
      </w:r>
      <w:r>
        <w:rPr/>
        <w:t>tez</w:t>
      </w:r>
      <w:r>
        <w:rPr>
          <w:spacing w:val="-16"/>
        </w:rPr>
        <w:t> </w:t>
      </w:r>
      <w:r>
        <w:rPr/>
        <w:t>projesi</w:t>
      </w:r>
      <w:r>
        <w:rPr>
          <w:spacing w:val="-13"/>
        </w:rPr>
        <w:t> </w:t>
      </w:r>
      <w:r>
        <w:rPr/>
        <w:t>önerisini</w:t>
      </w:r>
      <w:r>
        <w:rPr>
          <w:spacing w:val="-13"/>
        </w:rPr>
        <w:t> </w:t>
      </w:r>
      <w:r>
        <w:rPr/>
        <w:t>danışmanının</w:t>
      </w:r>
      <w:r>
        <w:rPr>
          <w:spacing w:val="-15"/>
        </w:rPr>
        <w:t> </w:t>
      </w:r>
      <w:r>
        <w:rPr/>
        <w:t>onayından</w:t>
      </w:r>
      <w:r>
        <w:rPr>
          <w:spacing w:val="-14"/>
        </w:rPr>
        <w:t> </w:t>
      </w:r>
      <w:r>
        <w:rPr/>
        <w:t>sonra</w:t>
      </w:r>
      <w:r>
        <w:rPr>
          <w:spacing w:val="-14"/>
        </w:rPr>
        <w:t> </w:t>
      </w:r>
      <w:r>
        <w:rPr/>
        <w:t>ilgili</w:t>
      </w:r>
      <w:r>
        <w:rPr>
          <w:spacing w:val="-14"/>
        </w:rPr>
        <w:t> </w:t>
      </w:r>
      <w:r>
        <w:rPr/>
        <w:t>anabilim dalı başkanlığına teslim</w:t>
      </w:r>
      <w:r>
        <w:rPr>
          <w:spacing w:val="-6"/>
        </w:rPr>
        <w:t> </w:t>
      </w:r>
      <w:r>
        <w:rPr/>
        <w:t>eder.</w:t>
      </w:r>
    </w:p>
    <w:p>
      <w:pPr>
        <w:pStyle w:val="ListParagraph"/>
        <w:numPr>
          <w:ilvl w:val="0"/>
          <w:numId w:val="29"/>
        </w:numPr>
        <w:tabs>
          <w:tab w:pos="1127" w:val="left" w:leader="none"/>
        </w:tabs>
        <w:spacing w:line="228" w:lineRule="auto" w:before="119" w:after="0"/>
        <w:ind w:left="116" w:right="113" w:firstLine="707"/>
        <w:jc w:val="both"/>
        <w:rPr>
          <w:sz w:val="22"/>
        </w:rPr>
      </w:pPr>
      <w:r>
        <w:rPr>
          <w:sz w:val="22"/>
        </w:rPr>
        <w:t>Tez</w:t>
      </w:r>
      <w:r>
        <w:rPr>
          <w:spacing w:val="-15"/>
          <w:sz w:val="22"/>
        </w:rPr>
        <w:t> </w:t>
      </w:r>
      <w:r>
        <w:rPr>
          <w:sz w:val="22"/>
        </w:rPr>
        <w:t>konusu</w:t>
      </w:r>
      <w:r>
        <w:rPr>
          <w:spacing w:val="-11"/>
          <w:sz w:val="22"/>
        </w:rPr>
        <w:t> </w:t>
      </w:r>
      <w:r>
        <w:rPr>
          <w:sz w:val="22"/>
        </w:rPr>
        <w:t>ve</w:t>
      </w:r>
      <w:r>
        <w:rPr>
          <w:spacing w:val="-11"/>
          <w:sz w:val="22"/>
        </w:rPr>
        <w:t> </w:t>
      </w:r>
      <w:r>
        <w:rPr>
          <w:sz w:val="22"/>
        </w:rPr>
        <w:t>tez</w:t>
      </w:r>
      <w:r>
        <w:rPr>
          <w:spacing w:val="-14"/>
          <w:sz w:val="22"/>
        </w:rPr>
        <w:t> </w:t>
      </w:r>
      <w:r>
        <w:rPr>
          <w:sz w:val="22"/>
        </w:rPr>
        <w:t>projesi</w:t>
      </w:r>
      <w:r>
        <w:rPr>
          <w:spacing w:val="-12"/>
          <w:sz w:val="22"/>
        </w:rPr>
        <w:t> </w:t>
      </w:r>
      <w:r>
        <w:rPr>
          <w:sz w:val="22"/>
        </w:rPr>
        <w:t>önerisi,</w:t>
      </w:r>
      <w:r>
        <w:rPr>
          <w:spacing w:val="-14"/>
          <w:sz w:val="22"/>
        </w:rPr>
        <w:t> </w:t>
      </w:r>
      <w:r>
        <w:rPr>
          <w:sz w:val="22"/>
        </w:rPr>
        <w:t>ilgili</w:t>
      </w:r>
      <w:r>
        <w:rPr>
          <w:spacing w:val="-11"/>
          <w:sz w:val="22"/>
        </w:rPr>
        <w:t> </w:t>
      </w:r>
      <w:r>
        <w:rPr>
          <w:sz w:val="22"/>
        </w:rPr>
        <w:t>anabilim</w:t>
      </w:r>
      <w:r>
        <w:rPr>
          <w:spacing w:val="-16"/>
          <w:sz w:val="22"/>
        </w:rPr>
        <w:t> </w:t>
      </w:r>
      <w:r>
        <w:rPr>
          <w:sz w:val="22"/>
        </w:rPr>
        <w:t>dalı</w:t>
      </w:r>
      <w:r>
        <w:rPr>
          <w:spacing w:val="-13"/>
          <w:sz w:val="22"/>
        </w:rPr>
        <w:t> </w:t>
      </w:r>
      <w:r>
        <w:rPr>
          <w:sz w:val="22"/>
        </w:rPr>
        <w:t>kurulunda</w:t>
      </w:r>
      <w:r>
        <w:rPr>
          <w:spacing w:val="-15"/>
          <w:sz w:val="22"/>
        </w:rPr>
        <w:t> </w:t>
      </w:r>
      <w:r>
        <w:rPr>
          <w:sz w:val="22"/>
        </w:rPr>
        <w:t>değerlendirilip,</w:t>
      </w:r>
      <w:r>
        <w:rPr>
          <w:spacing w:val="-12"/>
          <w:sz w:val="22"/>
        </w:rPr>
        <w:t> </w:t>
      </w:r>
      <w:r>
        <w:rPr>
          <w:sz w:val="22"/>
        </w:rPr>
        <w:t>kabul</w:t>
      </w:r>
      <w:r>
        <w:rPr>
          <w:spacing w:val="-13"/>
          <w:sz w:val="22"/>
        </w:rPr>
        <w:t> </w:t>
      </w:r>
      <w:r>
        <w:rPr>
          <w:sz w:val="22"/>
        </w:rPr>
        <w:t>edildikten sonra anabilim dalı başkanlığı tarafından, enstitüye gönderilir. Tez konusu ile birlikte tez projesi önerileri enstitü yönetim kurulunun onayı ile</w:t>
      </w:r>
      <w:r>
        <w:rPr>
          <w:spacing w:val="-7"/>
          <w:sz w:val="22"/>
        </w:rPr>
        <w:t> </w:t>
      </w:r>
      <w:r>
        <w:rPr>
          <w:sz w:val="22"/>
        </w:rPr>
        <w:t>kesinleşir.</w:t>
      </w:r>
    </w:p>
    <w:p>
      <w:pPr>
        <w:pStyle w:val="ListParagraph"/>
        <w:numPr>
          <w:ilvl w:val="0"/>
          <w:numId w:val="29"/>
        </w:numPr>
        <w:tabs>
          <w:tab w:pos="1153" w:val="left" w:leader="none"/>
        </w:tabs>
        <w:spacing w:line="228" w:lineRule="auto" w:before="119" w:after="0"/>
        <w:ind w:left="116" w:right="113" w:firstLine="707"/>
        <w:jc w:val="both"/>
        <w:rPr>
          <w:sz w:val="22"/>
        </w:rPr>
      </w:pPr>
      <w:r>
        <w:rPr>
          <w:sz w:val="22"/>
        </w:rPr>
        <w:t>Danışman atanmasına ilişkin enstitü yönetim kurulu kararını takip eden yarıyıl sonuna kadar tez konusu ve tez projesi önerisini, ilgili anabilim dalı başkanlığına geçerli bir mazereti olmadan teslim etmeyen</w:t>
      </w:r>
      <w:r>
        <w:rPr>
          <w:spacing w:val="-5"/>
          <w:sz w:val="22"/>
        </w:rPr>
        <w:t> </w:t>
      </w:r>
      <w:r>
        <w:rPr>
          <w:sz w:val="22"/>
        </w:rPr>
        <w:t>öğrenciye</w:t>
      </w:r>
      <w:r>
        <w:rPr>
          <w:spacing w:val="-4"/>
          <w:sz w:val="22"/>
        </w:rPr>
        <w:t> </w:t>
      </w:r>
      <w:r>
        <w:rPr>
          <w:sz w:val="22"/>
        </w:rPr>
        <w:t>ek</w:t>
      </w:r>
      <w:r>
        <w:rPr>
          <w:spacing w:val="-7"/>
          <w:sz w:val="22"/>
        </w:rPr>
        <w:t> </w:t>
      </w:r>
      <w:r>
        <w:rPr>
          <w:sz w:val="22"/>
        </w:rPr>
        <w:t>süre</w:t>
      </w:r>
      <w:r>
        <w:rPr>
          <w:spacing w:val="-8"/>
          <w:sz w:val="22"/>
        </w:rPr>
        <w:t> </w:t>
      </w:r>
      <w:r>
        <w:rPr>
          <w:sz w:val="22"/>
        </w:rPr>
        <w:t>verilmez.</w:t>
      </w:r>
      <w:r>
        <w:rPr>
          <w:spacing w:val="-5"/>
          <w:sz w:val="22"/>
        </w:rPr>
        <w:t> </w:t>
      </w:r>
      <w:r>
        <w:rPr>
          <w:sz w:val="22"/>
        </w:rPr>
        <w:t>Verilen</w:t>
      </w:r>
      <w:r>
        <w:rPr>
          <w:spacing w:val="-7"/>
          <w:sz w:val="22"/>
        </w:rPr>
        <w:t> </w:t>
      </w:r>
      <w:r>
        <w:rPr>
          <w:sz w:val="22"/>
        </w:rPr>
        <w:t>süre</w:t>
      </w:r>
      <w:r>
        <w:rPr>
          <w:spacing w:val="-7"/>
          <w:sz w:val="22"/>
        </w:rPr>
        <w:t> </w:t>
      </w:r>
      <w:r>
        <w:rPr>
          <w:sz w:val="22"/>
        </w:rPr>
        <w:t>içerisinde</w:t>
      </w:r>
      <w:r>
        <w:rPr>
          <w:spacing w:val="-7"/>
          <w:sz w:val="22"/>
        </w:rPr>
        <w:t> </w:t>
      </w:r>
      <w:r>
        <w:rPr>
          <w:sz w:val="22"/>
        </w:rPr>
        <w:t>tez</w:t>
      </w:r>
      <w:r>
        <w:rPr>
          <w:spacing w:val="-7"/>
          <w:sz w:val="22"/>
        </w:rPr>
        <w:t> </w:t>
      </w:r>
      <w:r>
        <w:rPr>
          <w:sz w:val="22"/>
        </w:rPr>
        <w:t>önerisi</w:t>
      </w:r>
      <w:r>
        <w:rPr>
          <w:spacing w:val="-4"/>
          <w:sz w:val="22"/>
        </w:rPr>
        <w:t> </w:t>
      </w:r>
      <w:r>
        <w:rPr>
          <w:sz w:val="22"/>
        </w:rPr>
        <w:t>vermeyen</w:t>
      </w:r>
      <w:r>
        <w:rPr>
          <w:spacing w:val="-4"/>
          <w:sz w:val="22"/>
        </w:rPr>
        <w:t> </w:t>
      </w:r>
      <w:r>
        <w:rPr>
          <w:sz w:val="22"/>
        </w:rPr>
        <w:t>öğrencinin</w:t>
      </w:r>
      <w:r>
        <w:rPr>
          <w:spacing w:val="-8"/>
          <w:sz w:val="22"/>
        </w:rPr>
        <w:t> </w:t>
      </w:r>
      <w:r>
        <w:rPr>
          <w:sz w:val="22"/>
        </w:rPr>
        <w:t>tezsiz</w:t>
      </w:r>
      <w:r>
        <w:rPr>
          <w:spacing w:val="-7"/>
          <w:sz w:val="22"/>
        </w:rPr>
        <w:t> </w:t>
      </w:r>
      <w:r>
        <w:rPr>
          <w:sz w:val="22"/>
        </w:rPr>
        <w:t>yüksek lisans programının ders kredi yükü, proje yazımı ve benzeri gereklerini yerine getirmiş olmak kaydıyla kendisine tezsiz yüksek lisans programı diploması verilerek programla ilişkisi sona</w:t>
      </w:r>
      <w:r>
        <w:rPr>
          <w:spacing w:val="-18"/>
          <w:sz w:val="22"/>
        </w:rPr>
        <w:t> </w:t>
      </w:r>
      <w:r>
        <w:rPr>
          <w:sz w:val="22"/>
        </w:rPr>
        <w:t>erdirilir.</w:t>
      </w:r>
    </w:p>
    <w:p>
      <w:pPr>
        <w:pStyle w:val="ListParagraph"/>
        <w:numPr>
          <w:ilvl w:val="0"/>
          <w:numId w:val="29"/>
        </w:numPr>
        <w:tabs>
          <w:tab w:pos="1136" w:val="left" w:leader="none"/>
        </w:tabs>
        <w:spacing w:line="240" w:lineRule="auto" w:before="108" w:after="0"/>
        <w:ind w:left="1135" w:right="0" w:hanging="312"/>
        <w:jc w:val="both"/>
        <w:rPr>
          <w:sz w:val="22"/>
        </w:rPr>
      </w:pPr>
      <w:r>
        <w:rPr>
          <w:sz w:val="22"/>
        </w:rPr>
        <w:t>Tez konusu değişikliklerinde, bu maddede belirtilen işlemler tekrar</w:t>
      </w:r>
      <w:r>
        <w:rPr>
          <w:spacing w:val="-12"/>
          <w:sz w:val="22"/>
        </w:rPr>
        <w:t> </w:t>
      </w:r>
      <w:r>
        <w:rPr>
          <w:sz w:val="22"/>
        </w:rPr>
        <w:t>edilir.</w:t>
      </w:r>
    </w:p>
    <w:p>
      <w:pPr>
        <w:pStyle w:val="Heading2"/>
        <w:spacing w:before="107"/>
      </w:pPr>
      <w:r>
        <w:rPr/>
        <w:t>Tez jürisi oluşturulması</w:t>
      </w:r>
    </w:p>
    <w:p>
      <w:pPr>
        <w:spacing w:after="0"/>
        <w:sectPr>
          <w:pgSz w:w="11910" w:h="16840"/>
          <w:pgMar w:header="0" w:footer="1358" w:top="1460" w:bottom="1540" w:left="1300" w:right="1020"/>
        </w:sectPr>
      </w:pPr>
    </w:p>
    <w:p>
      <w:pPr>
        <w:pStyle w:val="BodyText"/>
        <w:spacing w:line="228" w:lineRule="auto" w:before="79"/>
        <w:ind w:right="111"/>
      </w:pPr>
      <w:r>
        <w:rPr>
          <w:b/>
        </w:rPr>
        <w:t>MADDE</w:t>
      </w:r>
      <w:r>
        <w:rPr>
          <w:b/>
          <w:spacing w:val="-10"/>
        </w:rPr>
        <w:t> </w:t>
      </w:r>
      <w:r>
        <w:rPr>
          <w:b/>
        </w:rPr>
        <w:t>41</w:t>
      </w:r>
      <w:r>
        <w:rPr>
          <w:b/>
          <w:spacing w:val="-9"/>
        </w:rPr>
        <w:t> </w:t>
      </w:r>
      <w:r>
        <w:rPr>
          <w:b/>
        </w:rPr>
        <w:t>–</w:t>
      </w:r>
      <w:r>
        <w:rPr>
          <w:b/>
          <w:spacing w:val="-9"/>
        </w:rPr>
        <w:t> </w:t>
      </w:r>
      <w:r>
        <w:rPr/>
        <w:t>(1)</w:t>
      </w:r>
      <w:r>
        <w:rPr>
          <w:spacing w:val="-8"/>
        </w:rPr>
        <w:t> </w:t>
      </w:r>
      <w:r>
        <w:rPr/>
        <w:t>Danışman,</w:t>
      </w:r>
      <w:r>
        <w:rPr>
          <w:spacing w:val="-9"/>
        </w:rPr>
        <w:t> </w:t>
      </w:r>
      <w:r>
        <w:rPr/>
        <w:t>tezin</w:t>
      </w:r>
      <w:r>
        <w:rPr>
          <w:spacing w:val="-10"/>
        </w:rPr>
        <w:t> </w:t>
      </w:r>
      <w:r>
        <w:rPr/>
        <w:t>savunulabilir</w:t>
      </w:r>
      <w:r>
        <w:rPr>
          <w:spacing w:val="-9"/>
        </w:rPr>
        <w:t> </w:t>
      </w:r>
      <w:r>
        <w:rPr/>
        <w:t>olduğuna</w:t>
      </w:r>
      <w:r>
        <w:rPr>
          <w:spacing w:val="-8"/>
        </w:rPr>
        <w:t> </w:t>
      </w:r>
      <w:r>
        <w:rPr/>
        <w:t>ilişkin</w:t>
      </w:r>
      <w:r>
        <w:rPr>
          <w:spacing w:val="-10"/>
        </w:rPr>
        <w:t> </w:t>
      </w:r>
      <w:r>
        <w:rPr/>
        <w:t>yazılı</w:t>
      </w:r>
      <w:r>
        <w:rPr>
          <w:spacing w:val="-9"/>
        </w:rPr>
        <w:t> </w:t>
      </w:r>
      <w:r>
        <w:rPr/>
        <w:t>beyanı</w:t>
      </w:r>
      <w:r>
        <w:rPr>
          <w:spacing w:val="-9"/>
        </w:rPr>
        <w:t> </w:t>
      </w:r>
      <w:r>
        <w:rPr/>
        <w:t>ile</w:t>
      </w:r>
      <w:r>
        <w:rPr>
          <w:spacing w:val="-8"/>
        </w:rPr>
        <w:t> </w:t>
      </w:r>
      <w:r>
        <w:rPr/>
        <w:t>birlikte,</w:t>
      </w:r>
      <w:r>
        <w:rPr>
          <w:spacing w:val="-11"/>
        </w:rPr>
        <w:t> </w:t>
      </w:r>
      <w:r>
        <w:rPr/>
        <w:t>tezin</w:t>
      </w:r>
      <w:r>
        <w:rPr>
          <w:spacing w:val="-10"/>
        </w:rPr>
        <w:t> </w:t>
      </w:r>
      <w:r>
        <w:rPr/>
        <w:t>bir nüshasını ilgili enstitüye teslim eder. Enstitü, söz konusu teze ilişkin intihal yazılım programı raporunu alarak</w:t>
      </w:r>
      <w:r>
        <w:rPr>
          <w:spacing w:val="-16"/>
        </w:rPr>
        <w:t> </w:t>
      </w:r>
      <w:r>
        <w:rPr/>
        <w:t>danışmana</w:t>
      </w:r>
      <w:r>
        <w:rPr>
          <w:spacing w:val="-14"/>
        </w:rPr>
        <w:t> </w:t>
      </w:r>
      <w:r>
        <w:rPr/>
        <w:t>gönderir.</w:t>
      </w:r>
      <w:r>
        <w:rPr>
          <w:spacing w:val="-17"/>
        </w:rPr>
        <w:t> </w:t>
      </w:r>
      <w:r>
        <w:rPr/>
        <w:t>İntihal</w:t>
      </w:r>
      <w:r>
        <w:rPr>
          <w:spacing w:val="-13"/>
        </w:rPr>
        <w:t> </w:t>
      </w:r>
      <w:r>
        <w:rPr/>
        <w:t>programı</w:t>
      </w:r>
      <w:r>
        <w:rPr>
          <w:spacing w:val="-13"/>
        </w:rPr>
        <w:t> </w:t>
      </w:r>
      <w:r>
        <w:rPr/>
        <w:t>raporunun</w:t>
      </w:r>
      <w:r>
        <w:rPr>
          <w:spacing w:val="-11"/>
        </w:rPr>
        <w:t> </w:t>
      </w:r>
      <w:r>
        <w:rPr/>
        <w:t>enstitü</w:t>
      </w:r>
      <w:r>
        <w:rPr>
          <w:spacing w:val="-14"/>
        </w:rPr>
        <w:t> </w:t>
      </w:r>
      <w:r>
        <w:rPr/>
        <w:t>yönetim</w:t>
      </w:r>
      <w:r>
        <w:rPr>
          <w:spacing w:val="-18"/>
        </w:rPr>
        <w:t> </w:t>
      </w:r>
      <w:r>
        <w:rPr/>
        <w:t>kurulunca</w:t>
      </w:r>
      <w:r>
        <w:rPr>
          <w:spacing w:val="-14"/>
        </w:rPr>
        <w:t> </w:t>
      </w:r>
      <w:r>
        <w:rPr/>
        <w:t>belirlenen</w:t>
      </w:r>
      <w:r>
        <w:rPr>
          <w:spacing w:val="-13"/>
        </w:rPr>
        <w:t> </w:t>
      </w:r>
      <w:r>
        <w:rPr/>
        <w:t>esaslara</w:t>
      </w:r>
      <w:r>
        <w:rPr>
          <w:spacing w:val="-14"/>
        </w:rPr>
        <w:t> </w:t>
      </w:r>
      <w:r>
        <w:rPr/>
        <w:t>uygun olması</w:t>
      </w:r>
      <w:r>
        <w:rPr>
          <w:spacing w:val="-14"/>
        </w:rPr>
        <w:t> </w:t>
      </w:r>
      <w:r>
        <w:rPr/>
        <w:t>halinde,</w:t>
      </w:r>
      <w:r>
        <w:rPr>
          <w:spacing w:val="-17"/>
        </w:rPr>
        <w:t> </w:t>
      </w:r>
      <w:r>
        <w:rPr/>
        <w:t>anabilim</w:t>
      </w:r>
      <w:r>
        <w:rPr>
          <w:spacing w:val="-18"/>
        </w:rPr>
        <w:t> </w:t>
      </w:r>
      <w:r>
        <w:rPr/>
        <w:t>dalı</w:t>
      </w:r>
      <w:r>
        <w:rPr>
          <w:spacing w:val="-14"/>
        </w:rPr>
        <w:t> </w:t>
      </w:r>
      <w:r>
        <w:rPr/>
        <w:t>başkanlığından</w:t>
      </w:r>
      <w:r>
        <w:rPr>
          <w:spacing w:val="-17"/>
        </w:rPr>
        <w:t> </w:t>
      </w:r>
      <w:r>
        <w:rPr/>
        <w:t>ilgili</w:t>
      </w:r>
      <w:r>
        <w:rPr>
          <w:spacing w:val="-16"/>
        </w:rPr>
        <w:t> </w:t>
      </w:r>
      <w:r>
        <w:rPr/>
        <w:t>öğrenci</w:t>
      </w:r>
      <w:r>
        <w:rPr>
          <w:spacing w:val="-17"/>
        </w:rPr>
        <w:t> </w:t>
      </w:r>
      <w:r>
        <w:rPr/>
        <w:t>için</w:t>
      </w:r>
      <w:r>
        <w:rPr>
          <w:spacing w:val="-17"/>
        </w:rPr>
        <w:t> </w:t>
      </w:r>
      <w:r>
        <w:rPr/>
        <w:t>tez</w:t>
      </w:r>
      <w:r>
        <w:rPr>
          <w:spacing w:val="-19"/>
        </w:rPr>
        <w:t> </w:t>
      </w:r>
      <w:r>
        <w:rPr/>
        <w:t>jürisi</w:t>
      </w:r>
      <w:r>
        <w:rPr>
          <w:spacing w:val="-13"/>
        </w:rPr>
        <w:t> </w:t>
      </w:r>
      <w:r>
        <w:rPr/>
        <w:t>oluşturulmasını</w:t>
      </w:r>
      <w:r>
        <w:rPr>
          <w:spacing w:val="-17"/>
        </w:rPr>
        <w:t> </w:t>
      </w:r>
      <w:r>
        <w:rPr/>
        <w:t>ister.</w:t>
      </w:r>
      <w:r>
        <w:rPr>
          <w:spacing w:val="-18"/>
        </w:rPr>
        <w:t> </w:t>
      </w:r>
      <w:r>
        <w:rPr/>
        <w:t>Yüksek</w:t>
      </w:r>
      <w:r>
        <w:rPr>
          <w:spacing w:val="-17"/>
        </w:rPr>
        <w:t> </w:t>
      </w:r>
      <w:r>
        <w:rPr/>
        <w:t>lisans tez</w:t>
      </w:r>
      <w:r>
        <w:rPr>
          <w:spacing w:val="-11"/>
        </w:rPr>
        <w:t> </w:t>
      </w:r>
      <w:r>
        <w:rPr/>
        <w:t>jürisi,</w:t>
      </w:r>
      <w:r>
        <w:rPr>
          <w:spacing w:val="-7"/>
        </w:rPr>
        <w:t> </w:t>
      </w:r>
      <w:r>
        <w:rPr/>
        <w:t>tez</w:t>
      </w:r>
      <w:r>
        <w:rPr>
          <w:spacing w:val="-9"/>
        </w:rPr>
        <w:t> </w:t>
      </w:r>
      <w:r>
        <w:rPr/>
        <w:t>danışmanı</w:t>
      </w:r>
      <w:r>
        <w:rPr>
          <w:spacing w:val="-6"/>
        </w:rPr>
        <w:t> </w:t>
      </w:r>
      <w:r>
        <w:rPr/>
        <w:t>ve</w:t>
      </w:r>
      <w:r>
        <w:rPr>
          <w:spacing w:val="-6"/>
        </w:rPr>
        <w:t> </w:t>
      </w:r>
      <w:r>
        <w:rPr/>
        <w:t>ilgili</w:t>
      </w:r>
      <w:r>
        <w:rPr>
          <w:spacing w:val="-6"/>
        </w:rPr>
        <w:t> </w:t>
      </w:r>
      <w:r>
        <w:rPr/>
        <w:t>enstitü</w:t>
      </w:r>
      <w:r>
        <w:rPr>
          <w:spacing w:val="-7"/>
        </w:rPr>
        <w:t> </w:t>
      </w:r>
      <w:r>
        <w:rPr/>
        <w:t>anabilim</w:t>
      </w:r>
      <w:r>
        <w:rPr>
          <w:spacing w:val="-11"/>
        </w:rPr>
        <w:t> </w:t>
      </w:r>
      <w:r>
        <w:rPr/>
        <w:t>dalı</w:t>
      </w:r>
      <w:r>
        <w:rPr>
          <w:spacing w:val="-5"/>
        </w:rPr>
        <w:t> </w:t>
      </w:r>
      <w:r>
        <w:rPr/>
        <w:t>başkanlığının</w:t>
      </w:r>
      <w:r>
        <w:rPr>
          <w:spacing w:val="-7"/>
        </w:rPr>
        <w:t> </w:t>
      </w:r>
      <w:r>
        <w:rPr/>
        <w:t>önerisi</w:t>
      </w:r>
      <w:r>
        <w:rPr>
          <w:spacing w:val="-6"/>
        </w:rPr>
        <w:t> </w:t>
      </w:r>
      <w:r>
        <w:rPr/>
        <w:t>ve</w:t>
      </w:r>
      <w:r>
        <w:rPr>
          <w:spacing w:val="-7"/>
        </w:rPr>
        <w:t> </w:t>
      </w:r>
      <w:r>
        <w:rPr/>
        <w:t>enstitü</w:t>
      </w:r>
      <w:r>
        <w:rPr>
          <w:spacing w:val="-1"/>
        </w:rPr>
        <w:t> </w:t>
      </w:r>
      <w:r>
        <w:rPr/>
        <w:t>yönetim</w:t>
      </w:r>
      <w:r>
        <w:rPr>
          <w:spacing w:val="-11"/>
        </w:rPr>
        <w:t> </w:t>
      </w:r>
      <w:r>
        <w:rPr/>
        <w:t>kurulu</w:t>
      </w:r>
      <w:r>
        <w:rPr>
          <w:spacing w:val="-6"/>
        </w:rPr>
        <w:t> </w:t>
      </w:r>
      <w:r>
        <w:rPr/>
        <w:t>onayı ile atanır. Bu amaçla; ilgili anabilim dalı başkanlığı, öğretim üyelerinin uzmanlık alanlarını göz önünde bulundurarak, her tez için üç asil ve iki yedek olmak üzere beş öğretim üyesini enstitü yönetim kuruluna önerir.</w:t>
      </w:r>
      <w:r>
        <w:rPr>
          <w:spacing w:val="-13"/>
        </w:rPr>
        <w:t> </w:t>
      </w:r>
      <w:r>
        <w:rPr/>
        <w:t>Enstitü</w:t>
      </w:r>
      <w:r>
        <w:rPr>
          <w:spacing w:val="-10"/>
        </w:rPr>
        <w:t> </w:t>
      </w:r>
      <w:r>
        <w:rPr/>
        <w:t>yönetim</w:t>
      </w:r>
      <w:r>
        <w:rPr>
          <w:spacing w:val="-12"/>
        </w:rPr>
        <w:t> </w:t>
      </w:r>
      <w:r>
        <w:rPr/>
        <w:t>kurulu</w:t>
      </w:r>
      <w:r>
        <w:rPr>
          <w:spacing w:val="-10"/>
        </w:rPr>
        <w:t> </w:t>
      </w:r>
      <w:r>
        <w:rPr/>
        <w:t>önerileri</w:t>
      </w:r>
      <w:r>
        <w:rPr>
          <w:spacing w:val="-10"/>
        </w:rPr>
        <w:t> </w:t>
      </w:r>
      <w:r>
        <w:rPr/>
        <w:t>ve</w:t>
      </w:r>
      <w:r>
        <w:rPr>
          <w:spacing w:val="-9"/>
        </w:rPr>
        <w:t> </w:t>
      </w:r>
      <w:r>
        <w:rPr/>
        <w:t>öğretim</w:t>
      </w:r>
      <w:r>
        <w:rPr>
          <w:spacing w:val="-13"/>
        </w:rPr>
        <w:t> </w:t>
      </w:r>
      <w:r>
        <w:rPr/>
        <w:t>üyelerinin</w:t>
      </w:r>
      <w:r>
        <w:rPr>
          <w:spacing w:val="-10"/>
        </w:rPr>
        <w:t> </w:t>
      </w:r>
      <w:r>
        <w:rPr/>
        <w:t>uzmanlık</w:t>
      </w:r>
      <w:r>
        <w:rPr>
          <w:spacing w:val="-12"/>
        </w:rPr>
        <w:t> </w:t>
      </w:r>
      <w:r>
        <w:rPr/>
        <w:t>alanlarını</w:t>
      </w:r>
      <w:r>
        <w:rPr>
          <w:spacing w:val="-12"/>
        </w:rPr>
        <w:t> </w:t>
      </w:r>
      <w:r>
        <w:rPr/>
        <w:t>dikkate</w:t>
      </w:r>
      <w:r>
        <w:rPr>
          <w:spacing w:val="-9"/>
        </w:rPr>
        <w:t> </w:t>
      </w:r>
      <w:r>
        <w:rPr/>
        <w:t>alarak</w:t>
      </w:r>
      <w:r>
        <w:rPr>
          <w:spacing w:val="-12"/>
        </w:rPr>
        <w:t> </w:t>
      </w:r>
      <w:r>
        <w:rPr/>
        <w:t>tez</w:t>
      </w:r>
      <w:r>
        <w:rPr>
          <w:spacing w:val="-14"/>
        </w:rPr>
        <w:t> </w:t>
      </w:r>
      <w:r>
        <w:rPr/>
        <w:t>jürisini oluşturur ve atamasını yaparak anabilim dalı başkanlığına en geç bir hafta içerisinde bildirir. Jüri, biri öğrencinin danışmanı ve en az biri kendi yükseköğretim kurumu dışından olmak üzere en az üç üyeden oluşur.</w:t>
      </w:r>
      <w:r>
        <w:rPr>
          <w:spacing w:val="-7"/>
        </w:rPr>
        <w:t> </w:t>
      </w:r>
      <w:r>
        <w:rPr/>
        <w:t>Ayrıca</w:t>
      </w:r>
      <w:r>
        <w:rPr>
          <w:spacing w:val="-9"/>
        </w:rPr>
        <w:t> </w:t>
      </w:r>
      <w:r>
        <w:rPr/>
        <w:t>biri</w:t>
      </w:r>
      <w:r>
        <w:rPr>
          <w:spacing w:val="-9"/>
        </w:rPr>
        <w:t> </w:t>
      </w:r>
      <w:r>
        <w:rPr/>
        <w:t>ilgili</w:t>
      </w:r>
      <w:r>
        <w:rPr>
          <w:spacing w:val="-6"/>
        </w:rPr>
        <w:t> </w:t>
      </w:r>
      <w:r>
        <w:rPr/>
        <w:t>anabilim</w:t>
      </w:r>
      <w:r>
        <w:rPr>
          <w:spacing w:val="-11"/>
        </w:rPr>
        <w:t> </w:t>
      </w:r>
      <w:r>
        <w:rPr/>
        <w:t>dalından,</w:t>
      </w:r>
      <w:r>
        <w:rPr>
          <w:spacing w:val="-7"/>
        </w:rPr>
        <w:t> </w:t>
      </w:r>
      <w:r>
        <w:rPr/>
        <w:t>diğeri</w:t>
      </w:r>
      <w:r>
        <w:rPr>
          <w:spacing w:val="-6"/>
        </w:rPr>
        <w:t> </w:t>
      </w:r>
      <w:r>
        <w:rPr/>
        <w:t>de</w:t>
      </w:r>
      <w:r>
        <w:rPr>
          <w:spacing w:val="-7"/>
        </w:rPr>
        <w:t> </w:t>
      </w:r>
      <w:r>
        <w:rPr/>
        <w:t>başka</w:t>
      </w:r>
      <w:r>
        <w:rPr>
          <w:spacing w:val="-7"/>
        </w:rPr>
        <w:t> </w:t>
      </w:r>
      <w:r>
        <w:rPr/>
        <w:t>bir</w:t>
      </w:r>
      <w:r>
        <w:rPr>
          <w:spacing w:val="-6"/>
        </w:rPr>
        <w:t> </w:t>
      </w:r>
      <w:r>
        <w:rPr/>
        <w:t>yükseköğretim</w:t>
      </w:r>
      <w:r>
        <w:rPr>
          <w:spacing w:val="-8"/>
        </w:rPr>
        <w:t> </w:t>
      </w:r>
      <w:r>
        <w:rPr/>
        <w:t>kurumundan</w:t>
      </w:r>
      <w:r>
        <w:rPr>
          <w:spacing w:val="-7"/>
        </w:rPr>
        <w:t> </w:t>
      </w:r>
      <w:r>
        <w:rPr/>
        <w:t>olmak</w:t>
      </w:r>
      <w:r>
        <w:rPr>
          <w:spacing w:val="-9"/>
        </w:rPr>
        <w:t> </w:t>
      </w:r>
      <w:r>
        <w:rPr/>
        <w:t>üzere</w:t>
      </w:r>
      <w:r>
        <w:rPr>
          <w:spacing w:val="-7"/>
        </w:rPr>
        <w:t> </w:t>
      </w:r>
      <w:r>
        <w:rPr/>
        <w:t>iki yedek jüri üyesi belirlenir. Jürinin üç kişiden oluşması durumunda ikinci tez danışmanı jüri üyesi</w:t>
      </w:r>
      <w:r>
        <w:rPr>
          <w:spacing w:val="-37"/>
        </w:rPr>
        <w:t> </w:t>
      </w:r>
      <w:r>
        <w:rPr/>
        <w:t>olamaz.</w:t>
      </w:r>
    </w:p>
    <w:p>
      <w:pPr>
        <w:pStyle w:val="BodyText"/>
        <w:spacing w:before="0"/>
        <w:ind w:left="0" w:firstLine="0"/>
        <w:jc w:val="left"/>
        <w:rPr>
          <w:sz w:val="24"/>
        </w:rPr>
      </w:pPr>
    </w:p>
    <w:p>
      <w:pPr>
        <w:pStyle w:val="BodyText"/>
        <w:spacing w:before="0"/>
        <w:ind w:left="0" w:firstLine="0"/>
        <w:jc w:val="left"/>
        <w:rPr>
          <w:sz w:val="24"/>
        </w:rPr>
      </w:pPr>
    </w:p>
    <w:p>
      <w:pPr>
        <w:pStyle w:val="BodyText"/>
        <w:spacing w:before="0"/>
        <w:ind w:left="0" w:firstLine="0"/>
        <w:jc w:val="left"/>
        <w:rPr>
          <w:sz w:val="24"/>
        </w:rPr>
      </w:pPr>
    </w:p>
    <w:p>
      <w:pPr>
        <w:pStyle w:val="BodyText"/>
        <w:spacing w:before="0"/>
        <w:ind w:left="0" w:firstLine="0"/>
        <w:jc w:val="left"/>
        <w:rPr>
          <w:sz w:val="24"/>
        </w:rPr>
      </w:pPr>
    </w:p>
    <w:p>
      <w:pPr>
        <w:pStyle w:val="BodyText"/>
        <w:spacing w:before="0"/>
        <w:ind w:left="0" w:firstLine="0"/>
        <w:jc w:val="left"/>
        <w:rPr>
          <w:sz w:val="24"/>
        </w:rPr>
      </w:pPr>
    </w:p>
    <w:p>
      <w:pPr>
        <w:pStyle w:val="Heading2"/>
        <w:spacing w:before="166"/>
      </w:pPr>
      <w:r>
        <w:rPr/>
        <w:t>Yüksek lisans tezinin sonuçlanması</w:t>
      </w:r>
    </w:p>
    <w:p>
      <w:pPr>
        <w:pStyle w:val="BodyText"/>
        <w:spacing w:line="228" w:lineRule="auto" w:before="117"/>
        <w:ind w:right="116"/>
      </w:pPr>
      <w:r>
        <w:rPr>
          <w:b/>
        </w:rPr>
        <w:t>MADDE 42 – </w:t>
      </w:r>
      <w:r>
        <w:rPr/>
        <w:t>(1) Öğrenci tezini, enstitü tez yazım kılavuzuna uygun biçimde yazmak ve yüksek lisans</w:t>
      </w:r>
      <w:r>
        <w:rPr>
          <w:spacing w:val="-9"/>
        </w:rPr>
        <w:t> </w:t>
      </w:r>
      <w:r>
        <w:rPr/>
        <w:t>tez</w:t>
      </w:r>
      <w:r>
        <w:rPr>
          <w:spacing w:val="-11"/>
        </w:rPr>
        <w:t> </w:t>
      </w:r>
      <w:r>
        <w:rPr/>
        <w:t>jürisi</w:t>
      </w:r>
      <w:r>
        <w:rPr>
          <w:spacing w:val="-8"/>
        </w:rPr>
        <w:t> </w:t>
      </w:r>
      <w:r>
        <w:rPr/>
        <w:t>önünde</w:t>
      </w:r>
      <w:r>
        <w:rPr>
          <w:spacing w:val="-9"/>
        </w:rPr>
        <w:t> </w:t>
      </w:r>
      <w:r>
        <w:rPr/>
        <w:t>sözlü</w:t>
      </w:r>
      <w:r>
        <w:rPr>
          <w:spacing w:val="-7"/>
        </w:rPr>
        <w:t> </w:t>
      </w:r>
      <w:r>
        <w:rPr/>
        <w:t>olarak</w:t>
      </w:r>
      <w:r>
        <w:rPr>
          <w:spacing w:val="-12"/>
        </w:rPr>
        <w:t> </w:t>
      </w:r>
      <w:r>
        <w:rPr/>
        <w:t>savunmak</w:t>
      </w:r>
      <w:r>
        <w:rPr>
          <w:spacing w:val="-10"/>
        </w:rPr>
        <w:t> </w:t>
      </w:r>
      <w:r>
        <w:rPr/>
        <w:t>zorundadır.</w:t>
      </w:r>
      <w:r>
        <w:rPr>
          <w:spacing w:val="-11"/>
        </w:rPr>
        <w:t> </w:t>
      </w:r>
      <w:r>
        <w:rPr/>
        <w:t>Tez,</w:t>
      </w:r>
      <w:r>
        <w:rPr>
          <w:spacing w:val="-10"/>
        </w:rPr>
        <w:t> </w:t>
      </w:r>
      <w:r>
        <w:rPr/>
        <w:t>jüri</w:t>
      </w:r>
      <w:r>
        <w:rPr>
          <w:spacing w:val="-6"/>
        </w:rPr>
        <w:t> </w:t>
      </w:r>
      <w:r>
        <w:rPr/>
        <w:t>üyesi</w:t>
      </w:r>
      <w:r>
        <w:rPr>
          <w:spacing w:val="-9"/>
        </w:rPr>
        <w:t> </w:t>
      </w:r>
      <w:r>
        <w:rPr/>
        <w:t>sayısı</w:t>
      </w:r>
      <w:r>
        <w:rPr>
          <w:spacing w:val="-8"/>
        </w:rPr>
        <w:t> </w:t>
      </w:r>
      <w:r>
        <w:rPr/>
        <w:t>kadar</w:t>
      </w:r>
      <w:r>
        <w:rPr>
          <w:spacing w:val="-8"/>
        </w:rPr>
        <w:t> </w:t>
      </w:r>
      <w:r>
        <w:rPr/>
        <w:t>çoğaltılarak,</w:t>
      </w:r>
      <w:r>
        <w:rPr>
          <w:spacing w:val="-7"/>
        </w:rPr>
        <w:t> </w:t>
      </w:r>
      <w:r>
        <w:rPr/>
        <w:t>öğrenci tarafından jüri üyelerine teslim</w:t>
      </w:r>
      <w:r>
        <w:rPr>
          <w:spacing w:val="-11"/>
        </w:rPr>
        <w:t> </w:t>
      </w:r>
      <w:r>
        <w:rPr/>
        <w:t>edilir.</w:t>
      </w:r>
    </w:p>
    <w:p>
      <w:pPr>
        <w:pStyle w:val="ListParagraph"/>
        <w:numPr>
          <w:ilvl w:val="0"/>
          <w:numId w:val="30"/>
        </w:numPr>
        <w:tabs>
          <w:tab w:pos="1132" w:val="left" w:leader="none"/>
        </w:tabs>
        <w:spacing w:line="228" w:lineRule="auto" w:before="119" w:after="0"/>
        <w:ind w:left="116" w:right="108" w:firstLine="707"/>
        <w:jc w:val="both"/>
        <w:rPr>
          <w:sz w:val="22"/>
        </w:rPr>
      </w:pPr>
      <w:r>
        <w:rPr>
          <w:sz w:val="22"/>
        </w:rPr>
        <w:t>Yüksek</w:t>
      </w:r>
      <w:r>
        <w:rPr>
          <w:spacing w:val="-13"/>
          <w:sz w:val="22"/>
        </w:rPr>
        <w:t> </w:t>
      </w:r>
      <w:r>
        <w:rPr>
          <w:sz w:val="22"/>
        </w:rPr>
        <w:t>lisans</w:t>
      </w:r>
      <w:r>
        <w:rPr>
          <w:spacing w:val="-11"/>
          <w:sz w:val="22"/>
        </w:rPr>
        <w:t> </w:t>
      </w:r>
      <w:r>
        <w:rPr>
          <w:sz w:val="22"/>
        </w:rPr>
        <w:t>tezinin</w:t>
      </w:r>
      <w:r>
        <w:rPr>
          <w:spacing w:val="-11"/>
          <w:sz w:val="22"/>
        </w:rPr>
        <w:t> </w:t>
      </w:r>
      <w:r>
        <w:rPr>
          <w:sz w:val="22"/>
        </w:rPr>
        <w:t>savunmasından</w:t>
      </w:r>
      <w:r>
        <w:rPr>
          <w:spacing w:val="-10"/>
          <w:sz w:val="22"/>
        </w:rPr>
        <w:t> </w:t>
      </w:r>
      <w:r>
        <w:rPr>
          <w:sz w:val="22"/>
        </w:rPr>
        <w:t>önce</w:t>
      </w:r>
      <w:r>
        <w:rPr>
          <w:spacing w:val="-9"/>
          <w:sz w:val="22"/>
        </w:rPr>
        <w:t> </w:t>
      </w:r>
      <w:r>
        <w:rPr>
          <w:sz w:val="22"/>
        </w:rPr>
        <w:t>ve</w:t>
      </w:r>
      <w:r>
        <w:rPr>
          <w:spacing w:val="-10"/>
          <w:sz w:val="22"/>
        </w:rPr>
        <w:t> </w:t>
      </w:r>
      <w:r>
        <w:rPr>
          <w:sz w:val="22"/>
        </w:rPr>
        <w:t>düzeltme</w:t>
      </w:r>
      <w:r>
        <w:rPr>
          <w:spacing w:val="-10"/>
          <w:sz w:val="22"/>
        </w:rPr>
        <w:t> </w:t>
      </w:r>
      <w:r>
        <w:rPr>
          <w:sz w:val="22"/>
        </w:rPr>
        <w:t>verilen</w:t>
      </w:r>
      <w:r>
        <w:rPr>
          <w:spacing w:val="-11"/>
          <w:sz w:val="22"/>
        </w:rPr>
        <w:t> </w:t>
      </w:r>
      <w:r>
        <w:rPr>
          <w:sz w:val="22"/>
        </w:rPr>
        <w:t>tezlerde</w:t>
      </w:r>
      <w:r>
        <w:rPr>
          <w:spacing w:val="-13"/>
          <w:sz w:val="22"/>
        </w:rPr>
        <w:t> </w:t>
      </w:r>
      <w:r>
        <w:rPr>
          <w:sz w:val="22"/>
        </w:rPr>
        <w:t>ise</w:t>
      </w:r>
      <w:r>
        <w:rPr>
          <w:spacing w:val="-11"/>
          <w:sz w:val="22"/>
        </w:rPr>
        <w:t> </w:t>
      </w:r>
      <w:r>
        <w:rPr>
          <w:sz w:val="22"/>
        </w:rPr>
        <w:t>düzeltme</w:t>
      </w:r>
      <w:r>
        <w:rPr>
          <w:spacing w:val="-10"/>
          <w:sz w:val="22"/>
        </w:rPr>
        <w:t> </w:t>
      </w:r>
      <w:r>
        <w:rPr>
          <w:sz w:val="22"/>
        </w:rPr>
        <w:t>ile</w:t>
      </w:r>
      <w:r>
        <w:rPr>
          <w:spacing w:val="-9"/>
          <w:sz w:val="22"/>
        </w:rPr>
        <w:t> </w:t>
      </w:r>
      <w:r>
        <w:rPr>
          <w:sz w:val="22"/>
        </w:rPr>
        <w:t>birlikte öğrenci, tezin istenen sayıda nüshasını tez danışmanına teslim eder. Danışman, tezin yazım kurallarına uygunluğu</w:t>
      </w:r>
      <w:r>
        <w:rPr>
          <w:spacing w:val="-13"/>
          <w:sz w:val="22"/>
        </w:rPr>
        <w:t> </w:t>
      </w:r>
      <w:r>
        <w:rPr>
          <w:sz w:val="22"/>
        </w:rPr>
        <w:t>yönünden</w:t>
      </w:r>
      <w:r>
        <w:rPr>
          <w:spacing w:val="-12"/>
          <w:sz w:val="22"/>
        </w:rPr>
        <w:t> </w:t>
      </w:r>
      <w:r>
        <w:rPr>
          <w:sz w:val="22"/>
        </w:rPr>
        <w:t>yazılı</w:t>
      </w:r>
      <w:r>
        <w:rPr>
          <w:spacing w:val="-11"/>
          <w:sz w:val="22"/>
        </w:rPr>
        <w:t> </w:t>
      </w:r>
      <w:r>
        <w:rPr>
          <w:sz w:val="22"/>
        </w:rPr>
        <w:t>olarak</w:t>
      </w:r>
      <w:r>
        <w:rPr>
          <w:spacing w:val="-14"/>
          <w:sz w:val="22"/>
        </w:rPr>
        <w:t> </w:t>
      </w:r>
      <w:r>
        <w:rPr>
          <w:sz w:val="22"/>
        </w:rPr>
        <w:t>belirttiği</w:t>
      </w:r>
      <w:r>
        <w:rPr>
          <w:spacing w:val="-11"/>
          <w:sz w:val="22"/>
        </w:rPr>
        <w:t> </w:t>
      </w:r>
      <w:r>
        <w:rPr>
          <w:sz w:val="22"/>
        </w:rPr>
        <w:t>görüşü</w:t>
      </w:r>
      <w:r>
        <w:rPr>
          <w:spacing w:val="-11"/>
          <w:sz w:val="22"/>
        </w:rPr>
        <w:t> </w:t>
      </w:r>
      <w:r>
        <w:rPr>
          <w:sz w:val="22"/>
        </w:rPr>
        <w:t>ile</w:t>
      </w:r>
      <w:r>
        <w:rPr>
          <w:spacing w:val="-14"/>
          <w:sz w:val="22"/>
        </w:rPr>
        <w:t> </w:t>
      </w:r>
      <w:r>
        <w:rPr>
          <w:sz w:val="22"/>
        </w:rPr>
        <w:t>tezin</w:t>
      </w:r>
      <w:r>
        <w:rPr>
          <w:spacing w:val="-12"/>
          <w:sz w:val="22"/>
        </w:rPr>
        <w:t> </w:t>
      </w:r>
      <w:r>
        <w:rPr>
          <w:sz w:val="22"/>
        </w:rPr>
        <w:t>nüshalarını</w:t>
      </w:r>
      <w:r>
        <w:rPr>
          <w:spacing w:val="-11"/>
          <w:sz w:val="22"/>
        </w:rPr>
        <w:t> </w:t>
      </w:r>
      <w:r>
        <w:rPr>
          <w:sz w:val="22"/>
        </w:rPr>
        <w:t>ilgili</w:t>
      </w:r>
      <w:r>
        <w:rPr>
          <w:spacing w:val="-11"/>
          <w:sz w:val="22"/>
        </w:rPr>
        <w:t> </w:t>
      </w:r>
      <w:r>
        <w:rPr>
          <w:sz w:val="22"/>
        </w:rPr>
        <w:t>enstitüye</w:t>
      </w:r>
      <w:r>
        <w:rPr>
          <w:spacing w:val="-11"/>
          <w:sz w:val="22"/>
        </w:rPr>
        <w:t> </w:t>
      </w:r>
      <w:r>
        <w:rPr>
          <w:sz w:val="22"/>
        </w:rPr>
        <w:t>gönderir.</w:t>
      </w:r>
      <w:r>
        <w:rPr>
          <w:spacing w:val="-12"/>
          <w:sz w:val="22"/>
        </w:rPr>
        <w:t> </w:t>
      </w:r>
      <w:r>
        <w:rPr>
          <w:sz w:val="22"/>
        </w:rPr>
        <w:t>Enstitü</w:t>
      </w:r>
      <w:r>
        <w:rPr>
          <w:spacing w:val="-12"/>
          <w:sz w:val="22"/>
        </w:rPr>
        <w:t> </w:t>
      </w:r>
      <w:r>
        <w:rPr>
          <w:sz w:val="22"/>
        </w:rPr>
        <w:t>söz konusu teze ilişkin intihal yazılım programı raporunu alarak danışmana ve jüri üyelerine gönderir. Rapordaki</w:t>
      </w:r>
      <w:r>
        <w:rPr>
          <w:spacing w:val="-9"/>
          <w:sz w:val="22"/>
        </w:rPr>
        <w:t> </w:t>
      </w:r>
      <w:r>
        <w:rPr>
          <w:sz w:val="22"/>
        </w:rPr>
        <w:t>verilerde</w:t>
      </w:r>
      <w:r>
        <w:rPr>
          <w:spacing w:val="-12"/>
          <w:sz w:val="22"/>
        </w:rPr>
        <w:t> </w:t>
      </w:r>
      <w:r>
        <w:rPr>
          <w:sz w:val="22"/>
        </w:rPr>
        <w:t>gerçek</w:t>
      </w:r>
      <w:r>
        <w:rPr>
          <w:spacing w:val="-11"/>
          <w:sz w:val="22"/>
        </w:rPr>
        <w:t> </w:t>
      </w:r>
      <w:r>
        <w:rPr>
          <w:sz w:val="22"/>
        </w:rPr>
        <w:t>bir</w:t>
      </w:r>
      <w:r>
        <w:rPr>
          <w:spacing w:val="-11"/>
          <w:sz w:val="22"/>
        </w:rPr>
        <w:t> </w:t>
      </w:r>
      <w:r>
        <w:rPr>
          <w:sz w:val="22"/>
        </w:rPr>
        <w:t>intihalin</w:t>
      </w:r>
      <w:r>
        <w:rPr>
          <w:spacing w:val="-10"/>
          <w:sz w:val="22"/>
        </w:rPr>
        <w:t> </w:t>
      </w:r>
      <w:r>
        <w:rPr>
          <w:sz w:val="22"/>
        </w:rPr>
        <w:t>tespiti</w:t>
      </w:r>
      <w:r>
        <w:rPr>
          <w:spacing w:val="-9"/>
          <w:sz w:val="22"/>
        </w:rPr>
        <w:t> </w:t>
      </w:r>
      <w:r>
        <w:rPr>
          <w:sz w:val="22"/>
        </w:rPr>
        <w:t>halinde</w:t>
      </w:r>
      <w:r>
        <w:rPr>
          <w:spacing w:val="-11"/>
          <w:sz w:val="22"/>
        </w:rPr>
        <w:t> </w:t>
      </w:r>
      <w:r>
        <w:rPr>
          <w:sz w:val="22"/>
        </w:rPr>
        <w:t>gerekçesi</w:t>
      </w:r>
      <w:r>
        <w:rPr>
          <w:spacing w:val="-8"/>
          <w:sz w:val="22"/>
        </w:rPr>
        <w:t> </w:t>
      </w:r>
      <w:r>
        <w:rPr>
          <w:sz w:val="22"/>
        </w:rPr>
        <w:t>ile</w:t>
      </w:r>
      <w:r>
        <w:rPr>
          <w:spacing w:val="-11"/>
          <w:sz w:val="22"/>
        </w:rPr>
        <w:t> </w:t>
      </w:r>
      <w:r>
        <w:rPr>
          <w:sz w:val="22"/>
        </w:rPr>
        <w:t>birlikte</w:t>
      </w:r>
      <w:r>
        <w:rPr>
          <w:spacing w:val="-4"/>
          <w:sz w:val="22"/>
        </w:rPr>
        <w:t> </w:t>
      </w:r>
      <w:r>
        <w:rPr>
          <w:sz w:val="22"/>
        </w:rPr>
        <w:t>karar</w:t>
      </w:r>
      <w:r>
        <w:rPr>
          <w:spacing w:val="-8"/>
          <w:sz w:val="22"/>
        </w:rPr>
        <w:t> </w:t>
      </w:r>
      <w:r>
        <w:rPr>
          <w:sz w:val="22"/>
        </w:rPr>
        <w:t>verilmek</w:t>
      </w:r>
      <w:r>
        <w:rPr>
          <w:spacing w:val="-12"/>
          <w:sz w:val="22"/>
        </w:rPr>
        <w:t> </w:t>
      </w:r>
      <w:r>
        <w:rPr>
          <w:sz w:val="22"/>
        </w:rPr>
        <w:t>üzere</w:t>
      </w:r>
      <w:r>
        <w:rPr>
          <w:spacing w:val="-9"/>
          <w:sz w:val="22"/>
        </w:rPr>
        <w:t> </w:t>
      </w:r>
      <w:r>
        <w:rPr>
          <w:sz w:val="22"/>
        </w:rPr>
        <w:t>tez</w:t>
      </w:r>
      <w:r>
        <w:rPr>
          <w:spacing w:val="-10"/>
          <w:sz w:val="22"/>
        </w:rPr>
        <w:t> </w:t>
      </w:r>
      <w:r>
        <w:rPr>
          <w:sz w:val="22"/>
        </w:rPr>
        <w:t>enstitü yönetim kuruluna</w:t>
      </w:r>
      <w:r>
        <w:rPr>
          <w:spacing w:val="-5"/>
          <w:sz w:val="22"/>
        </w:rPr>
        <w:t> </w:t>
      </w:r>
      <w:r>
        <w:rPr>
          <w:sz w:val="22"/>
        </w:rPr>
        <w:t>gönderilir.</w:t>
      </w:r>
    </w:p>
    <w:p>
      <w:pPr>
        <w:pStyle w:val="ListParagraph"/>
        <w:numPr>
          <w:ilvl w:val="0"/>
          <w:numId w:val="30"/>
        </w:numPr>
        <w:tabs>
          <w:tab w:pos="1141" w:val="left" w:leader="none"/>
        </w:tabs>
        <w:spacing w:line="228" w:lineRule="auto" w:before="119" w:after="0"/>
        <w:ind w:left="116" w:right="109" w:firstLine="707"/>
        <w:jc w:val="both"/>
        <w:rPr>
          <w:sz w:val="22"/>
        </w:rPr>
      </w:pPr>
      <w:r>
        <w:rPr>
          <w:sz w:val="22"/>
        </w:rPr>
        <w:t>Jüri üyeleri tezin ilgili enstitü tarafından kendilerine teslim edildiği tarihten itibaren en geç bir ay içinde, ilgili anabilim dalı başkanlığının çağrısı üzerine toplanarak öğrenciyi tez savunma sınavına alır. Tez sınavı, yapılan çalışmanın sunulması ve bunu izleyen soru-cevap bölümünden oluşur. Tez sınavı, öğretim elemanları, lisansüstü öğrenciler ve alanın uzmanlarından oluşan dinleyicilerin katılımına açık ortamlarda</w:t>
      </w:r>
      <w:r>
        <w:rPr>
          <w:spacing w:val="-11"/>
          <w:sz w:val="22"/>
        </w:rPr>
        <w:t> </w:t>
      </w:r>
      <w:r>
        <w:rPr>
          <w:sz w:val="22"/>
        </w:rPr>
        <w:t>gerçekleştirilir</w:t>
      </w:r>
      <w:r>
        <w:rPr>
          <w:spacing w:val="-10"/>
          <w:sz w:val="22"/>
        </w:rPr>
        <w:t> </w:t>
      </w:r>
      <w:r>
        <w:rPr>
          <w:sz w:val="22"/>
        </w:rPr>
        <w:t>ve</w:t>
      </w:r>
      <w:r>
        <w:rPr>
          <w:spacing w:val="-9"/>
          <w:sz w:val="22"/>
        </w:rPr>
        <w:t> </w:t>
      </w:r>
      <w:r>
        <w:rPr>
          <w:sz w:val="22"/>
        </w:rPr>
        <w:t>en</w:t>
      </w:r>
      <w:r>
        <w:rPr>
          <w:spacing w:val="-12"/>
          <w:sz w:val="22"/>
        </w:rPr>
        <w:t> </w:t>
      </w:r>
      <w:r>
        <w:rPr>
          <w:sz w:val="22"/>
        </w:rPr>
        <w:t>çok</w:t>
      </w:r>
      <w:r>
        <w:rPr>
          <w:spacing w:val="-13"/>
          <w:sz w:val="22"/>
        </w:rPr>
        <w:t> </w:t>
      </w:r>
      <w:r>
        <w:rPr>
          <w:sz w:val="22"/>
        </w:rPr>
        <w:t>doksan</w:t>
      </w:r>
      <w:r>
        <w:rPr>
          <w:spacing w:val="-11"/>
          <w:sz w:val="22"/>
        </w:rPr>
        <w:t> </w:t>
      </w:r>
      <w:r>
        <w:rPr>
          <w:sz w:val="22"/>
        </w:rPr>
        <w:t>dakika</w:t>
      </w:r>
      <w:r>
        <w:rPr>
          <w:spacing w:val="-11"/>
          <w:sz w:val="22"/>
        </w:rPr>
        <w:t> </w:t>
      </w:r>
      <w:r>
        <w:rPr>
          <w:sz w:val="22"/>
        </w:rPr>
        <w:t>sürelidir.</w:t>
      </w:r>
      <w:r>
        <w:rPr>
          <w:spacing w:val="-13"/>
          <w:sz w:val="22"/>
        </w:rPr>
        <w:t> </w:t>
      </w:r>
      <w:r>
        <w:rPr>
          <w:sz w:val="22"/>
        </w:rPr>
        <w:t>Bu</w:t>
      </w:r>
      <w:r>
        <w:rPr>
          <w:spacing w:val="-13"/>
          <w:sz w:val="22"/>
        </w:rPr>
        <w:t> </w:t>
      </w:r>
      <w:r>
        <w:rPr>
          <w:sz w:val="22"/>
        </w:rPr>
        <w:t>toplantıya</w:t>
      </w:r>
      <w:r>
        <w:rPr>
          <w:spacing w:val="-10"/>
          <w:sz w:val="22"/>
        </w:rPr>
        <w:t> </w:t>
      </w:r>
      <w:r>
        <w:rPr>
          <w:sz w:val="22"/>
        </w:rPr>
        <w:t>mazereti</w:t>
      </w:r>
      <w:r>
        <w:rPr>
          <w:spacing w:val="-11"/>
          <w:sz w:val="22"/>
        </w:rPr>
        <w:t> </w:t>
      </w:r>
      <w:r>
        <w:rPr>
          <w:sz w:val="22"/>
        </w:rPr>
        <w:t>nedeniyle</w:t>
      </w:r>
      <w:r>
        <w:rPr>
          <w:spacing w:val="-10"/>
          <w:sz w:val="22"/>
        </w:rPr>
        <w:t> </w:t>
      </w:r>
      <w:r>
        <w:rPr>
          <w:sz w:val="22"/>
        </w:rPr>
        <w:t>katılamayan asıl üye/üyeler yerine, ilgili anabilim dalı başkanlığınca yedek üye/üyeler davet edilir. Eksik üye ile jüri toplantıları</w:t>
      </w:r>
      <w:r>
        <w:rPr>
          <w:spacing w:val="-2"/>
          <w:sz w:val="22"/>
        </w:rPr>
        <w:t> </w:t>
      </w:r>
      <w:r>
        <w:rPr>
          <w:sz w:val="22"/>
        </w:rPr>
        <w:t>yapılmaz. İlan</w:t>
      </w:r>
      <w:r>
        <w:rPr>
          <w:spacing w:val="-3"/>
          <w:sz w:val="22"/>
        </w:rPr>
        <w:t> </w:t>
      </w:r>
      <w:r>
        <w:rPr>
          <w:sz w:val="22"/>
        </w:rPr>
        <w:t>edilen</w:t>
      </w:r>
      <w:r>
        <w:rPr>
          <w:spacing w:val="-2"/>
          <w:sz w:val="22"/>
        </w:rPr>
        <w:t> </w:t>
      </w:r>
      <w:r>
        <w:rPr>
          <w:sz w:val="22"/>
        </w:rPr>
        <w:t>günde</w:t>
      </w:r>
      <w:r>
        <w:rPr>
          <w:spacing w:val="-2"/>
          <w:sz w:val="22"/>
        </w:rPr>
        <w:t> </w:t>
      </w:r>
      <w:r>
        <w:rPr>
          <w:sz w:val="22"/>
        </w:rPr>
        <w:t>yapılamayan</w:t>
      </w:r>
      <w:r>
        <w:rPr>
          <w:spacing w:val="-4"/>
          <w:sz w:val="22"/>
        </w:rPr>
        <w:t> </w:t>
      </w:r>
      <w:r>
        <w:rPr>
          <w:sz w:val="22"/>
        </w:rPr>
        <w:t>jüri</w:t>
      </w:r>
      <w:r>
        <w:rPr>
          <w:spacing w:val="-5"/>
          <w:sz w:val="22"/>
        </w:rPr>
        <w:t> </w:t>
      </w:r>
      <w:r>
        <w:rPr>
          <w:sz w:val="22"/>
        </w:rPr>
        <w:t>toplantısı</w:t>
      </w:r>
      <w:r>
        <w:rPr>
          <w:spacing w:val="-3"/>
          <w:sz w:val="22"/>
        </w:rPr>
        <w:t> </w:t>
      </w:r>
      <w:r>
        <w:rPr>
          <w:sz w:val="22"/>
        </w:rPr>
        <w:t>için</w:t>
      </w:r>
      <w:r>
        <w:rPr>
          <w:spacing w:val="-5"/>
          <w:sz w:val="22"/>
        </w:rPr>
        <w:t> </w:t>
      </w:r>
      <w:r>
        <w:rPr>
          <w:sz w:val="22"/>
        </w:rPr>
        <w:t>durum</w:t>
      </w:r>
      <w:r>
        <w:rPr>
          <w:spacing w:val="-6"/>
          <w:sz w:val="22"/>
        </w:rPr>
        <w:t> </w:t>
      </w:r>
      <w:r>
        <w:rPr>
          <w:sz w:val="22"/>
        </w:rPr>
        <w:t>bir</w:t>
      </w:r>
      <w:r>
        <w:rPr>
          <w:spacing w:val="-4"/>
          <w:sz w:val="22"/>
        </w:rPr>
        <w:t> </w:t>
      </w:r>
      <w:r>
        <w:rPr>
          <w:sz w:val="22"/>
        </w:rPr>
        <w:t>tutanakla</w:t>
      </w:r>
      <w:r>
        <w:rPr>
          <w:spacing w:val="-5"/>
          <w:sz w:val="22"/>
        </w:rPr>
        <w:t> </w:t>
      </w:r>
      <w:r>
        <w:rPr>
          <w:sz w:val="22"/>
        </w:rPr>
        <w:t>tespit</w:t>
      </w:r>
      <w:r>
        <w:rPr>
          <w:spacing w:val="-4"/>
          <w:sz w:val="22"/>
        </w:rPr>
        <w:t> </w:t>
      </w:r>
      <w:r>
        <w:rPr>
          <w:sz w:val="22"/>
        </w:rPr>
        <w:t>edilir</w:t>
      </w:r>
      <w:r>
        <w:rPr>
          <w:spacing w:val="-4"/>
          <w:sz w:val="22"/>
        </w:rPr>
        <w:t> </w:t>
      </w:r>
      <w:r>
        <w:rPr>
          <w:sz w:val="22"/>
        </w:rPr>
        <w:t>ve ilgili enstitü müdürlüğünün görüşü de alınarak en geç on beş gün içinde ikinci bir toplantı günü belirlenir. İkinci kez toplanamayan jüriler hakkında ilgili enstitü yönetim kurulu kararına göre işlem</w:t>
      </w:r>
      <w:r>
        <w:rPr>
          <w:spacing w:val="-26"/>
          <w:sz w:val="22"/>
        </w:rPr>
        <w:t> </w:t>
      </w:r>
      <w:r>
        <w:rPr>
          <w:sz w:val="22"/>
        </w:rPr>
        <w:t>yapılır.</w:t>
      </w:r>
    </w:p>
    <w:p>
      <w:pPr>
        <w:pStyle w:val="ListParagraph"/>
        <w:numPr>
          <w:ilvl w:val="0"/>
          <w:numId w:val="30"/>
        </w:numPr>
        <w:tabs>
          <w:tab w:pos="1182" w:val="left" w:leader="none"/>
        </w:tabs>
        <w:spacing w:line="228" w:lineRule="auto" w:before="117" w:after="0"/>
        <w:ind w:left="116" w:right="116" w:firstLine="707"/>
        <w:jc w:val="both"/>
        <w:rPr>
          <w:sz w:val="22"/>
        </w:rPr>
      </w:pPr>
      <w:r>
        <w:rPr>
          <w:sz w:val="22"/>
        </w:rPr>
        <w:t>Tez sınavının tamamlanmasından sonra jüri tez hakkında salt çoğunlukla kabul, ret veya düzeltme kararı verir. Bu karar, enstitü anabilim dalı başkanlığınca tez sınavını izleyen üç gün içinde ilgili enstitü müdürlüğüne tutanakla</w:t>
      </w:r>
      <w:r>
        <w:rPr>
          <w:spacing w:val="-1"/>
          <w:sz w:val="22"/>
        </w:rPr>
        <w:t> </w:t>
      </w:r>
      <w:r>
        <w:rPr>
          <w:sz w:val="22"/>
        </w:rPr>
        <w:t>bildirilir.</w:t>
      </w:r>
    </w:p>
    <w:p>
      <w:pPr>
        <w:pStyle w:val="ListParagraph"/>
        <w:numPr>
          <w:ilvl w:val="0"/>
          <w:numId w:val="30"/>
        </w:numPr>
        <w:tabs>
          <w:tab w:pos="1136" w:val="left" w:leader="none"/>
        </w:tabs>
        <w:spacing w:line="240" w:lineRule="auto" w:before="109" w:after="0"/>
        <w:ind w:left="1135" w:right="0" w:hanging="312"/>
        <w:jc w:val="both"/>
        <w:rPr>
          <w:sz w:val="22"/>
        </w:rPr>
      </w:pPr>
      <w:r>
        <w:rPr>
          <w:sz w:val="22"/>
        </w:rPr>
        <w:t>Tezi başarısız bulunarak reddedilen öğrencinin Üniversite ile ilişiği</w:t>
      </w:r>
      <w:r>
        <w:rPr>
          <w:spacing w:val="-11"/>
          <w:sz w:val="22"/>
        </w:rPr>
        <w:t> </w:t>
      </w:r>
      <w:r>
        <w:rPr>
          <w:sz w:val="22"/>
        </w:rPr>
        <w:t>kesilir.</w:t>
      </w:r>
    </w:p>
    <w:p>
      <w:pPr>
        <w:pStyle w:val="ListParagraph"/>
        <w:numPr>
          <w:ilvl w:val="0"/>
          <w:numId w:val="30"/>
        </w:numPr>
        <w:tabs>
          <w:tab w:pos="1127" w:val="left" w:leader="none"/>
        </w:tabs>
        <w:spacing w:line="228" w:lineRule="auto" w:before="117" w:after="0"/>
        <w:ind w:left="116" w:right="109" w:firstLine="707"/>
        <w:jc w:val="both"/>
        <w:rPr>
          <w:sz w:val="22"/>
        </w:rPr>
      </w:pPr>
      <w:r>
        <w:rPr>
          <w:sz w:val="22"/>
        </w:rPr>
        <w:t>Tezi</w:t>
      </w:r>
      <w:r>
        <w:rPr>
          <w:spacing w:val="-10"/>
          <w:sz w:val="22"/>
        </w:rPr>
        <w:t> </w:t>
      </w:r>
      <w:r>
        <w:rPr>
          <w:sz w:val="22"/>
        </w:rPr>
        <w:t>hakkında</w:t>
      </w:r>
      <w:r>
        <w:rPr>
          <w:spacing w:val="-11"/>
          <w:sz w:val="22"/>
        </w:rPr>
        <w:t> </w:t>
      </w:r>
      <w:r>
        <w:rPr>
          <w:sz w:val="22"/>
        </w:rPr>
        <w:t>düzeltme</w:t>
      </w:r>
      <w:r>
        <w:rPr>
          <w:spacing w:val="-10"/>
          <w:sz w:val="22"/>
        </w:rPr>
        <w:t> </w:t>
      </w:r>
      <w:r>
        <w:rPr>
          <w:sz w:val="22"/>
        </w:rPr>
        <w:t>kararı</w:t>
      </w:r>
      <w:r>
        <w:rPr>
          <w:spacing w:val="-10"/>
          <w:sz w:val="22"/>
        </w:rPr>
        <w:t> </w:t>
      </w:r>
      <w:r>
        <w:rPr>
          <w:sz w:val="22"/>
        </w:rPr>
        <w:t>verilen</w:t>
      </w:r>
      <w:r>
        <w:rPr>
          <w:spacing w:val="-10"/>
          <w:sz w:val="22"/>
        </w:rPr>
        <w:t> </w:t>
      </w:r>
      <w:r>
        <w:rPr>
          <w:sz w:val="22"/>
        </w:rPr>
        <w:t>öğrenci</w:t>
      </w:r>
      <w:r>
        <w:rPr>
          <w:spacing w:val="-10"/>
          <w:sz w:val="22"/>
        </w:rPr>
        <w:t> </w:t>
      </w:r>
      <w:r>
        <w:rPr>
          <w:sz w:val="22"/>
        </w:rPr>
        <w:t>en</w:t>
      </w:r>
      <w:r>
        <w:rPr>
          <w:spacing w:val="-10"/>
          <w:sz w:val="22"/>
        </w:rPr>
        <w:t> </w:t>
      </w:r>
      <w:r>
        <w:rPr>
          <w:sz w:val="22"/>
        </w:rPr>
        <w:t>geç</w:t>
      </w:r>
      <w:r>
        <w:rPr>
          <w:spacing w:val="-10"/>
          <w:sz w:val="22"/>
        </w:rPr>
        <w:t> </w:t>
      </w:r>
      <w:r>
        <w:rPr>
          <w:sz w:val="22"/>
        </w:rPr>
        <w:t>üç</w:t>
      </w:r>
      <w:r>
        <w:rPr>
          <w:spacing w:val="-11"/>
          <w:sz w:val="22"/>
        </w:rPr>
        <w:t> </w:t>
      </w:r>
      <w:r>
        <w:rPr>
          <w:sz w:val="22"/>
        </w:rPr>
        <w:t>ay</w:t>
      </w:r>
      <w:r>
        <w:rPr>
          <w:spacing w:val="-13"/>
          <w:sz w:val="22"/>
        </w:rPr>
        <w:t> </w:t>
      </w:r>
      <w:r>
        <w:rPr>
          <w:sz w:val="22"/>
        </w:rPr>
        <w:t>içinde</w:t>
      </w:r>
      <w:r>
        <w:rPr>
          <w:spacing w:val="-11"/>
          <w:sz w:val="22"/>
        </w:rPr>
        <w:t> </w:t>
      </w:r>
      <w:r>
        <w:rPr>
          <w:sz w:val="22"/>
        </w:rPr>
        <w:t>düzeltmeleri</w:t>
      </w:r>
      <w:r>
        <w:rPr>
          <w:spacing w:val="-12"/>
          <w:sz w:val="22"/>
        </w:rPr>
        <w:t> </w:t>
      </w:r>
      <w:r>
        <w:rPr>
          <w:sz w:val="22"/>
        </w:rPr>
        <w:t>yapılan</w:t>
      </w:r>
      <w:r>
        <w:rPr>
          <w:spacing w:val="-10"/>
          <w:sz w:val="22"/>
        </w:rPr>
        <w:t> </w:t>
      </w:r>
      <w:r>
        <w:rPr>
          <w:sz w:val="22"/>
        </w:rPr>
        <w:t>tezi</w:t>
      </w:r>
      <w:r>
        <w:rPr>
          <w:spacing w:val="-10"/>
          <w:sz w:val="22"/>
        </w:rPr>
        <w:t> </w:t>
      </w:r>
      <w:r>
        <w:rPr>
          <w:sz w:val="22"/>
        </w:rPr>
        <w:t>aynı jüri</w:t>
      </w:r>
      <w:r>
        <w:rPr>
          <w:spacing w:val="-6"/>
          <w:sz w:val="22"/>
        </w:rPr>
        <w:t> </w:t>
      </w:r>
      <w:r>
        <w:rPr>
          <w:sz w:val="22"/>
        </w:rPr>
        <w:t>önünde</w:t>
      </w:r>
      <w:r>
        <w:rPr>
          <w:spacing w:val="-6"/>
          <w:sz w:val="22"/>
        </w:rPr>
        <w:t> </w:t>
      </w:r>
      <w:r>
        <w:rPr>
          <w:sz w:val="22"/>
        </w:rPr>
        <w:t>yeniden</w:t>
      </w:r>
      <w:r>
        <w:rPr>
          <w:spacing w:val="-7"/>
          <w:sz w:val="22"/>
        </w:rPr>
        <w:t> </w:t>
      </w:r>
      <w:r>
        <w:rPr>
          <w:sz w:val="22"/>
        </w:rPr>
        <w:t>savunur.</w:t>
      </w:r>
      <w:r>
        <w:rPr>
          <w:spacing w:val="-6"/>
          <w:sz w:val="22"/>
        </w:rPr>
        <w:t> </w:t>
      </w:r>
      <w:r>
        <w:rPr>
          <w:sz w:val="22"/>
        </w:rPr>
        <w:t>Bu</w:t>
      </w:r>
      <w:r>
        <w:rPr>
          <w:spacing w:val="-6"/>
          <w:sz w:val="22"/>
        </w:rPr>
        <w:t> </w:t>
      </w:r>
      <w:r>
        <w:rPr>
          <w:sz w:val="22"/>
        </w:rPr>
        <w:t>savunma</w:t>
      </w:r>
      <w:r>
        <w:rPr>
          <w:spacing w:val="-6"/>
          <w:sz w:val="22"/>
        </w:rPr>
        <w:t> </w:t>
      </w:r>
      <w:r>
        <w:rPr>
          <w:sz w:val="22"/>
        </w:rPr>
        <w:t>sonunda</w:t>
      </w:r>
      <w:r>
        <w:rPr>
          <w:spacing w:val="-7"/>
          <w:sz w:val="22"/>
        </w:rPr>
        <w:t> </w:t>
      </w:r>
      <w:r>
        <w:rPr>
          <w:sz w:val="22"/>
        </w:rPr>
        <w:t>da</w:t>
      </w:r>
      <w:r>
        <w:rPr>
          <w:spacing w:val="-6"/>
          <w:sz w:val="22"/>
        </w:rPr>
        <w:t> </w:t>
      </w:r>
      <w:r>
        <w:rPr>
          <w:sz w:val="22"/>
        </w:rPr>
        <w:t>başarısız</w:t>
      </w:r>
      <w:r>
        <w:rPr>
          <w:spacing w:val="-8"/>
          <w:sz w:val="22"/>
        </w:rPr>
        <w:t> </w:t>
      </w:r>
      <w:r>
        <w:rPr>
          <w:sz w:val="22"/>
        </w:rPr>
        <w:t>bulunarak</w:t>
      </w:r>
      <w:r>
        <w:rPr>
          <w:spacing w:val="-9"/>
          <w:sz w:val="22"/>
        </w:rPr>
        <w:t> </w:t>
      </w:r>
      <w:r>
        <w:rPr>
          <w:sz w:val="22"/>
        </w:rPr>
        <w:t>tezi</w:t>
      </w:r>
      <w:r>
        <w:rPr>
          <w:spacing w:val="-5"/>
          <w:sz w:val="22"/>
        </w:rPr>
        <w:t> </w:t>
      </w:r>
      <w:r>
        <w:rPr>
          <w:sz w:val="22"/>
        </w:rPr>
        <w:t>kabul</w:t>
      </w:r>
      <w:r>
        <w:rPr>
          <w:spacing w:val="-5"/>
          <w:sz w:val="22"/>
        </w:rPr>
        <w:t> </w:t>
      </w:r>
      <w:r>
        <w:rPr>
          <w:sz w:val="22"/>
        </w:rPr>
        <w:t>edilmeyen</w:t>
      </w:r>
      <w:r>
        <w:rPr>
          <w:spacing w:val="-7"/>
          <w:sz w:val="22"/>
        </w:rPr>
        <w:t> </w:t>
      </w:r>
      <w:r>
        <w:rPr>
          <w:sz w:val="22"/>
        </w:rPr>
        <w:t>öğrencinin ilişiği kesilir.</w:t>
      </w:r>
    </w:p>
    <w:p>
      <w:pPr>
        <w:pStyle w:val="ListParagraph"/>
        <w:numPr>
          <w:ilvl w:val="0"/>
          <w:numId w:val="30"/>
        </w:numPr>
        <w:tabs>
          <w:tab w:pos="1158" w:val="left" w:leader="none"/>
        </w:tabs>
        <w:spacing w:line="228" w:lineRule="auto" w:before="119" w:after="0"/>
        <w:ind w:left="116" w:right="117" w:firstLine="707"/>
        <w:jc w:val="both"/>
        <w:rPr>
          <w:sz w:val="22"/>
        </w:rPr>
      </w:pPr>
      <w:r>
        <w:rPr>
          <w:sz w:val="22"/>
        </w:rPr>
        <w:t>Tezi reddedilen öğrencinin talepte bulunması halinde, tezsiz yüksek lisans programının ders kredi yükü, proje yazımı ve benzeri gereklerini yerine getirmiş olmak kaydıyla kendisine tezsiz yüksek lisans diploması verilir.</w:t>
      </w:r>
    </w:p>
    <w:p>
      <w:pPr>
        <w:pStyle w:val="Heading2"/>
      </w:pPr>
      <w:r>
        <w:rPr/>
        <w:t>Tezli yüksek lisans diploması</w:t>
      </w:r>
    </w:p>
    <w:p>
      <w:pPr>
        <w:spacing w:after="0"/>
        <w:sectPr>
          <w:pgSz w:w="11910" w:h="16840"/>
          <w:pgMar w:header="0" w:footer="1358" w:top="1460" w:bottom="1540" w:left="1300" w:right="1020"/>
        </w:sectPr>
      </w:pPr>
    </w:p>
    <w:p>
      <w:pPr>
        <w:pStyle w:val="BodyText"/>
        <w:spacing w:line="228" w:lineRule="auto" w:before="79"/>
        <w:ind w:right="111"/>
      </w:pPr>
      <w:r>
        <w:rPr>
          <w:b/>
        </w:rPr>
        <w:t>MADDE 43 – </w:t>
      </w:r>
      <w:r>
        <w:rPr/>
        <w:t>(1) Tez sınavında başarılı olmak ve diğer koşulları da sağlamak kaydıyla, yüksek lisans</w:t>
      </w:r>
      <w:r>
        <w:rPr>
          <w:spacing w:val="-9"/>
        </w:rPr>
        <w:t> </w:t>
      </w:r>
      <w:r>
        <w:rPr/>
        <w:t>tezinin</w:t>
      </w:r>
      <w:r>
        <w:rPr>
          <w:spacing w:val="-9"/>
        </w:rPr>
        <w:t> </w:t>
      </w:r>
      <w:r>
        <w:rPr/>
        <w:t>ciltlenmiş</w:t>
      </w:r>
      <w:r>
        <w:rPr>
          <w:spacing w:val="-9"/>
        </w:rPr>
        <w:t> </w:t>
      </w:r>
      <w:r>
        <w:rPr/>
        <w:t>en</w:t>
      </w:r>
      <w:r>
        <w:rPr>
          <w:spacing w:val="-10"/>
        </w:rPr>
        <w:t> </w:t>
      </w:r>
      <w:r>
        <w:rPr/>
        <w:t>az</w:t>
      </w:r>
      <w:r>
        <w:rPr>
          <w:spacing w:val="-10"/>
        </w:rPr>
        <w:t> </w:t>
      </w:r>
      <w:r>
        <w:rPr/>
        <w:t>üç</w:t>
      </w:r>
      <w:r>
        <w:rPr>
          <w:spacing w:val="-9"/>
        </w:rPr>
        <w:t> </w:t>
      </w:r>
      <w:r>
        <w:rPr/>
        <w:t>kopyasını</w:t>
      </w:r>
      <w:r>
        <w:rPr>
          <w:spacing w:val="-8"/>
        </w:rPr>
        <w:t> </w:t>
      </w:r>
      <w:r>
        <w:rPr/>
        <w:t>tez</w:t>
      </w:r>
      <w:r>
        <w:rPr>
          <w:spacing w:val="-11"/>
        </w:rPr>
        <w:t> </w:t>
      </w:r>
      <w:r>
        <w:rPr/>
        <w:t>sınavına</w:t>
      </w:r>
      <w:r>
        <w:rPr>
          <w:spacing w:val="-11"/>
        </w:rPr>
        <w:t> </w:t>
      </w:r>
      <w:r>
        <w:rPr/>
        <w:t>giriş</w:t>
      </w:r>
      <w:r>
        <w:rPr>
          <w:spacing w:val="-8"/>
        </w:rPr>
        <w:t> </w:t>
      </w:r>
      <w:r>
        <w:rPr/>
        <w:t>tarihinden</w:t>
      </w:r>
      <w:r>
        <w:rPr>
          <w:spacing w:val="-9"/>
        </w:rPr>
        <w:t> </w:t>
      </w:r>
      <w:r>
        <w:rPr/>
        <w:t>itibaren</w:t>
      </w:r>
      <w:r>
        <w:rPr>
          <w:spacing w:val="-9"/>
        </w:rPr>
        <w:t> </w:t>
      </w:r>
      <w:r>
        <w:rPr/>
        <w:t>bir</w:t>
      </w:r>
      <w:r>
        <w:rPr>
          <w:spacing w:val="-10"/>
        </w:rPr>
        <w:t> </w:t>
      </w:r>
      <w:r>
        <w:rPr/>
        <w:t>ay</w:t>
      </w:r>
      <w:r>
        <w:rPr>
          <w:spacing w:val="-12"/>
        </w:rPr>
        <w:t> </w:t>
      </w:r>
      <w:r>
        <w:rPr/>
        <w:t>içinde</w:t>
      </w:r>
      <w:r>
        <w:rPr>
          <w:spacing w:val="-8"/>
        </w:rPr>
        <w:t> </w:t>
      </w:r>
      <w:r>
        <w:rPr/>
        <w:t>ilgili</w:t>
      </w:r>
      <w:r>
        <w:rPr>
          <w:spacing w:val="-9"/>
        </w:rPr>
        <w:t> </w:t>
      </w:r>
      <w:r>
        <w:rPr/>
        <w:t>enstitüye teslim eden ve tezi şekil yönünden uygun bulunan yüksek lisans öğrencisine tezli yüksek lisans diploması verilir. Enstitü yönetim kurulu talep halinde teslim süresini en fazla bir ay daha uzatabilir. Bu koşulları yerine getirmeyen öğrenci koşulları yerine getirinceye kadar diplomasını alamaz, öğrencilik haklarından yararlanamaz ve azami süresinin dolması halinde ilişiği</w:t>
      </w:r>
      <w:r>
        <w:rPr>
          <w:spacing w:val="-5"/>
        </w:rPr>
        <w:t> </w:t>
      </w:r>
      <w:r>
        <w:rPr/>
        <w:t>kesilir.</w:t>
      </w:r>
    </w:p>
    <w:p>
      <w:pPr>
        <w:pStyle w:val="ListParagraph"/>
        <w:numPr>
          <w:ilvl w:val="0"/>
          <w:numId w:val="31"/>
        </w:numPr>
        <w:tabs>
          <w:tab w:pos="1156" w:val="left" w:leader="none"/>
        </w:tabs>
        <w:spacing w:line="228" w:lineRule="auto" w:before="118" w:after="0"/>
        <w:ind w:left="116" w:right="112" w:firstLine="707"/>
        <w:jc w:val="both"/>
        <w:rPr>
          <w:sz w:val="22"/>
        </w:rPr>
      </w:pPr>
      <w:r>
        <w:rPr>
          <w:sz w:val="22"/>
        </w:rPr>
        <w:t>Tezli yüksek lisans diploması üzerinde öğrencinin izlemiş olduğu enstitü anabilim dalındaki programın</w:t>
      </w:r>
      <w:r>
        <w:rPr>
          <w:spacing w:val="-11"/>
          <w:sz w:val="22"/>
        </w:rPr>
        <w:t> </w:t>
      </w:r>
      <w:r>
        <w:rPr>
          <w:sz w:val="22"/>
        </w:rPr>
        <w:t>YÖK</w:t>
      </w:r>
      <w:r>
        <w:rPr>
          <w:spacing w:val="-9"/>
          <w:sz w:val="22"/>
        </w:rPr>
        <w:t> </w:t>
      </w:r>
      <w:r>
        <w:rPr>
          <w:sz w:val="22"/>
        </w:rPr>
        <w:t>tarafından</w:t>
      </w:r>
      <w:r>
        <w:rPr>
          <w:spacing w:val="-11"/>
          <w:sz w:val="22"/>
        </w:rPr>
        <w:t> </w:t>
      </w:r>
      <w:r>
        <w:rPr>
          <w:sz w:val="22"/>
        </w:rPr>
        <w:t>onaylanmış</w:t>
      </w:r>
      <w:r>
        <w:rPr>
          <w:spacing w:val="-10"/>
          <w:sz w:val="22"/>
        </w:rPr>
        <w:t> </w:t>
      </w:r>
      <w:r>
        <w:rPr>
          <w:sz w:val="22"/>
        </w:rPr>
        <w:t>adı</w:t>
      </w:r>
      <w:r>
        <w:rPr>
          <w:spacing w:val="-8"/>
          <w:sz w:val="22"/>
        </w:rPr>
        <w:t> </w:t>
      </w:r>
      <w:r>
        <w:rPr>
          <w:sz w:val="22"/>
        </w:rPr>
        <w:t>bulunur.</w:t>
      </w:r>
      <w:r>
        <w:rPr>
          <w:spacing w:val="-12"/>
          <w:sz w:val="22"/>
        </w:rPr>
        <w:t> </w:t>
      </w:r>
      <w:r>
        <w:rPr>
          <w:sz w:val="22"/>
        </w:rPr>
        <w:t>Mezuniyet</w:t>
      </w:r>
      <w:r>
        <w:rPr>
          <w:spacing w:val="-9"/>
          <w:sz w:val="22"/>
        </w:rPr>
        <w:t> </w:t>
      </w:r>
      <w:r>
        <w:rPr>
          <w:sz w:val="22"/>
        </w:rPr>
        <w:t>tarihi</w:t>
      </w:r>
      <w:r>
        <w:rPr>
          <w:spacing w:val="-9"/>
          <w:sz w:val="22"/>
        </w:rPr>
        <w:t> </w:t>
      </w:r>
      <w:r>
        <w:rPr>
          <w:sz w:val="22"/>
        </w:rPr>
        <w:t>tezin</w:t>
      </w:r>
      <w:r>
        <w:rPr>
          <w:spacing w:val="-10"/>
          <w:sz w:val="22"/>
        </w:rPr>
        <w:t> </w:t>
      </w:r>
      <w:r>
        <w:rPr>
          <w:sz w:val="22"/>
        </w:rPr>
        <w:t>sınav</w:t>
      </w:r>
      <w:r>
        <w:rPr>
          <w:spacing w:val="-15"/>
          <w:sz w:val="22"/>
        </w:rPr>
        <w:t> </w:t>
      </w:r>
      <w:r>
        <w:rPr>
          <w:sz w:val="22"/>
        </w:rPr>
        <w:t>jüri</w:t>
      </w:r>
      <w:r>
        <w:rPr>
          <w:spacing w:val="-9"/>
          <w:sz w:val="22"/>
        </w:rPr>
        <w:t> </w:t>
      </w:r>
      <w:r>
        <w:rPr>
          <w:sz w:val="22"/>
        </w:rPr>
        <w:t>komisyonu</w:t>
      </w:r>
      <w:r>
        <w:rPr>
          <w:spacing w:val="-10"/>
          <w:sz w:val="22"/>
        </w:rPr>
        <w:t> </w:t>
      </w:r>
      <w:r>
        <w:rPr>
          <w:sz w:val="22"/>
        </w:rPr>
        <w:t>tarafından imzalı nüshasının teslim edildiği</w:t>
      </w:r>
      <w:r>
        <w:rPr>
          <w:spacing w:val="-3"/>
          <w:sz w:val="22"/>
        </w:rPr>
        <w:t> </w:t>
      </w:r>
      <w:r>
        <w:rPr>
          <w:sz w:val="22"/>
        </w:rPr>
        <w:t>tarihtir.</w:t>
      </w:r>
    </w:p>
    <w:p>
      <w:pPr>
        <w:pStyle w:val="ListParagraph"/>
        <w:numPr>
          <w:ilvl w:val="0"/>
          <w:numId w:val="31"/>
        </w:numPr>
        <w:tabs>
          <w:tab w:pos="1151" w:val="left" w:leader="none"/>
        </w:tabs>
        <w:spacing w:line="228" w:lineRule="auto" w:before="119" w:after="0"/>
        <w:ind w:left="116" w:right="117" w:firstLine="707"/>
        <w:jc w:val="both"/>
        <w:rPr>
          <w:sz w:val="22"/>
        </w:rPr>
      </w:pPr>
      <w:r>
        <w:rPr>
          <w:sz w:val="22"/>
        </w:rPr>
        <w:t>Tezin tesliminden itibaren üç ay içinde yüksek lisans tezinin bir kopyası elektronik ortamda, bilimsel araştırma ve faaliyetlerin hizmetine sunulmak üzere enstitü tarafından YÖK’e</w:t>
      </w:r>
      <w:r>
        <w:rPr>
          <w:spacing w:val="-15"/>
          <w:sz w:val="22"/>
        </w:rPr>
        <w:t> </w:t>
      </w:r>
      <w:r>
        <w:rPr>
          <w:sz w:val="22"/>
        </w:rPr>
        <w:t>gönderilir.</w:t>
      </w:r>
    </w:p>
    <w:p>
      <w:pPr>
        <w:pStyle w:val="ListParagraph"/>
        <w:numPr>
          <w:ilvl w:val="0"/>
          <w:numId w:val="31"/>
        </w:numPr>
        <w:tabs>
          <w:tab w:pos="1129" w:val="left" w:leader="none"/>
        </w:tabs>
        <w:spacing w:line="228" w:lineRule="auto" w:before="119" w:after="0"/>
        <w:ind w:left="116" w:right="116" w:firstLine="707"/>
        <w:jc w:val="both"/>
        <w:rPr>
          <w:sz w:val="22"/>
        </w:rPr>
      </w:pPr>
      <w:r>
        <w:rPr>
          <w:sz w:val="22"/>
        </w:rPr>
        <w:t>Diploma</w:t>
      </w:r>
      <w:r>
        <w:rPr>
          <w:spacing w:val="-12"/>
          <w:sz w:val="22"/>
        </w:rPr>
        <w:t> </w:t>
      </w:r>
      <w:r>
        <w:rPr>
          <w:sz w:val="22"/>
        </w:rPr>
        <w:t>düzenleninceye</w:t>
      </w:r>
      <w:r>
        <w:rPr>
          <w:spacing w:val="-11"/>
          <w:sz w:val="22"/>
        </w:rPr>
        <w:t> </w:t>
      </w:r>
      <w:r>
        <w:rPr>
          <w:sz w:val="22"/>
        </w:rPr>
        <w:t>kadar,</w:t>
      </w:r>
      <w:r>
        <w:rPr>
          <w:spacing w:val="-13"/>
          <w:sz w:val="22"/>
        </w:rPr>
        <w:t> </w:t>
      </w:r>
      <w:r>
        <w:rPr>
          <w:sz w:val="22"/>
        </w:rPr>
        <w:t>diploma</w:t>
      </w:r>
      <w:r>
        <w:rPr>
          <w:spacing w:val="-9"/>
          <w:sz w:val="22"/>
        </w:rPr>
        <w:t> </w:t>
      </w:r>
      <w:r>
        <w:rPr>
          <w:sz w:val="22"/>
        </w:rPr>
        <w:t>yerine</w:t>
      </w:r>
      <w:r>
        <w:rPr>
          <w:spacing w:val="-13"/>
          <w:sz w:val="22"/>
        </w:rPr>
        <w:t> </w:t>
      </w:r>
      <w:r>
        <w:rPr>
          <w:sz w:val="22"/>
        </w:rPr>
        <w:t>geçmek</w:t>
      </w:r>
      <w:r>
        <w:rPr>
          <w:spacing w:val="-14"/>
          <w:sz w:val="22"/>
        </w:rPr>
        <w:t> </w:t>
      </w:r>
      <w:r>
        <w:rPr>
          <w:sz w:val="22"/>
        </w:rPr>
        <w:t>üzere,</w:t>
      </w:r>
      <w:r>
        <w:rPr>
          <w:spacing w:val="-12"/>
          <w:sz w:val="22"/>
        </w:rPr>
        <w:t> </w:t>
      </w:r>
      <w:r>
        <w:rPr>
          <w:sz w:val="22"/>
        </w:rPr>
        <w:t>öğrencinin</w:t>
      </w:r>
      <w:r>
        <w:rPr>
          <w:spacing w:val="-12"/>
          <w:sz w:val="22"/>
        </w:rPr>
        <w:t> </w:t>
      </w:r>
      <w:r>
        <w:rPr>
          <w:sz w:val="22"/>
        </w:rPr>
        <w:t>yazılı</w:t>
      </w:r>
      <w:r>
        <w:rPr>
          <w:spacing w:val="-11"/>
          <w:sz w:val="22"/>
        </w:rPr>
        <w:t> </w:t>
      </w:r>
      <w:r>
        <w:rPr>
          <w:sz w:val="22"/>
        </w:rPr>
        <w:t>talebiyle</w:t>
      </w:r>
      <w:r>
        <w:rPr>
          <w:spacing w:val="-12"/>
          <w:sz w:val="22"/>
        </w:rPr>
        <w:t> </w:t>
      </w:r>
      <w:r>
        <w:rPr>
          <w:sz w:val="22"/>
        </w:rPr>
        <w:t>geçici mezuniyet belgesi de</w:t>
      </w:r>
      <w:r>
        <w:rPr>
          <w:spacing w:val="1"/>
          <w:sz w:val="22"/>
        </w:rPr>
        <w:t> </w:t>
      </w:r>
      <w:r>
        <w:rPr>
          <w:sz w:val="22"/>
        </w:rPr>
        <w:t>verilebilir.</w:t>
      </w:r>
    </w:p>
    <w:p>
      <w:pPr>
        <w:pStyle w:val="BodyText"/>
        <w:spacing w:before="0"/>
        <w:ind w:left="0" w:firstLine="0"/>
        <w:jc w:val="left"/>
        <w:rPr>
          <w:sz w:val="20"/>
        </w:rPr>
      </w:pPr>
    </w:p>
    <w:p>
      <w:pPr>
        <w:pStyle w:val="BodyText"/>
        <w:spacing w:before="0"/>
        <w:ind w:left="0" w:firstLine="0"/>
        <w:jc w:val="left"/>
        <w:rPr>
          <w:sz w:val="20"/>
        </w:rPr>
      </w:pPr>
    </w:p>
    <w:p>
      <w:pPr>
        <w:pStyle w:val="BodyText"/>
        <w:spacing w:before="0"/>
        <w:ind w:left="0" w:firstLine="0"/>
        <w:jc w:val="left"/>
        <w:rPr>
          <w:sz w:val="20"/>
        </w:rPr>
      </w:pPr>
    </w:p>
    <w:p>
      <w:pPr>
        <w:pStyle w:val="BodyText"/>
        <w:spacing w:before="0"/>
        <w:ind w:left="0" w:firstLine="0"/>
        <w:jc w:val="left"/>
        <w:rPr>
          <w:sz w:val="20"/>
        </w:rPr>
      </w:pPr>
    </w:p>
    <w:p>
      <w:pPr>
        <w:pStyle w:val="BodyText"/>
        <w:spacing w:before="0"/>
        <w:ind w:left="0" w:firstLine="0"/>
        <w:jc w:val="left"/>
        <w:rPr>
          <w:sz w:val="20"/>
        </w:rPr>
      </w:pPr>
    </w:p>
    <w:p>
      <w:pPr>
        <w:pStyle w:val="BodyText"/>
        <w:spacing w:before="9"/>
        <w:ind w:left="0" w:firstLine="0"/>
        <w:jc w:val="left"/>
        <w:rPr>
          <w:sz w:val="26"/>
        </w:rPr>
      </w:pPr>
    </w:p>
    <w:p>
      <w:pPr>
        <w:pStyle w:val="Heading2"/>
        <w:spacing w:before="92"/>
        <w:ind w:left="663" w:right="659"/>
        <w:jc w:val="center"/>
      </w:pPr>
      <w:r>
        <w:rPr/>
        <w:t>BEŞİNCİ BÖLÜM</w:t>
      </w:r>
    </w:p>
    <w:p>
      <w:pPr>
        <w:spacing w:before="107"/>
        <w:ind w:left="663" w:right="660" w:firstLine="0"/>
        <w:jc w:val="center"/>
        <w:rPr>
          <w:b/>
          <w:sz w:val="22"/>
        </w:rPr>
      </w:pPr>
      <w:r>
        <w:rPr>
          <w:b/>
          <w:sz w:val="22"/>
        </w:rPr>
        <w:t>Tezsiz Yüksek Lisans Programı</w:t>
      </w:r>
    </w:p>
    <w:p>
      <w:pPr>
        <w:spacing w:before="107"/>
        <w:ind w:left="663" w:right="6996" w:firstLine="0"/>
        <w:jc w:val="center"/>
        <w:rPr>
          <w:b/>
          <w:sz w:val="22"/>
        </w:rPr>
      </w:pPr>
      <w:r>
        <w:rPr>
          <w:b/>
          <w:sz w:val="22"/>
        </w:rPr>
        <w:t>Amaç ve kapsam</w:t>
      </w:r>
    </w:p>
    <w:p>
      <w:pPr>
        <w:pStyle w:val="BodyText"/>
        <w:spacing w:line="228" w:lineRule="auto" w:before="117"/>
        <w:ind w:right="117"/>
      </w:pPr>
      <w:r>
        <w:rPr>
          <w:b/>
        </w:rPr>
        <w:t>MADDE 44 – </w:t>
      </w:r>
      <w:r>
        <w:rPr/>
        <w:t>(1) Tezsiz yüksek lisans programının amacı, öğrenciye mesleki konuda bilgi kazandırmak ve mevcut bilginin uygulamada nasıl kullanılacağını göstermektir. Tezsiz yüksek lisans programı ikinci öğretim lisansüstü programı olarak da yürütülebilir.</w:t>
      </w:r>
    </w:p>
    <w:p>
      <w:pPr>
        <w:pStyle w:val="Heading2"/>
        <w:jc w:val="left"/>
      </w:pPr>
      <w:r>
        <w:rPr/>
        <w:t>Süre</w:t>
      </w:r>
    </w:p>
    <w:p>
      <w:pPr>
        <w:pStyle w:val="BodyText"/>
        <w:spacing w:line="228" w:lineRule="auto" w:before="118"/>
        <w:ind w:right="110"/>
      </w:pPr>
      <w:r>
        <w:rPr>
          <w:b/>
        </w:rPr>
        <w:t>MADDE 45 – </w:t>
      </w:r>
      <w:r>
        <w:rPr/>
        <w:t>(1) Tezsiz yüksek lisans programını tamamlama süresi, bilimsel hazırlıkta geçen süre</w:t>
      </w:r>
      <w:r>
        <w:rPr>
          <w:spacing w:val="-15"/>
        </w:rPr>
        <w:t> </w:t>
      </w:r>
      <w:r>
        <w:rPr/>
        <w:t>hariç,</w:t>
      </w:r>
      <w:r>
        <w:rPr>
          <w:spacing w:val="-14"/>
        </w:rPr>
        <w:t> </w:t>
      </w:r>
      <w:r>
        <w:rPr/>
        <w:t>kayıt</w:t>
      </w:r>
      <w:r>
        <w:rPr>
          <w:spacing w:val="-13"/>
        </w:rPr>
        <w:t> </w:t>
      </w:r>
      <w:r>
        <w:rPr/>
        <w:t>olduğu</w:t>
      </w:r>
      <w:r>
        <w:rPr>
          <w:spacing w:val="-15"/>
        </w:rPr>
        <w:t> </w:t>
      </w:r>
      <w:r>
        <w:rPr/>
        <w:t>programa</w:t>
      </w:r>
      <w:r>
        <w:rPr>
          <w:spacing w:val="-14"/>
        </w:rPr>
        <w:t> </w:t>
      </w:r>
      <w:r>
        <w:rPr/>
        <w:t>ilişkin</w:t>
      </w:r>
      <w:r>
        <w:rPr>
          <w:spacing w:val="-14"/>
        </w:rPr>
        <w:t> </w:t>
      </w:r>
      <w:r>
        <w:rPr/>
        <w:t>derslerin</w:t>
      </w:r>
      <w:r>
        <w:rPr>
          <w:spacing w:val="-14"/>
        </w:rPr>
        <w:t> </w:t>
      </w:r>
      <w:r>
        <w:rPr/>
        <w:t>verildiği</w:t>
      </w:r>
      <w:r>
        <w:rPr>
          <w:spacing w:val="-14"/>
        </w:rPr>
        <w:t> </w:t>
      </w:r>
      <w:r>
        <w:rPr/>
        <w:t>dönemden</w:t>
      </w:r>
      <w:r>
        <w:rPr>
          <w:spacing w:val="-14"/>
        </w:rPr>
        <w:t> </w:t>
      </w:r>
      <w:r>
        <w:rPr/>
        <w:t>başlamak</w:t>
      </w:r>
      <w:r>
        <w:rPr>
          <w:spacing w:val="-16"/>
        </w:rPr>
        <w:t> </w:t>
      </w:r>
      <w:r>
        <w:rPr/>
        <w:t>üzere,</w:t>
      </w:r>
      <w:r>
        <w:rPr>
          <w:spacing w:val="-14"/>
        </w:rPr>
        <w:t> </w:t>
      </w:r>
      <w:r>
        <w:rPr/>
        <w:t>her</w:t>
      </w:r>
      <w:r>
        <w:rPr>
          <w:spacing w:val="-14"/>
        </w:rPr>
        <w:t> </w:t>
      </w:r>
      <w:r>
        <w:rPr/>
        <w:t>dönem</w:t>
      </w:r>
      <w:r>
        <w:rPr>
          <w:spacing w:val="-17"/>
        </w:rPr>
        <w:t> </w:t>
      </w:r>
      <w:r>
        <w:rPr/>
        <w:t>için</w:t>
      </w:r>
      <w:r>
        <w:rPr>
          <w:spacing w:val="-14"/>
        </w:rPr>
        <w:t> </w:t>
      </w:r>
      <w:r>
        <w:rPr/>
        <w:t>kayıt yaptırıp yaptırmadığına bakılmaksızın en az iki yarıyıl, en çok üç yarıyıldır. Bu sürenin sonunda başarısız olan veya programı tamamlayamayan öğrencinin ilişiği</w:t>
      </w:r>
      <w:r>
        <w:rPr>
          <w:spacing w:val="-6"/>
        </w:rPr>
        <w:t> </w:t>
      </w:r>
      <w:r>
        <w:rPr/>
        <w:t>kesilir.</w:t>
      </w:r>
    </w:p>
    <w:p>
      <w:pPr>
        <w:pStyle w:val="BodyText"/>
        <w:spacing w:before="0"/>
        <w:ind w:left="0" w:firstLine="0"/>
        <w:jc w:val="left"/>
        <w:rPr>
          <w:sz w:val="24"/>
        </w:rPr>
      </w:pPr>
    </w:p>
    <w:p>
      <w:pPr>
        <w:pStyle w:val="Heading2"/>
        <w:spacing w:before="192"/>
        <w:jc w:val="left"/>
      </w:pPr>
      <w:r>
        <w:rPr/>
        <w:t>Dersler</w:t>
      </w:r>
    </w:p>
    <w:p>
      <w:pPr>
        <w:pStyle w:val="BodyText"/>
        <w:spacing w:line="228" w:lineRule="auto" w:before="117"/>
        <w:ind w:right="112"/>
      </w:pPr>
      <w:r>
        <w:rPr>
          <w:b/>
        </w:rPr>
        <w:t>MADDE 46 – </w:t>
      </w:r>
      <w:r>
        <w:rPr/>
        <w:t>(1) Bu programın dersleri, toplam otuz krediden ve 60 AKTS’den az olmamak kaydıyla en az on ders ile dönem projesi dersinden oluşur. Dönem projesinin ders sorumlusu, öğrencinin danışmanıdır. Öğrencinin dönem projesi konusu, öğrencinin eğilimleri de göz önünde bulundurularak, danışmanı tarafından belirlenir. Dönem projesi raporu, ilgili enstitünün dönem projesi yazma kılavuzuna göre hazırlanır. Dönem projesi dersi kredisiz olup başarılı veya başarısız olarak değerlendirilir. Öğrenci, dönem projesinin alındığı yarıyılda dönem projesine kayıt yaptırmak zorundadır. İkinci öğretim lisansüstü programlarında sadece tezsiz yüksek lisans eğitimi yürütülebilir. Bu programlarda doktora ve tezli yüksek lisans eğitimi yapılamaz.</w:t>
      </w:r>
    </w:p>
    <w:p>
      <w:pPr>
        <w:pStyle w:val="ListParagraph"/>
        <w:numPr>
          <w:ilvl w:val="0"/>
          <w:numId w:val="32"/>
        </w:numPr>
        <w:tabs>
          <w:tab w:pos="1139" w:val="left" w:leader="none"/>
        </w:tabs>
        <w:spacing w:line="228" w:lineRule="auto" w:before="118" w:after="0"/>
        <w:ind w:left="116" w:right="115" w:firstLine="707"/>
        <w:jc w:val="both"/>
        <w:rPr>
          <w:sz w:val="22"/>
        </w:rPr>
      </w:pPr>
      <w:r>
        <w:rPr>
          <w:sz w:val="22"/>
        </w:rPr>
        <w:t>Öğrencinin alacağı derslerin en çok üçü lisans öğrenimi sırasında alınmamış olması koşuluyla, lisans derslerinden</w:t>
      </w:r>
      <w:r>
        <w:rPr>
          <w:spacing w:val="-3"/>
          <w:sz w:val="22"/>
        </w:rPr>
        <w:t> </w:t>
      </w:r>
      <w:r>
        <w:rPr>
          <w:sz w:val="22"/>
        </w:rPr>
        <w:t>seçilebilir.</w:t>
      </w:r>
    </w:p>
    <w:p>
      <w:pPr>
        <w:pStyle w:val="ListParagraph"/>
        <w:numPr>
          <w:ilvl w:val="0"/>
          <w:numId w:val="32"/>
        </w:numPr>
        <w:tabs>
          <w:tab w:pos="1141" w:val="left" w:leader="none"/>
        </w:tabs>
        <w:spacing w:line="228" w:lineRule="auto" w:before="120" w:after="0"/>
        <w:ind w:left="116" w:right="117" w:firstLine="707"/>
        <w:jc w:val="both"/>
        <w:rPr>
          <w:sz w:val="22"/>
        </w:rPr>
      </w:pPr>
      <w:r>
        <w:rPr>
          <w:sz w:val="22"/>
        </w:rPr>
        <w:t>Enstitünün teklifi ve Senato onayıyla tezsiz yüksek lisans programının sonunda yeterlik sınavı uygulanabilir.</w:t>
      </w:r>
    </w:p>
    <w:p>
      <w:pPr>
        <w:pStyle w:val="Heading2"/>
      </w:pPr>
      <w:r>
        <w:rPr/>
        <w:t>Danışman atanması</w:t>
      </w:r>
    </w:p>
    <w:p>
      <w:pPr>
        <w:spacing w:after="0"/>
        <w:sectPr>
          <w:pgSz w:w="11910" w:h="16840"/>
          <w:pgMar w:header="0" w:footer="1358" w:top="1460" w:bottom="1540" w:left="1300" w:right="1020"/>
        </w:sectPr>
      </w:pPr>
    </w:p>
    <w:p>
      <w:pPr>
        <w:pStyle w:val="BodyText"/>
        <w:spacing w:line="228" w:lineRule="auto" w:before="79"/>
        <w:ind w:right="111"/>
      </w:pPr>
      <w:r>
        <w:rPr>
          <w:b/>
        </w:rPr>
        <w:t>MADDE 47 – </w:t>
      </w:r>
      <w:r>
        <w:rPr/>
        <w:t>(1) Tezsiz yüksek lisans programında enstitü anabilim dalı başkanlığı her öğrenci için ders seçiminde ve dönem projesinin yürütülmesinde danışmanlık yapacak bir öğretim üyesi veya doktorasını</w:t>
      </w:r>
      <w:r>
        <w:rPr>
          <w:spacing w:val="-3"/>
        </w:rPr>
        <w:t> </w:t>
      </w:r>
      <w:r>
        <w:rPr/>
        <w:t>bitirmiş</w:t>
      </w:r>
      <w:r>
        <w:rPr>
          <w:spacing w:val="-6"/>
        </w:rPr>
        <w:t> </w:t>
      </w:r>
      <w:r>
        <w:rPr/>
        <w:t>bir</w:t>
      </w:r>
      <w:r>
        <w:rPr>
          <w:spacing w:val="-3"/>
        </w:rPr>
        <w:t> </w:t>
      </w:r>
      <w:r>
        <w:rPr/>
        <w:t>öğretim</w:t>
      </w:r>
      <w:r>
        <w:rPr>
          <w:spacing w:val="-7"/>
        </w:rPr>
        <w:t> </w:t>
      </w:r>
      <w:r>
        <w:rPr/>
        <w:t>elemanını</w:t>
      </w:r>
      <w:r>
        <w:rPr>
          <w:spacing w:val="-6"/>
        </w:rPr>
        <w:t> </w:t>
      </w:r>
      <w:r>
        <w:rPr/>
        <w:t>en</w:t>
      </w:r>
      <w:r>
        <w:rPr>
          <w:spacing w:val="-5"/>
        </w:rPr>
        <w:t> </w:t>
      </w:r>
      <w:r>
        <w:rPr/>
        <w:t>geç</w:t>
      </w:r>
      <w:r>
        <w:rPr>
          <w:spacing w:val="-4"/>
        </w:rPr>
        <w:t> </w:t>
      </w:r>
      <w:r>
        <w:rPr/>
        <w:t>birinci</w:t>
      </w:r>
      <w:r>
        <w:rPr>
          <w:spacing w:val="-2"/>
        </w:rPr>
        <w:t> </w:t>
      </w:r>
      <w:r>
        <w:rPr/>
        <w:t>yarıyılın</w:t>
      </w:r>
      <w:r>
        <w:rPr>
          <w:spacing w:val="-7"/>
        </w:rPr>
        <w:t> </w:t>
      </w:r>
      <w:r>
        <w:rPr/>
        <w:t>sonuna</w:t>
      </w:r>
      <w:r>
        <w:rPr>
          <w:spacing w:val="-3"/>
        </w:rPr>
        <w:t> </w:t>
      </w:r>
      <w:r>
        <w:rPr/>
        <w:t>kadar</w:t>
      </w:r>
      <w:r>
        <w:rPr>
          <w:spacing w:val="-4"/>
        </w:rPr>
        <w:t> </w:t>
      </w:r>
      <w:r>
        <w:rPr/>
        <w:t>belirler</w:t>
      </w:r>
      <w:r>
        <w:rPr>
          <w:spacing w:val="-4"/>
        </w:rPr>
        <w:t> </w:t>
      </w:r>
      <w:r>
        <w:rPr/>
        <w:t>ve</w:t>
      </w:r>
      <w:r>
        <w:rPr>
          <w:spacing w:val="-5"/>
        </w:rPr>
        <w:t> </w:t>
      </w:r>
      <w:r>
        <w:rPr/>
        <w:t>atama</w:t>
      </w:r>
      <w:r>
        <w:rPr>
          <w:spacing w:val="-3"/>
        </w:rPr>
        <w:t> </w:t>
      </w:r>
      <w:r>
        <w:rPr/>
        <w:t>işleminin gerçekleşmesi için ilgili enstitüye</w:t>
      </w:r>
      <w:r>
        <w:rPr>
          <w:spacing w:val="-5"/>
        </w:rPr>
        <w:t> </w:t>
      </w:r>
      <w:r>
        <w:rPr/>
        <w:t>bildirir.</w:t>
      </w:r>
    </w:p>
    <w:p>
      <w:pPr>
        <w:pStyle w:val="BodyText"/>
        <w:spacing w:before="0"/>
        <w:ind w:left="0" w:firstLine="0"/>
        <w:jc w:val="left"/>
        <w:rPr>
          <w:sz w:val="24"/>
        </w:rPr>
      </w:pPr>
    </w:p>
    <w:p>
      <w:pPr>
        <w:pStyle w:val="Heading2"/>
        <w:spacing w:before="192"/>
      </w:pPr>
      <w:r>
        <w:rPr/>
        <w:t>Tezsiz yüksek lisans diploması</w:t>
      </w:r>
    </w:p>
    <w:p>
      <w:pPr>
        <w:pStyle w:val="BodyText"/>
        <w:spacing w:line="228" w:lineRule="auto" w:before="117"/>
        <w:ind w:right="116"/>
      </w:pPr>
      <w:r>
        <w:rPr>
          <w:b/>
        </w:rPr>
        <w:t>MADDE 48 – </w:t>
      </w:r>
      <w:r>
        <w:rPr/>
        <w:t>(1) Kredili derslerini ve dönem projesini başarıyla tamamlayan yüksek lisans öğrencisine tezsiz yüksek lisans diploması verilir. Tezsiz yüksek lisans diploması üzerinde öğrencinin izlemiş olduğu enstitü anabilim dalındaki programın YÖK tarafından onaylanmış adı bulunur.</w:t>
      </w:r>
    </w:p>
    <w:p>
      <w:pPr>
        <w:pStyle w:val="BodyText"/>
        <w:spacing w:line="228" w:lineRule="auto"/>
        <w:ind w:right="113"/>
      </w:pPr>
      <w:r>
        <w:rPr/>
        <w:t>(2)</w:t>
      </w:r>
      <w:r>
        <w:rPr>
          <w:spacing w:val="-15"/>
        </w:rPr>
        <w:t> </w:t>
      </w:r>
      <w:r>
        <w:rPr/>
        <w:t>Tezsiz</w:t>
      </w:r>
      <w:r>
        <w:rPr>
          <w:spacing w:val="-14"/>
        </w:rPr>
        <w:t> </w:t>
      </w:r>
      <w:r>
        <w:rPr/>
        <w:t>yüksek</w:t>
      </w:r>
      <w:r>
        <w:rPr>
          <w:spacing w:val="-15"/>
        </w:rPr>
        <w:t> </w:t>
      </w:r>
      <w:r>
        <w:rPr/>
        <w:t>lisans</w:t>
      </w:r>
      <w:r>
        <w:rPr>
          <w:spacing w:val="-11"/>
        </w:rPr>
        <w:t> </w:t>
      </w:r>
      <w:r>
        <w:rPr/>
        <w:t>programına</w:t>
      </w:r>
      <w:r>
        <w:rPr>
          <w:spacing w:val="-12"/>
        </w:rPr>
        <w:t> </w:t>
      </w:r>
      <w:r>
        <w:rPr/>
        <w:t>devam</w:t>
      </w:r>
      <w:r>
        <w:rPr>
          <w:spacing w:val="-17"/>
        </w:rPr>
        <w:t> </w:t>
      </w:r>
      <w:r>
        <w:rPr/>
        <w:t>edenler,</w:t>
      </w:r>
      <w:r>
        <w:rPr>
          <w:spacing w:val="-12"/>
        </w:rPr>
        <w:t> </w:t>
      </w:r>
      <w:r>
        <w:rPr/>
        <w:t>başvurdukları</w:t>
      </w:r>
      <w:r>
        <w:rPr>
          <w:spacing w:val="-14"/>
        </w:rPr>
        <w:t> </w:t>
      </w:r>
      <w:r>
        <w:rPr/>
        <w:t>tezli</w:t>
      </w:r>
      <w:r>
        <w:rPr>
          <w:spacing w:val="-11"/>
        </w:rPr>
        <w:t> </w:t>
      </w:r>
      <w:r>
        <w:rPr/>
        <w:t>yüksek</w:t>
      </w:r>
      <w:r>
        <w:rPr>
          <w:spacing w:val="-14"/>
        </w:rPr>
        <w:t> </w:t>
      </w:r>
      <w:r>
        <w:rPr/>
        <w:t>lisans</w:t>
      </w:r>
      <w:r>
        <w:rPr>
          <w:spacing w:val="-12"/>
        </w:rPr>
        <w:t> </w:t>
      </w:r>
      <w:r>
        <w:rPr/>
        <w:t>programı</w:t>
      </w:r>
      <w:r>
        <w:rPr>
          <w:spacing w:val="-11"/>
        </w:rPr>
        <w:t> </w:t>
      </w:r>
      <w:r>
        <w:rPr/>
        <w:t>için belirlenmiş olan asgari şartları yerine getirmek kaydıyla, tezli yüksek lisans programına geçiş yapabilirler. Bu durumda tezsiz yüksek lisans programında alınan dersler enstitü yönetim kurulu kararıyla tezli yüksek lisans programındaki derslerin yerine</w:t>
      </w:r>
      <w:r>
        <w:rPr>
          <w:spacing w:val="-2"/>
        </w:rPr>
        <w:t> </w:t>
      </w:r>
      <w:r>
        <w:rPr/>
        <w:t>sayılır.</w:t>
      </w:r>
    </w:p>
    <w:p>
      <w:pPr>
        <w:pStyle w:val="Heading2"/>
      </w:pPr>
      <w:r>
        <w:rPr/>
        <w:t>Uzaktan eğitim tezsiz yüksek lisans programı</w:t>
      </w:r>
    </w:p>
    <w:p>
      <w:pPr>
        <w:pStyle w:val="BodyText"/>
        <w:spacing w:line="228" w:lineRule="auto" w:before="118"/>
        <w:ind w:right="109"/>
      </w:pPr>
      <w:r>
        <w:rPr>
          <w:b/>
        </w:rPr>
        <w:t>MADDE</w:t>
      </w:r>
      <w:r>
        <w:rPr>
          <w:b/>
          <w:spacing w:val="-15"/>
        </w:rPr>
        <w:t> </w:t>
      </w:r>
      <w:r>
        <w:rPr>
          <w:b/>
        </w:rPr>
        <w:t>49</w:t>
      </w:r>
      <w:r>
        <w:rPr>
          <w:b/>
          <w:spacing w:val="-14"/>
        </w:rPr>
        <w:t> </w:t>
      </w:r>
      <w:r>
        <w:rPr>
          <w:b/>
        </w:rPr>
        <w:t>–</w:t>
      </w:r>
      <w:r>
        <w:rPr>
          <w:b/>
          <w:spacing w:val="-17"/>
        </w:rPr>
        <w:t> </w:t>
      </w:r>
      <w:r>
        <w:rPr/>
        <w:t>(1)</w:t>
      </w:r>
      <w:r>
        <w:rPr>
          <w:spacing w:val="-14"/>
        </w:rPr>
        <w:t> </w:t>
      </w:r>
      <w:r>
        <w:rPr/>
        <w:t>Uzaktan</w:t>
      </w:r>
      <w:r>
        <w:rPr>
          <w:spacing w:val="-15"/>
        </w:rPr>
        <w:t> </w:t>
      </w:r>
      <w:r>
        <w:rPr/>
        <w:t>eğitim</w:t>
      </w:r>
      <w:r>
        <w:rPr>
          <w:spacing w:val="-18"/>
        </w:rPr>
        <w:t> </w:t>
      </w:r>
      <w:r>
        <w:rPr/>
        <w:t>tezsiz</w:t>
      </w:r>
      <w:r>
        <w:rPr>
          <w:spacing w:val="-16"/>
        </w:rPr>
        <w:t> </w:t>
      </w:r>
      <w:r>
        <w:rPr/>
        <w:t>yüksek</w:t>
      </w:r>
      <w:r>
        <w:rPr>
          <w:spacing w:val="-16"/>
        </w:rPr>
        <w:t> </w:t>
      </w:r>
      <w:r>
        <w:rPr/>
        <w:t>lisans</w:t>
      </w:r>
      <w:r>
        <w:rPr>
          <w:spacing w:val="-16"/>
        </w:rPr>
        <w:t> </w:t>
      </w:r>
      <w:r>
        <w:rPr/>
        <w:t>programının</w:t>
      </w:r>
      <w:r>
        <w:rPr>
          <w:spacing w:val="-14"/>
        </w:rPr>
        <w:t> </w:t>
      </w:r>
      <w:r>
        <w:rPr/>
        <w:t>yürütülmesi</w:t>
      </w:r>
      <w:r>
        <w:rPr>
          <w:spacing w:val="-16"/>
        </w:rPr>
        <w:t> </w:t>
      </w:r>
      <w:r>
        <w:rPr/>
        <w:t>tezsiz</w:t>
      </w:r>
      <w:r>
        <w:rPr>
          <w:spacing w:val="-16"/>
        </w:rPr>
        <w:t> </w:t>
      </w:r>
      <w:r>
        <w:rPr/>
        <w:t>yüksek</w:t>
      </w:r>
      <w:r>
        <w:rPr>
          <w:spacing w:val="-16"/>
        </w:rPr>
        <w:t> </w:t>
      </w:r>
      <w:r>
        <w:rPr/>
        <w:t>lisans programına ilişkin usule</w:t>
      </w:r>
      <w:r>
        <w:rPr>
          <w:spacing w:val="-4"/>
        </w:rPr>
        <w:t> </w:t>
      </w:r>
      <w:r>
        <w:rPr/>
        <w:t>tabidir.</w:t>
      </w:r>
    </w:p>
    <w:p>
      <w:pPr>
        <w:pStyle w:val="BodyText"/>
        <w:spacing w:before="0"/>
        <w:ind w:left="0" w:firstLine="0"/>
        <w:jc w:val="left"/>
        <w:rPr>
          <w:sz w:val="20"/>
        </w:rPr>
      </w:pPr>
    </w:p>
    <w:p>
      <w:pPr>
        <w:pStyle w:val="BodyText"/>
        <w:spacing w:before="0"/>
        <w:ind w:left="0" w:firstLine="0"/>
        <w:jc w:val="left"/>
        <w:rPr>
          <w:sz w:val="20"/>
        </w:rPr>
      </w:pPr>
    </w:p>
    <w:p>
      <w:pPr>
        <w:pStyle w:val="BodyText"/>
        <w:spacing w:before="1"/>
        <w:ind w:left="0" w:firstLine="0"/>
        <w:jc w:val="left"/>
        <w:rPr>
          <w:sz w:val="24"/>
        </w:rPr>
      </w:pPr>
    </w:p>
    <w:p>
      <w:pPr>
        <w:pStyle w:val="Heading2"/>
        <w:spacing w:before="92"/>
        <w:ind w:left="663" w:right="659"/>
        <w:jc w:val="center"/>
      </w:pPr>
      <w:r>
        <w:rPr/>
        <w:t>ALTINCI BÖLÜM</w:t>
      </w:r>
    </w:p>
    <w:p>
      <w:pPr>
        <w:spacing w:before="107"/>
        <w:ind w:left="663" w:right="660" w:firstLine="0"/>
        <w:jc w:val="center"/>
        <w:rPr>
          <w:b/>
          <w:sz w:val="22"/>
        </w:rPr>
      </w:pPr>
      <w:r>
        <w:rPr>
          <w:b/>
          <w:sz w:val="22"/>
        </w:rPr>
        <w:t>Doktora Programı</w:t>
      </w:r>
    </w:p>
    <w:p>
      <w:pPr>
        <w:spacing w:before="107"/>
        <w:ind w:left="663" w:right="6996" w:firstLine="0"/>
        <w:jc w:val="center"/>
        <w:rPr>
          <w:b/>
          <w:sz w:val="22"/>
        </w:rPr>
      </w:pPr>
      <w:r>
        <w:rPr>
          <w:b/>
          <w:sz w:val="22"/>
        </w:rPr>
        <w:t>Amaç ve kapsam</w:t>
      </w:r>
    </w:p>
    <w:p>
      <w:pPr>
        <w:pStyle w:val="BodyText"/>
        <w:spacing w:line="228" w:lineRule="auto" w:before="117"/>
        <w:ind w:right="111"/>
      </w:pPr>
      <w:r>
        <w:rPr>
          <w:b/>
        </w:rPr>
        <w:t>MADDE 50 – </w:t>
      </w:r>
      <w:r>
        <w:rPr/>
        <w:t>(1) Doktora programının amacı; öğrenciye, bağımsız araştırma yapma, bilimsel olayları geniş ve derin bir bakış açısı ile irdeleyerek yorum yapma ve yeni sentezlere ulaşmak için gerekli becerileri kazandırmaktır. Öğrencinin bu yeteneğini, özgün ve yenilik içeren bir bilimsel tez çalışmasını tamamlayarak</w:t>
      </w:r>
      <w:r>
        <w:rPr>
          <w:spacing w:val="-13"/>
        </w:rPr>
        <w:t> </w:t>
      </w:r>
      <w:r>
        <w:rPr/>
        <w:t>ortaya</w:t>
      </w:r>
      <w:r>
        <w:rPr>
          <w:spacing w:val="-10"/>
        </w:rPr>
        <w:t> </w:t>
      </w:r>
      <w:r>
        <w:rPr/>
        <w:t>koyması</w:t>
      </w:r>
      <w:r>
        <w:rPr>
          <w:spacing w:val="-12"/>
        </w:rPr>
        <w:t> </w:t>
      </w:r>
      <w:r>
        <w:rPr/>
        <w:t>gerekir.</w:t>
      </w:r>
      <w:r>
        <w:rPr>
          <w:spacing w:val="-13"/>
        </w:rPr>
        <w:t> </w:t>
      </w:r>
      <w:r>
        <w:rPr/>
        <w:t>Söz</w:t>
      </w:r>
      <w:r>
        <w:rPr>
          <w:spacing w:val="-12"/>
        </w:rPr>
        <w:t> </w:t>
      </w:r>
      <w:r>
        <w:rPr/>
        <w:t>konusu</w:t>
      </w:r>
      <w:r>
        <w:rPr>
          <w:spacing w:val="-10"/>
        </w:rPr>
        <w:t> </w:t>
      </w:r>
      <w:r>
        <w:rPr/>
        <w:t>yenilik;</w:t>
      </w:r>
      <w:r>
        <w:rPr>
          <w:spacing w:val="-10"/>
        </w:rPr>
        <w:t> </w:t>
      </w:r>
      <w:r>
        <w:rPr/>
        <w:t>bilime</w:t>
      </w:r>
      <w:r>
        <w:rPr>
          <w:spacing w:val="-10"/>
        </w:rPr>
        <w:t> </w:t>
      </w:r>
      <w:r>
        <w:rPr/>
        <w:t>yenilik</w:t>
      </w:r>
      <w:r>
        <w:rPr>
          <w:spacing w:val="-13"/>
        </w:rPr>
        <w:t> </w:t>
      </w:r>
      <w:r>
        <w:rPr/>
        <w:t>getirme,</w:t>
      </w:r>
      <w:r>
        <w:rPr>
          <w:spacing w:val="-9"/>
        </w:rPr>
        <w:t> </w:t>
      </w:r>
      <w:r>
        <w:rPr/>
        <w:t>yeni</w:t>
      </w:r>
      <w:r>
        <w:rPr>
          <w:spacing w:val="-9"/>
        </w:rPr>
        <w:t> </w:t>
      </w:r>
      <w:r>
        <w:rPr/>
        <w:t>bir</w:t>
      </w:r>
      <w:r>
        <w:rPr>
          <w:spacing w:val="-12"/>
        </w:rPr>
        <w:t> </w:t>
      </w:r>
      <w:r>
        <w:rPr/>
        <w:t>bilimsel</w:t>
      </w:r>
      <w:r>
        <w:rPr>
          <w:spacing w:val="-12"/>
        </w:rPr>
        <w:t> </w:t>
      </w:r>
      <w:r>
        <w:rPr/>
        <w:t>yöntem geliştirme veya bilinen bir yöntemi yeni bir alana uygulama niteliklerinden en az birini</w:t>
      </w:r>
      <w:r>
        <w:rPr>
          <w:spacing w:val="-22"/>
        </w:rPr>
        <w:t> </w:t>
      </w:r>
      <w:r>
        <w:rPr/>
        <w:t>kapsamalıdır.</w:t>
      </w:r>
    </w:p>
    <w:p>
      <w:pPr>
        <w:pStyle w:val="Heading2"/>
        <w:jc w:val="left"/>
      </w:pPr>
      <w:r>
        <w:rPr/>
        <w:t>Süre</w:t>
      </w:r>
    </w:p>
    <w:p>
      <w:pPr>
        <w:pStyle w:val="BodyText"/>
        <w:spacing w:line="228" w:lineRule="auto" w:before="117"/>
        <w:ind w:right="112"/>
      </w:pPr>
      <w:r>
        <w:rPr>
          <w:b/>
        </w:rPr>
        <w:t>MADDE 51 – </w:t>
      </w:r>
      <w:r>
        <w:rPr/>
        <w:t>(1) Doktora programı, bilimsel hazırlıkta geçen süre hariç tezli yüksek lisans derecesi</w:t>
      </w:r>
      <w:r>
        <w:rPr>
          <w:spacing w:val="-12"/>
        </w:rPr>
        <w:t> </w:t>
      </w:r>
      <w:r>
        <w:rPr/>
        <w:t>ile</w:t>
      </w:r>
      <w:r>
        <w:rPr>
          <w:spacing w:val="-12"/>
        </w:rPr>
        <w:t> </w:t>
      </w:r>
      <w:r>
        <w:rPr/>
        <w:t>kabul</w:t>
      </w:r>
      <w:r>
        <w:rPr>
          <w:spacing w:val="-11"/>
        </w:rPr>
        <w:t> </w:t>
      </w:r>
      <w:r>
        <w:rPr/>
        <w:t>edilenler</w:t>
      </w:r>
      <w:r>
        <w:rPr>
          <w:spacing w:val="-14"/>
        </w:rPr>
        <w:t> </w:t>
      </w:r>
      <w:r>
        <w:rPr/>
        <w:t>için</w:t>
      </w:r>
      <w:r>
        <w:rPr>
          <w:spacing w:val="-12"/>
        </w:rPr>
        <w:t> </w:t>
      </w:r>
      <w:r>
        <w:rPr/>
        <w:t>kayıt</w:t>
      </w:r>
      <w:r>
        <w:rPr>
          <w:spacing w:val="-12"/>
        </w:rPr>
        <w:t> </w:t>
      </w:r>
      <w:r>
        <w:rPr/>
        <w:t>olduğu</w:t>
      </w:r>
      <w:r>
        <w:rPr>
          <w:spacing w:val="-12"/>
        </w:rPr>
        <w:t> </w:t>
      </w:r>
      <w:r>
        <w:rPr/>
        <w:t>programa</w:t>
      </w:r>
      <w:r>
        <w:rPr>
          <w:spacing w:val="-12"/>
        </w:rPr>
        <w:t> </w:t>
      </w:r>
      <w:r>
        <w:rPr/>
        <w:t>ilişkin</w:t>
      </w:r>
      <w:r>
        <w:rPr>
          <w:spacing w:val="-14"/>
        </w:rPr>
        <w:t> </w:t>
      </w:r>
      <w:r>
        <w:rPr/>
        <w:t>derslerin</w:t>
      </w:r>
      <w:r>
        <w:rPr>
          <w:spacing w:val="-13"/>
        </w:rPr>
        <w:t> </w:t>
      </w:r>
      <w:r>
        <w:rPr/>
        <w:t>verildiği</w:t>
      </w:r>
      <w:r>
        <w:rPr>
          <w:spacing w:val="-11"/>
        </w:rPr>
        <w:t> </w:t>
      </w:r>
      <w:r>
        <w:rPr/>
        <w:t>dönemden</w:t>
      </w:r>
      <w:r>
        <w:rPr>
          <w:spacing w:val="-13"/>
        </w:rPr>
        <w:t> </w:t>
      </w:r>
      <w:r>
        <w:rPr/>
        <w:t>başlamak</w:t>
      </w:r>
      <w:r>
        <w:rPr>
          <w:spacing w:val="-14"/>
        </w:rPr>
        <w:t> </w:t>
      </w:r>
      <w:r>
        <w:rPr/>
        <w:t>üzere, her dönem için kayıt yaptırıp yaptırmadığına bakılmaksızın sekiz yarıyıl olup azami tamamlama süresi on iki</w:t>
      </w:r>
      <w:r>
        <w:rPr>
          <w:spacing w:val="-11"/>
        </w:rPr>
        <w:t> </w:t>
      </w:r>
      <w:r>
        <w:rPr/>
        <w:t>yarıyıl;</w:t>
      </w:r>
      <w:r>
        <w:rPr>
          <w:spacing w:val="-10"/>
        </w:rPr>
        <w:t> </w:t>
      </w:r>
      <w:r>
        <w:rPr/>
        <w:t>lisans</w:t>
      </w:r>
      <w:r>
        <w:rPr>
          <w:spacing w:val="-10"/>
        </w:rPr>
        <w:t> </w:t>
      </w:r>
      <w:r>
        <w:rPr/>
        <w:t>derecesi</w:t>
      </w:r>
      <w:r>
        <w:rPr>
          <w:spacing w:val="-13"/>
        </w:rPr>
        <w:t> </w:t>
      </w:r>
      <w:r>
        <w:rPr/>
        <w:t>ile</w:t>
      </w:r>
      <w:r>
        <w:rPr>
          <w:spacing w:val="-10"/>
        </w:rPr>
        <w:t> </w:t>
      </w:r>
      <w:r>
        <w:rPr/>
        <w:t>kabul</w:t>
      </w:r>
      <w:r>
        <w:rPr>
          <w:spacing w:val="-9"/>
        </w:rPr>
        <w:t> </w:t>
      </w:r>
      <w:r>
        <w:rPr/>
        <w:t>edilenler</w:t>
      </w:r>
      <w:r>
        <w:rPr>
          <w:spacing w:val="-12"/>
        </w:rPr>
        <w:t> </w:t>
      </w:r>
      <w:r>
        <w:rPr/>
        <w:t>için</w:t>
      </w:r>
      <w:r>
        <w:rPr>
          <w:spacing w:val="-12"/>
        </w:rPr>
        <w:t> </w:t>
      </w:r>
      <w:r>
        <w:rPr/>
        <w:t>on</w:t>
      </w:r>
      <w:r>
        <w:rPr>
          <w:spacing w:val="-11"/>
        </w:rPr>
        <w:t> </w:t>
      </w:r>
      <w:r>
        <w:rPr/>
        <w:t>yarıyıl</w:t>
      </w:r>
      <w:r>
        <w:rPr>
          <w:spacing w:val="-10"/>
        </w:rPr>
        <w:t> </w:t>
      </w:r>
      <w:r>
        <w:rPr/>
        <w:t>olup</w:t>
      </w:r>
      <w:r>
        <w:rPr>
          <w:spacing w:val="-11"/>
        </w:rPr>
        <w:t> </w:t>
      </w:r>
      <w:r>
        <w:rPr/>
        <w:t>azami</w:t>
      </w:r>
      <w:r>
        <w:rPr>
          <w:spacing w:val="-11"/>
        </w:rPr>
        <w:t> </w:t>
      </w:r>
      <w:r>
        <w:rPr/>
        <w:t>tamamlama</w:t>
      </w:r>
      <w:r>
        <w:rPr>
          <w:spacing w:val="-8"/>
        </w:rPr>
        <w:t> </w:t>
      </w:r>
      <w:r>
        <w:rPr/>
        <w:t>süresi</w:t>
      </w:r>
      <w:r>
        <w:rPr>
          <w:spacing w:val="-10"/>
        </w:rPr>
        <w:t> </w:t>
      </w:r>
      <w:r>
        <w:rPr/>
        <w:t>on</w:t>
      </w:r>
      <w:r>
        <w:rPr>
          <w:spacing w:val="-11"/>
        </w:rPr>
        <w:t> </w:t>
      </w:r>
      <w:r>
        <w:rPr/>
        <w:t>dört</w:t>
      </w:r>
      <w:r>
        <w:rPr>
          <w:spacing w:val="-10"/>
        </w:rPr>
        <w:t> </w:t>
      </w:r>
      <w:r>
        <w:rPr/>
        <w:t>yarıyıldır.</w:t>
      </w:r>
    </w:p>
    <w:p>
      <w:pPr>
        <w:pStyle w:val="ListParagraph"/>
        <w:numPr>
          <w:ilvl w:val="0"/>
          <w:numId w:val="33"/>
        </w:numPr>
        <w:tabs>
          <w:tab w:pos="1160" w:val="left" w:leader="none"/>
        </w:tabs>
        <w:spacing w:line="228" w:lineRule="auto" w:before="119" w:after="0"/>
        <w:ind w:left="116" w:right="115" w:firstLine="707"/>
        <w:jc w:val="both"/>
        <w:rPr>
          <w:sz w:val="22"/>
        </w:rPr>
      </w:pPr>
      <w:r>
        <w:rPr>
          <w:sz w:val="22"/>
        </w:rPr>
        <w:t>Bilimsel hazırlık programında geçirilecek süre en çok iki yarıyıldır. Yaz öğretimi bu süreye dahil edilmez. Bu süre dönem izinleri dışında uzatılamaz ve süre sonunda başarılı olamayan öğrencinin ilişiği kesilir. Bu programda geçirilen süre yüksek lisans veya doktora programı sürelerine dahil</w:t>
      </w:r>
      <w:r>
        <w:rPr>
          <w:spacing w:val="-33"/>
          <w:sz w:val="22"/>
        </w:rPr>
        <w:t> </w:t>
      </w:r>
      <w:r>
        <w:rPr>
          <w:sz w:val="22"/>
        </w:rPr>
        <w:t>edilmez.</w:t>
      </w:r>
    </w:p>
    <w:p>
      <w:pPr>
        <w:pStyle w:val="ListParagraph"/>
        <w:numPr>
          <w:ilvl w:val="0"/>
          <w:numId w:val="33"/>
        </w:numPr>
        <w:tabs>
          <w:tab w:pos="1129" w:val="left" w:leader="none"/>
        </w:tabs>
        <w:spacing w:line="228" w:lineRule="auto" w:before="119" w:after="0"/>
        <w:ind w:left="116" w:right="109" w:firstLine="707"/>
        <w:jc w:val="both"/>
        <w:rPr>
          <w:sz w:val="22"/>
        </w:rPr>
      </w:pPr>
      <w:r>
        <w:rPr>
          <w:sz w:val="22"/>
        </w:rPr>
        <w:t>Doktora</w:t>
      </w:r>
      <w:r>
        <w:rPr>
          <w:spacing w:val="-13"/>
          <w:sz w:val="22"/>
        </w:rPr>
        <w:t> </w:t>
      </w:r>
      <w:r>
        <w:rPr>
          <w:sz w:val="22"/>
        </w:rPr>
        <w:t>programı</w:t>
      </w:r>
      <w:r>
        <w:rPr>
          <w:spacing w:val="-13"/>
          <w:sz w:val="22"/>
        </w:rPr>
        <w:t> </w:t>
      </w:r>
      <w:r>
        <w:rPr>
          <w:sz w:val="22"/>
        </w:rPr>
        <w:t>için</w:t>
      </w:r>
      <w:r>
        <w:rPr>
          <w:spacing w:val="-13"/>
          <w:sz w:val="22"/>
        </w:rPr>
        <w:t> </w:t>
      </w:r>
      <w:r>
        <w:rPr>
          <w:sz w:val="22"/>
        </w:rPr>
        <w:t>gerekli</w:t>
      </w:r>
      <w:r>
        <w:rPr>
          <w:spacing w:val="-13"/>
          <w:sz w:val="22"/>
        </w:rPr>
        <w:t> </w:t>
      </w:r>
      <w:r>
        <w:rPr>
          <w:sz w:val="22"/>
        </w:rPr>
        <w:t>kredili</w:t>
      </w:r>
      <w:r>
        <w:rPr>
          <w:spacing w:val="-13"/>
          <w:sz w:val="22"/>
        </w:rPr>
        <w:t> </w:t>
      </w:r>
      <w:r>
        <w:rPr>
          <w:sz w:val="22"/>
        </w:rPr>
        <w:t>dersleri</w:t>
      </w:r>
      <w:r>
        <w:rPr>
          <w:spacing w:val="-13"/>
          <w:sz w:val="22"/>
        </w:rPr>
        <w:t> </w:t>
      </w:r>
      <w:r>
        <w:rPr>
          <w:sz w:val="22"/>
        </w:rPr>
        <w:t>başarıyla</w:t>
      </w:r>
      <w:r>
        <w:rPr>
          <w:spacing w:val="-12"/>
          <w:sz w:val="22"/>
        </w:rPr>
        <w:t> </w:t>
      </w:r>
      <w:r>
        <w:rPr>
          <w:sz w:val="22"/>
        </w:rPr>
        <w:t>tamamlamanın</w:t>
      </w:r>
      <w:r>
        <w:rPr>
          <w:spacing w:val="-14"/>
          <w:sz w:val="22"/>
        </w:rPr>
        <w:t> </w:t>
      </w:r>
      <w:r>
        <w:rPr>
          <w:sz w:val="22"/>
        </w:rPr>
        <w:t>azami</w:t>
      </w:r>
      <w:r>
        <w:rPr>
          <w:spacing w:val="-13"/>
          <w:sz w:val="22"/>
        </w:rPr>
        <w:t> </w:t>
      </w:r>
      <w:r>
        <w:rPr>
          <w:sz w:val="22"/>
        </w:rPr>
        <w:t>süresi</w:t>
      </w:r>
      <w:r>
        <w:rPr>
          <w:spacing w:val="-12"/>
          <w:sz w:val="22"/>
        </w:rPr>
        <w:t> </w:t>
      </w:r>
      <w:r>
        <w:rPr>
          <w:sz w:val="22"/>
        </w:rPr>
        <w:t>tezli</w:t>
      </w:r>
      <w:r>
        <w:rPr>
          <w:spacing w:val="-13"/>
          <w:sz w:val="22"/>
        </w:rPr>
        <w:t> </w:t>
      </w:r>
      <w:r>
        <w:rPr>
          <w:sz w:val="22"/>
        </w:rPr>
        <w:t>yüksek lisans derecesi ile kabul edilenler için dört yarıyıl, lisans derecesi ile kabul edilenler için altı yarıyıldır. Bu süre içinde kredili derslerini başarıyla tamamlayamayan veya Üniversitenin öngördüğü en az genel not ortalamasını sağlayamayan öğrencinin Üniversite ile ilişiği</w:t>
      </w:r>
      <w:r>
        <w:rPr>
          <w:spacing w:val="-3"/>
          <w:sz w:val="22"/>
        </w:rPr>
        <w:t> </w:t>
      </w:r>
      <w:r>
        <w:rPr>
          <w:sz w:val="22"/>
        </w:rPr>
        <w:t>kesilir.</w:t>
      </w:r>
    </w:p>
    <w:p>
      <w:pPr>
        <w:pStyle w:val="ListParagraph"/>
        <w:numPr>
          <w:ilvl w:val="0"/>
          <w:numId w:val="33"/>
        </w:numPr>
        <w:tabs>
          <w:tab w:pos="1172" w:val="left" w:leader="none"/>
        </w:tabs>
        <w:spacing w:line="228" w:lineRule="auto" w:before="119" w:after="0"/>
        <w:ind w:left="116" w:right="110" w:firstLine="707"/>
        <w:jc w:val="both"/>
        <w:rPr>
          <w:sz w:val="22"/>
        </w:rPr>
      </w:pPr>
      <w:r>
        <w:rPr>
          <w:sz w:val="22"/>
        </w:rPr>
        <w:t>Kredili derslerini başarıyla bitiren, yeterlik sınavında başarılı bulunan ve tez önerisi kabul edilen, ancak tez çalışmasını birinci fıkrada belirtilen on iki veya on dört yarıyıl sonuna kadar tamamlayamayan öğrencinin ilişiği kesilir.</w:t>
      </w:r>
    </w:p>
    <w:p>
      <w:pPr>
        <w:pStyle w:val="ListParagraph"/>
        <w:numPr>
          <w:ilvl w:val="0"/>
          <w:numId w:val="33"/>
        </w:numPr>
        <w:tabs>
          <w:tab w:pos="1172" w:val="left" w:leader="none"/>
        </w:tabs>
        <w:spacing w:line="228" w:lineRule="auto" w:before="119" w:after="0"/>
        <w:ind w:left="116" w:right="116" w:firstLine="707"/>
        <w:jc w:val="both"/>
        <w:rPr>
          <w:sz w:val="22"/>
        </w:rPr>
      </w:pPr>
      <w:r>
        <w:rPr>
          <w:sz w:val="22"/>
        </w:rPr>
        <w:t>Lisans derecesi ile doktora programına başvurmuş öğrencilerden, kredili derslerini ve/veya azami süresi içinde tez çalışmasını tamamlayamayanlara, doktora tezinde başarılı olamayanlara tezsiz yüksek lisans için gerekli kredi yükü, proje ve benzeri diğer şartları yerine getirmiş olmaları kaydıyla talepleri halinde tezsiz yüksek lisans diploması</w:t>
      </w:r>
      <w:r>
        <w:rPr>
          <w:spacing w:val="-5"/>
          <w:sz w:val="22"/>
        </w:rPr>
        <w:t> </w:t>
      </w:r>
      <w:r>
        <w:rPr>
          <w:sz w:val="22"/>
        </w:rPr>
        <w:t>verilir.</w:t>
      </w:r>
    </w:p>
    <w:p>
      <w:pPr>
        <w:spacing w:after="0" w:line="228" w:lineRule="auto"/>
        <w:jc w:val="both"/>
        <w:rPr>
          <w:sz w:val="22"/>
        </w:rPr>
        <w:sectPr>
          <w:pgSz w:w="11910" w:h="16840"/>
          <w:pgMar w:header="0" w:footer="1358" w:top="1460" w:bottom="1540" w:left="1300" w:right="1020"/>
        </w:sectPr>
      </w:pPr>
    </w:p>
    <w:p>
      <w:pPr>
        <w:pStyle w:val="Heading2"/>
        <w:spacing w:before="68"/>
        <w:jc w:val="left"/>
      </w:pPr>
      <w:r>
        <w:rPr/>
        <w:t>Dersler</w:t>
      </w:r>
    </w:p>
    <w:p>
      <w:pPr>
        <w:pStyle w:val="BodyText"/>
        <w:spacing w:line="228" w:lineRule="auto" w:before="118"/>
        <w:ind w:right="112"/>
      </w:pPr>
      <w:r>
        <w:rPr>
          <w:b/>
        </w:rPr>
        <w:t>MADDE 52 – </w:t>
      </w:r>
      <w:r>
        <w:rPr/>
        <w:t>(1) Doktora programı dersleri; tezli yüksek lisans derecesi olan öğrenciler için toplam yirmi bir krediden ve bir eğitim-öğretim dönemi 60 AKTS’den az olmamak koşuluyla en az yedi ders, seminer, yeterlik sınavı, tez önerisi ve tez çalışması ve tez savunma sınavı olmak üzere en az 240 AKTS</w:t>
      </w:r>
      <w:r>
        <w:rPr>
          <w:spacing w:val="-10"/>
        </w:rPr>
        <w:t> </w:t>
      </w:r>
      <w:r>
        <w:rPr/>
        <w:t>kredisinden</w:t>
      </w:r>
      <w:r>
        <w:rPr>
          <w:spacing w:val="-9"/>
        </w:rPr>
        <w:t> </w:t>
      </w:r>
      <w:r>
        <w:rPr/>
        <w:t>oluşur.</w:t>
      </w:r>
      <w:r>
        <w:rPr>
          <w:spacing w:val="-8"/>
        </w:rPr>
        <w:t> </w:t>
      </w:r>
      <w:r>
        <w:rPr/>
        <w:t>Lisans</w:t>
      </w:r>
      <w:r>
        <w:rPr>
          <w:spacing w:val="-8"/>
        </w:rPr>
        <w:t> </w:t>
      </w:r>
      <w:r>
        <w:rPr/>
        <w:t>derecesi</w:t>
      </w:r>
      <w:r>
        <w:rPr>
          <w:spacing w:val="-10"/>
        </w:rPr>
        <w:t> </w:t>
      </w:r>
      <w:r>
        <w:rPr/>
        <w:t>ile</w:t>
      </w:r>
      <w:r>
        <w:rPr>
          <w:spacing w:val="-9"/>
        </w:rPr>
        <w:t> </w:t>
      </w:r>
      <w:r>
        <w:rPr/>
        <w:t>kabul</w:t>
      </w:r>
      <w:r>
        <w:rPr>
          <w:spacing w:val="-8"/>
        </w:rPr>
        <w:t> </w:t>
      </w:r>
      <w:r>
        <w:rPr/>
        <w:t>edilmiş</w:t>
      </w:r>
      <w:r>
        <w:rPr>
          <w:spacing w:val="-9"/>
        </w:rPr>
        <w:t> </w:t>
      </w:r>
      <w:r>
        <w:rPr/>
        <w:t>öğrenciler</w:t>
      </w:r>
      <w:r>
        <w:rPr>
          <w:spacing w:val="-9"/>
        </w:rPr>
        <w:t> </w:t>
      </w:r>
      <w:r>
        <w:rPr/>
        <w:t>için</w:t>
      </w:r>
      <w:r>
        <w:rPr>
          <w:spacing w:val="-9"/>
        </w:rPr>
        <w:t> </w:t>
      </w:r>
      <w:r>
        <w:rPr/>
        <w:t>de</w:t>
      </w:r>
      <w:r>
        <w:rPr>
          <w:spacing w:val="-9"/>
        </w:rPr>
        <w:t> </w:t>
      </w:r>
      <w:r>
        <w:rPr/>
        <w:t>en</w:t>
      </w:r>
      <w:r>
        <w:rPr>
          <w:spacing w:val="-9"/>
        </w:rPr>
        <w:t> </w:t>
      </w:r>
      <w:r>
        <w:rPr/>
        <w:t>az</w:t>
      </w:r>
      <w:r>
        <w:rPr>
          <w:spacing w:val="-8"/>
        </w:rPr>
        <w:t> </w:t>
      </w:r>
      <w:r>
        <w:rPr/>
        <w:t>kırk</w:t>
      </w:r>
      <w:r>
        <w:rPr>
          <w:spacing w:val="-12"/>
        </w:rPr>
        <w:t> </w:t>
      </w:r>
      <w:r>
        <w:rPr/>
        <w:t>iki</w:t>
      </w:r>
      <w:r>
        <w:rPr>
          <w:spacing w:val="-8"/>
        </w:rPr>
        <w:t> </w:t>
      </w:r>
      <w:r>
        <w:rPr/>
        <w:t>kredilik</w:t>
      </w:r>
      <w:r>
        <w:rPr>
          <w:spacing w:val="-12"/>
        </w:rPr>
        <w:t> </w:t>
      </w:r>
      <w:r>
        <w:rPr/>
        <w:t>on</w:t>
      </w:r>
      <w:r>
        <w:rPr>
          <w:spacing w:val="-10"/>
        </w:rPr>
        <w:t> </w:t>
      </w:r>
      <w:r>
        <w:rPr/>
        <w:t>dört ders, yeterlik sınavı, tez önerisi ve tez çalışması olmak üzere toplam en az 300 AKTS kredisinden</w:t>
      </w:r>
      <w:r>
        <w:rPr>
          <w:spacing w:val="-26"/>
        </w:rPr>
        <w:t> </w:t>
      </w:r>
      <w:r>
        <w:rPr/>
        <w:t>oluşur.</w:t>
      </w:r>
    </w:p>
    <w:p>
      <w:pPr>
        <w:pStyle w:val="ListParagraph"/>
        <w:numPr>
          <w:ilvl w:val="0"/>
          <w:numId w:val="34"/>
        </w:numPr>
        <w:tabs>
          <w:tab w:pos="1235" w:val="left" w:leader="none"/>
        </w:tabs>
        <w:spacing w:line="228" w:lineRule="auto" w:before="118" w:after="0"/>
        <w:ind w:left="116" w:right="112" w:firstLine="707"/>
        <w:jc w:val="both"/>
        <w:rPr>
          <w:sz w:val="22"/>
        </w:rPr>
      </w:pPr>
      <w:r>
        <w:rPr>
          <w:sz w:val="22"/>
        </w:rPr>
        <w:t>Doktora programları, yurt içi ve yurt dışı entegre doktora programları şeklinde </w:t>
      </w:r>
      <w:r>
        <w:rPr>
          <w:spacing w:val="-3"/>
          <w:sz w:val="22"/>
        </w:rPr>
        <w:t>de </w:t>
      </w:r>
      <w:r>
        <w:rPr>
          <w:sz w:val="22"/>
        </w:rPr>
        <w:t>düzenlenebilir.</w:t>
      </w:r>
    </w:p>
    <w:p>
      <w:pPr>
        <w:pStyle w:val="ListParagraph"/>
        <w:numPr>
          <w:ilvl w:val="0"/>
          <w:numId w:val="34"/>
        </w:numPr>
        <w:tabs>
          <w:tab w:pos="1151" w:val="left" w:leader="none"/>
        </w:tabs>
        <w:spacing w:line="228" w:lineRule="auto" w:before="119" w:after="0"/>
        <w:ind w:left="116" w:right="115" w:firstLine="707"/>
        <w:jc w:val="both"/>
        <w:rPr>
          <w:sz w:val="22"/>
        </w:rPr>
      </w:pPr>
      <w:r>
        <w:rPr>
          <w:sz w:val="22"/>
        </w:rPr>
        <w:t>Doktora programlarında enstitü anabilim dalı başkanlığının önerisi ve enstitü yönetim kurulu onayı ile diğer yükseköğretim kurumlarında verilmekte olan derslerden yüksek lisans derecesi ile kabul edilmiş öğrenciler için en fazla iki, lisans derecesiyle kabul edilmiş öğrenciler için en fazla dört ders seçilebilir.</w:t>
      </w:r>
    </w:p>
    <w:p>
      <w:pPr>
        <w:pStyle w:val="ListParagraph"/>
        <w:numPr>
          <w:ilvl w:val="0"/>
          <w:numId w:val="34"/>
        </w:numPr>
        <w:tabs>
          <w:tab w:pos="1139" w:val="left" w:leader="none"/>
        </w:tabs>
        <w:spacing w:line="240" w:lineRule="auto" w:before="109" w:after="0"/>
        <w:ind w:left="1138" w:right="0" w:hanging="315"/>
        <w:jc w:val="both"/>
        <w:rPr>
          <w:sz w:val="22"/>
        </w:rPr>
      </w:pPr>
      <w:r>
        <w:rPr>
          <w:sz w:val="22"/>
        </w:rPr>
        <w:t>Lisans dersleri ders yüküne ve doktora kredisine</w:t>
      </w:r>
      <w:r>
        <w:rPr>
          <w:spacing w:val="-4"/>
          <w:sz w:val="22"/>
        </w:rPr>
        <w:t> </w:t>
      </w:r>
      <w:r>
        <w:rPr>
          <w:sz w:val="22"/>
        </w:rPr>
        <w:t>sayılmaz.</w:t>
      </w:r>
    </w:p>
    <w:p>
      <w:pPr>
        <w:pStyle w:val="ListParagraph"/>
        <w:numPr>
          <w:ilvl w:val="0"/>
          <w:numId w:val="34"/>
        </w:numPr>
        <w:tabs>
          <w:tab w:pos="1139" w:val="left" w:leader="none"/>
        </w:tabs>
        <w:spacing w:line="240" w:lineRule="auto" w:before="107" w:after="0"/>
        <w:ind w:left="1138" w:right="0" w:hanging="315"/>
        <w:jc w:val="both"/>
        <w:rPr>
          <w:sz w:val="22"/>
        </w:rPr>
      </w:pPr>
      <w:r>
        <w:rPr>
          <w:sz w:val="22"/>
        </w:rPr>
        <w:t>Doktora programları ikinci öğretim olarak</w:t>
      </w:r>
      <w:r>
        <w:rPr>
          <w:spacing w:val="-8"/>
          <w:sz w:val="22"/>
        </w:rPr>
        <w:t> </w:t>
      </w:r>
      <w:r>
        <w:rPr>
          <w:sz w:val="22"/>
        </w:rPr>
        <w:t>açılamaz.</w:t>
      </w:r>
    </w:p>
    <w:p>
      <w:pPr>
        <w:pStyle w:val="ListParagraph"/>
        <w:numPr>
          <w:ilvl w:val="0"/>
          <w:numId w:val="34"/>
        </w:numPr>
        <w:tabs>
          <w:tab w:pos="1136" w:val="left" w:leader="none"/>
        </w:tabs>
        <w:spacing w:line="228" w:lineRule="auto" w:before="118" w:after="0"/>
        <w:ind w:left="116" w:right="111" w:firstLine="707"/>
        <w:jc w:val="both"/>
        <w:rPr>
          <w:sz w:val="22"/>
        </w:rPr>
      </w:pPr>
      <w:r>
        <w:rPr>
          <w:sz w:val="22"/>
        </w:rPr>
        <w:t>Doktora</w:t>
      </w:r>
      <w:r>
        <w:rPr>
          <w:spacing w:val="-5"/>
          <w:sz w:val="22"/>
        </w:rPr>
        <w:t> </w:t>
      </w:r>
      <w:r>
        <w:rPr>
          <w:sz w:val="22"/>
        </w:rPr>
        <w:t>çalışması</w:t>
      </w:r>
      <w:r>
        <w:rPr>
          <w:spacing w:val="-5"/>
          <w:sz w:val="22"/>
        </w:rPr>
        <w:t> </w:t>
      </w:r>
      <w:r>
        <w:rPr>
          <w:sz w:val="22"/>
        </w:rPr>
        <w:t>sonunda</w:t>
      </w:r>
      <w:r>
        <w:rPr>
          <w:spacing w:val="-5"/>
          <w:sz w:val="22"/>
        </w:rPr>
        <w:t> </w:t>
      </w:r>
      <w:r>
        <w:rPr>
          <w:sz w:val="22"/>
        </w:rPr>
        <w:t>hazırlanacak</w:t>
      </w:r>
      <w:r>
        <w:rPr>
          <w:spacing w:val="-8"/>
          <w:sz w:val="22"/>
        </w:rPr>
        <w:t> </w:t>
      </w:r>
      <w:r>
        <w:rPr>
          <w:sz w:val="22"/>
        </w:rPr>
        <w:t>tezin,</w:t>
      </w:r>
      <w:r>
        <w:rPr>
          <w:spacing w:val="-6"/>
          <w:sz w:val="22"/>
        </w:rPr>
        <w:t> </w:t>
      </w:r>
      <w:r>
        <w:rPr>
          <w:sz w:val="22"/>
        </w:rPr>
        <w:t>bilime</w:t>
      </w:r>
      <w:r>
        <w:rPr>
          <w:spacing w:val="-3"/>
          <w:sz w:val="22"/>
        </w:rPr>
        <w:t> </w:t>
      </w:r>
      <w:r>
        <w:rPr>
          <w:sz w:val="22"/>
        </w:rPr>
        <w:t>yenilik</w:t>
      </w:r>
      <w:r>
        <w:rPr>
          <w:spacing w:val="-8"/>
          <w:sz w:val="22"/>
        </w:rPr>
        <w:t> </w:t>
      </w:r>
      <w:r>
        <w:rPr>
          <w:sz w:val="22"/>
        </w:rPr>
        <w:t>getirme,</w:t>
      </w:r>
      <w:r>
        <w:rPr>
          <w:spacing w:val="-5"/>
          <w:sz w:val="22"/>
        </w:rPr>
        <w:t> </w:t>
      </w:r>
      <w:r>
        <w:rPr>
          <w:sz w:val="22"/>
        </w:rPr>
        <w:t>yeni</w:t>
      </w:r>
      <w:r>
        <w:rPr>
          <w:spacing w:val="-5"/>
          <w:sz w:val="22"/>
        </w:rPr>
        <w:t> </w:t>
      </w:r>
      <w:r>
        <w:rPr>
          <w:sz w:val="22"/>
        </w:rPr>
        <w:t>bir</w:t>
      </w:r>
      <w:r>
        <w:rPr>
          <w:spacing w:val="-7"/>
          <w:sz w:val="22"/>
        </w:rPr>
        <w:t> </w:t>
      </w:r>
      <w:r>
        <w:rPr>
          <w:sz w:val="22"/>
        </w:rPr>
        <w:t>bilimsel</w:t>
      </w:r>
      <w:r>
        <w:rPr>
          <w:spacing w:val="-5"/>
          <w:sz w:val="22"/>
        </w:rPr>
        <w:t> </w:t>
      </w:r>
      <w:r>
        <w:rPr>
          <w:sz w:val="22"/>
        </w:rPr>
        <w:t>yöntem geliştirme,</w:t>
      </w:r>
      <w:r>
        <w:rPr>
          <w:spacing w:val="-10"/>
          <w:sz w:val="22"/>
        </w:rPr>
        <w:t> </w:t>
      </w:r>
      <w:r>
        <w:rPr>
          <w:sz w:val="22"/>
        </w:rPr>
        <w:t>bilinen</w:t>
      </w:r>
      <w:r>
        <w:rPr>
          <w:spacing w:val="-10"/>
          <w:sz w:val="22"/>
        </w:rPr>
        <w:t> </w:t>
      </w:r>
      <w:r>
        <w:rPr>
          <w:sz w:val="22"/>
        </w:rPr>
        <w:t>bir</w:t>
      </w:r>
      <w:r>
        <w:rPr>
          <w:spacing w:val="-9"/>
          <w:sz w:val="22"/>
        </w:rPr>
        <w:t> </w:t>
      </w:r>
      <w:r>
        <w:rPr>
          <w:sz w:val="22"/>
        </w:rPr>
        <w:t>yöntemi</w:t>
      </w:r>
      <w:r>
        <w:rPr>
          <w:spacing w:val="-6"/>
          <w:sz w:val="22"/>
        </w:rPr>
        <w:t> </w:t>
      </w:r>
      <w:r>
        <w:rPr>
          <w:sz w:val="22"/>
        </w:rPr>
        <w:t>yeni</w:t>
      </w:r>
      <w:r>
        <w:rPr>
          <w:spacing w:val="-9"/>
          <w:sz w:val="22"/>
        </w:rPr>
        <w:t> </w:t>
      </w:r>
      <w:r>
        <w:rPr>
          <w:sz w:val="22"/>
        </w:rPr>
        <w:t>bir</w:t>
      </w:r>
      <w:r>
        <w:rPr>
          <w:spacing w:val="-9"/>
          <w:sz w:val="22"/>
        </w:rPr>
        <w:t> </w:t>
      </w:r>
      <w:r>
        <w:rPr>
          <w:sz w:val="22"/>
        </w:rPr>
        <w:t>alana</w:t>
      </w:r>
      <w:r>
        <w:rPr>
          <w:spacing w:val="-9"/>
          <w:sz w:val="22"/>
        </w:rPr>
        <w:t> </w:t>
      </w:r>
      <w:r>
        <w:rPr>
          <w:sz w:val="22"/>
        </w:rPr>
        <w:t>uygulama</w:t>
      </w:r>
      <w:r>
        <w:rPr>
          <w:spacing w:val="-8"/>
          <w:sz w:val="22"/>
        </w:rPr>
        <w:t> </w:t>
      </w:r>
      <w:r>
        <w:rPr>
          <w:sz w:val="22"/>
        </w:rPr>
        <w:t>niteliklerinden</w:t>
      </w:r>
      <w:r>
        <w:rPr>
          <w:spacing w:val="-9"/>
          <w:sz w:val="22"/>
        </w:rPr>
        <w:t> </w:t>
      </w:r>
      <w:r>
        <w:rPr>
          <w:sz w:val="22"/>
        </w:rPr>
        <w:t>en</w:t>
      </w:r>
      <w:r>
        <w:rPr>
          <w:spacing w:val="-10"/>
          <w:sz w:val="22"/>
        </w:rPr>
        <w:t> </w:t>
      </w:r>
      <w:r>
        <w:rPr>
          <w:sz w:val="22"/>
        </w:rPr>
        <w:t>az</w:t>
      </w:r>
      <w:r>
        <w:rPr>
          <w:spacing w:val="-11"/>
          <w:sz w:val="22"/>
        </w:rPr>
        <w:t> </w:t>
      </w:r>
      <w:r>
        <w:rPr>
          <w:sz w:val="22"/>
        </w:rPr>
        <w:t>birini</w:t>
      </w:r>
      <w:r>
        <w:rPr>
          <w:spacing w:val="-11"/>
          <w:sz w:val="22"/>
        </w:rPr>
        <w:t> </w:t>
      </w:r>
      <w:r>
        <w:rPr>
          <w:sz w:val="22"/>
        </w:rPr>
        <w:t>yerine</w:t>
      </w:r>
      <w:r>
        <w:rPr>
          <w:spacing w:val="-9"/>
          <w:sz w:val="22"/>
        </w:rPr>
        <w:t> </w:t>
      </w:r>
      <w:r>
        <w:rPr>
          <w:sz w:val="22"/>
        </w:rPr>
        <w:t>getirmesi</w:t>
      </w:r>
      <w:r>
        <w:rPr>
          <w:spacing w:val="-10"/>
          <w:sz w:val="22"/>
        </w:rPr>
        <w:t> </w:t>
      </w:r>
      <w:r>
        <w:rPr>
          <w:sz w:val="22"/>
        </w:rPr>
        <w:t>gerekir.</w:t>
      </w:r>
    </w:p>
    <w:p>
      <w:pPr>
        <w:pStyle w:val="Heading2"/>
      </w:pPr>
      <w:r>
        <w:rPr/>
        <w:t>Danışman atanması</w:t>
      </w:r>
    </w:p>
    <w:p>
      <w:pPr>
        <w:pStyle w:val="BodyText"/>
        <w:spacing w:line="228" w:lineRule="auto" w:before="117"/>
        <w:ind w:right="111"/>
      </w:pPr>
      <w:r>
        <w:rPr>
          <w:b/>
        </w:rPr>
        <w:t>MADDE</w:t>
      </w:r>
      <w:r>
        <w:rPr>
          <w:b/>
          <w:spacing w:val="-15"/>
        </w:rPr>
        <w:t> </w:t>
      </w:r>
      <w:r>
        <w:rPr>
          <w:b/>
        </w:rPr>
        <w:t>53</w:t>
      </w:r>
      <w:r>
        <w:rPr>
          <w:b/>
          <w:spacing w:val="-14"/>
        </w:rPr>
        <w:t> </w:t>
      </w:r>
      <w:r>
        <w:rPr>
          <w:b/>
        </w:rPr>
        <w:t>–</w:t>
      </w:r>
      <w:r>
        <w:rPr>
          <w:b/>
          <w:spacing w:val="-16"/>
        </w:rPr>
        <w:t> </w:t>
      </w:r>
      <w:r>
        <w:rPr/>
        <w:t>(1)</w:t>
      </w:r>
      <w:r>
        <w:rPr>
          <w:spacing w:val="-16"/>
        </w:rPr>
        <w:t> </w:t>
      </w:r>
      <w:r>
        <w:rPr/>
        <w:t>Enstitü</w:t>
      </w:r>
      <w:r>
        <w:rPr>
          <w:spacing w:val="-14"/>
        </w:rPr>
        <w:t> </w:t>
      </w:r>
      <w:r>
        <w:rPr/>
        <w:t>yönetim</w:t>
      </w:r>
      <w:r>
        <w:rPr>
          <w:spacing w:val="-17"/>
        </w:rPr>
        <w:t> </w:t>
      </w:r>
      <w:r>
        <w:rPr/>
        <w:t>kurulu;</w:t>
      </w:r>
      <w:r>
        <w:rPr>
          <w:spacing w:val="-13"/>
        </w:rPr>
        <w:t> </w:t>
      </w:r>
      <w:r>
        <w:rPr/>
        <w:t>anabilim</w:t>
      </w:r>
      <w:r>
        <w:rPr>
          <w:spacing w:val="-17"/>
        </w:rPr>
        <w:t> </w:t>
      </w:r>
      <w:r>
        <w:rPr/>
        <w:t>dalı</w:t>
      </w:r>
      <w:r>
        <w:rPr>
          <w:spacing w:val="-13"/>
        </w:rPr>
        <w:t> </w:t>
      </w:r>
      <w:r>
        <w:rPr/>
        <w:t>akademik</w:t>
      </w:r>
      <w:r>
        <w:rPr>
          <w:spacing w:val="-17"/>
        </w:rPr>
        <w:t> </w:t>
      </w:r>
      <w:r>
        <w:rPr/>
        <w:t>kurulunun</w:t>
      </w:r>
      <w:r>
        <w:rPr>
          <w:spacing w:val="-13"/>
        </w:rPr>
        <w:t> </w:t>
      </w:r>
      <w:r>
        <w:rPr/>
        <w:t>görüşü,</w:t>
      </w:r>
      <w:r>
        <w:rPr>
          <w:spacing w:val="-14"/>
        </w:rPr>
        <w:t> </w:t>
      </w:r>
      <w:r>
        <w:rPr/>
        <w:t>ilgili</w:t>
      </w:r>
      <w:r>
        <w:rPr>
          <w:spacing w:val="-16"/>
        </w:rPr>
        <w:t> </w:t>
      </w:r>
      <w:r>
        <w:rPr/>
        <w:t>anabilim dalı başkanlığının önerisi ile her öğrenci için en geç üçüncü yarıyılın başına kadar bir öğretim üyesini danışman olarak atar. Danışman atamasında; uzmanlık alanı, ders ve danışmanlık yükleri dikkate alınır. Doktora</w:t>
      </w:r>
      <w:r>
        <w:rPr>
          <w:spacing w:val="-10"/>
        </w:rPr>
        <w:t> </w:t>
      </w:r>
      <w:r>
        <w:rPr/>
        <w:t>programlarında</w:t>
      </w:r>
      <w:r>
        <w:rPr>
          <w:spacing w:val="-11"/>
        </w:rPr>
        <w:t> </w:t>
      </w:r>
      <w:r>
        <w:rPr/>
        <w:t>öğretim</w:t>
      </w:r>
      <w:r>
        <w:rPr>
          <w:spacing w:val="-13"/>
        </w:rPr>
        <w:t> </w:t>
      </w:r>
      <w:r>
        <w:rPr/>
        <w:t>üyelerinin</w:t>
      </w:r>
      <w:r>
        <w:rPr>
          <w:spacing w:val="-10"/>
        </w:rPr>
        <w:t> </w:t>
      </w:r>
      <w:r>
        <w:rPr/>
        <w:t>tez</w:t>
      </w:r>
      <w:r>
        <w:rPr>
          <w:spacing w:val="-11"/>
        </w:rPr>
        <w:t> </w:t>
      </w:r>
      <w:r>
        <w:rPr/>
        <w:t>yönetebilmesi</w:t>
      </w:r>
      <w:r>
        <w:rPr>
          <w:spacing w:val="-9"/>
        </w:rPr>
        <w:t> </w:t>
      </w:r>
      <w:r>
        <w:rPr/>
        <w:t>için,</w:t>
      </w:r>
      <w:r>
        <w:rPr>
          <w:spacing w:val="-12"/>
        </w:rPr>
        <w:t> </w:t>
      </w:r>
      <w:r>
        <w:rPr/>
        <w:t>başarıyla</w:t>
      </w:r>
      <w:r>
        <w:rPr>
          <w:spacing w:val="-9"/>
        </w:rPr>
        <w:t> </w:t>
      </w:r>
      <w:r>
        <w:rPr/>
        <w:t>tamamlanmış</w:t>
      </w:r>
      <w:r>
        <w:rPr>
          <w:spacing w:val="-9"/>
        </w:rPr>
        <w:t> </w:t>
      </w:r>
      <w:r>
        <w:rPr/>
        <w:t>en</w:t>
      </w:r>
      <w:r>
        <w:rPr>
          <w:spacing w:val="-9"/>
        </w:rPr>
        <w:t> </w:t>
      </w:r>
      <w:r>
        <w:rPr/>
        <w:t>az</w:t>
      </w:r>
      <w:r>
        <w:rPr>
          <w:spacing w:val="-11"/>
        </w:rPr>
        <w:t> </w:t>
      </w:r>
      <w:r>
        <w:rPr/>
        <w:t>bir</w:t>
      </w:r>
      <w:r>
        <w:rPr>
          <w:spacing w:val="-9"/>
        </w:rPr>
        <w:t> </w:t>
      </w:r>
      <w:r>
        <w:rPr/>
        <w:t>yüksek lisans</w:t>
      </w:r>
      <w:r>
        <w:rPr>
          <w:spacing w:val="-15"/>
        </w:rPr>
        <w:t> </w:t>
      </w:r>
      <w:r>
        <w:rPr/>
        <w:t>tezi</w:t>
      </w:r>
      <w:r>
        <w:rPr>
          <w:spacing w:val="-11"/>
        </w:rPr>
        <w:t> </w:t>
      </w:r>
      <w:r>
        <w:rPr/>
        <w:t>yönetmiş</w:t>
      </w:r>
      <w:r>
        <w:rPr>
          <w:spacing w:val="-11"/>
        </w:rPr>
        <w:t> </w:t>
      </w:r>
      <w:r>
        <w:rPr/>
        <w:t>olması</w:t>
      </w:r>
      <w:r>
        <w:rPr>
          <w:spacing w:val="-13"/>
        </w:rPr>
        <w:t> </w:t>
      </w:r>
      <w:r>
        <w:rPr/>
        <w:t>gerekir.</w:t>
      </w:r>
      <w:r>
        <w:rPr>
          <w:spacing w:val="-14"/>
        </w:rPr>
        <w:t> </w:t>
      </w:r>
      <w:r>
        <w:rPr/>
        <w:t>Tez,</w:t>
      </w:r>
      <w:r>
        <w:rPr>
          <w:spacing w:val="-12"/>
        </w:rPr>
        <w:t> </w:t>
      </w:r>
      <w:r>
        <w:rPr/>
        <w:t>sergi</w:t>
      </w:r>
      <w:r>
        <w:rPr>
          <w:spacing w:val="-12"/>
        </w:rPr>
        <w:t> </w:t>
      </w:r>
      <w:r>
        <w:rPr/>
        <w:t>veya</w:t>
      </w:r>
      <w:r>
        <w:rPr>
          <w:spacing w:val="-11"/>
        </w:rPr>
        <w:t> </w:t>
      </w:r>
      <w:r>
        <w:rPr/>
        <w:t>proje</w:t>
      </w:r>
      <w:r>
        <w:rPr>
          <w:spacing w:val="-11"/>
        </w:rPr>
        <w:t> </w:t>
      </w:r>
      <w:r>
        <w:rPr/>
        <w:t>çalışmasının</w:t>
      </w:r>
      <w:r>
        <w:rPr>
          <w:spacing w:val="-14"/>
        </w:rPr>
        <w:t> </w:t>
      </w:r>
      <w:r>
        <w:rPr/>
        <w:t>niteliğinin</w:t>
      </w:r>
      <w:r>
        <w:rPr>
          <w:spacing w:val="-12"/>
        </w:rPr>
        <w:t> </w:t>
      </w:r>
      <w:r>
        <w:rPr/>
        <w:t>birden</w:t>
      </w:r>
      <w:r>
        <w:rPr>
          <w:spacing w:val="-14"/>
        </w:rPr>
        <w:t> </w:t>
      </w:r>
      <w:r>
        <w:rPr/>
        <w:t>fazla</w:t>
      </w:r>
      <w:r>
        <w:rPr>
          <w:spacing w:val="-14"/>
        </w:rPr>
        <w:t> </w:t>
      </w:r>
      <w:r>
        <w:rPr/>
        <w:t>tez</w:t>
      </w:r>
      <w:r>
        <w:rPr>
          <w:spacing w:val="-14"/>
        </w:rPr>
        <w:t> </w:t>
      </w:r>
      <w:r>
        <w:rPr/>
        <w:t>danışmanı gerektirdiği durumlarda atanacak ikinci tez danışmanı, Üniversite kadrosu dışından da en az doktora derecesine sahip kişilerden</w:t>
      </w:r>
      <w:r>
        <w:rPr>
          <w:spacing w:val="-5"/>
        </w:rPr>
        <w:t> </w:t>
      </w:r>
      <w:r>
        <w:rPr/>
        <w:t>olabilir.</w:t>
      </w:r>
    </w:p>
    <w:p>
      <w:pPr>
        <w:pStyle w:val="ListParagraph"/>
        <w:numPr>
          <w:ilvl w:val="0"/>
          <w:numId w:val="35"/>
        </w:numPr>
        <w:tabs>
          <w:tab w:pos="1170" w:val="left" w:leader="none"/>
        </w:tabs>
        <w:spacing w:line="228" w:lineRule="auto" w:before="118" w:after="0"/>
        <w:ind w:left="116" w:right="110" w:firstLine="707"/>
        <w:jc w:val="both"/>
        <w:rPr>
          <w:sz w:val="22"/>
        </w:rPr>
      </w:pPr>
      <w:r>
        <w:rPr>
          <w:sz w:val="22"/>
        </w:rPr>
        <w:t>Yurt içi ve yurt dışındaki üniversiteler ile birlikte yürütülen programlarda, diğer üniversite tarafından atanan danışman da ikinci tez danışmanı olarak kabul</w:t>
      </w:r>
      <w:r>
        <w:rPr>
          <w:spacing w:val="-9"/>
          <w:sz w:val="22"/>
        </w:rPr>
        <w:t> </w:t>
      </w:r>
      <w:r>
        <w:rPr>
          <w:sz w:val="22"/>
        </w:rPr>
        <w:t>edilir.</w:t>
      </w:r>
    </w:p>
    <w:p>
      <w:pPr>
        <w:pStyle w:val="ListParagraph"/>
        <w:numPr>
          <w:ilvl w:val="0"/>
          <w:numId w:val="35"/>
        </w:numPr>
        <w:tabs>
          <w:tab w:pos="1175" w:val="left" w:leader="none"/>
        </w:tabs>
        <w:spacing w:line="228" w:lineRule="auto" w:before="119" w:after="0"/>
        <w:ind w:left="116" w:right="112" w:firstLine="707"/>
        <w:jc w:val="both"/>
        <w:rPr>
          <w:sz w:val="22"/>
        </w:rPr>
      </w:pPr>
      <w:r>
        <w:rPr>
          <w:sz w:val="22"/>
        </w:rPr>
        <w:t>Danışmanın emeklilik, başka göreve atanma, hastalık veya diğer nedenlerle çekilme talebi olması</w:t>
      </w:r>
      <w:r>
        <w:rPr>
          <w:spacing w:val="-13"/>
          <w:sz w:val="22"/>
        </w:rPr>
        <w:t> </w:t>
      </w:r>
      <w:r>
        <w:rPr>
          <w:sz w:val="22"/>
        </w:rPr>
        <w:t>ya</w:t>
      </w:r>
      <w:r>
        <w:rPr>
          <w:spacing w:val="-14"/>
          <w:sz w:val="22"/>
        </w:rPr>
        <w:t> </w:t>
      </w:r>
      <w:r>
        <w:rPr>
          <w:sz w:val="22"/>
        </w:rPr>
        <w:t>da</w:t>
      </w:r>
      <w:r>
        <w:rPr>
          <w:spacing w:val="-14"/>
          <w:sz w:val="22"/>
        </w:rPr>
        <w:t> </w:t>
      </w:r>
      <w:r>
        <w:rPr>
          <w:sz w:val="22"/>
        </w:rPr>
        <w:t>ilgili</w:t>
      </w:r>
      <w:r>
        <w:rPr>
          <w:spacing w:val="-13"/>
          <w:sz w:val="22"/>
        </w:rPr>
        <w:t> </w:t>
      </w:r>
      <w:r>
        <w:rPr>
          <w:sz w:val="22"/>
        </w:rPr>
        <w:t>başkanlığın</w:t>
      </w:r>
      <w:r>
        <w:rPr>
          <w:spacing w:val="-14"/>
          <w:sz w:val="22"/>
        </w:rPr>
        <w:t> </w:t>
      </w:r>
      <w:r>
        <w:rPr>
          <w:sz w:val="22"/>
        </w:rPr>
        <w:t>veya</w:t>
      </w:r>
      <w:r>
        <w:rPr>
          <w:spacing w:val="-14"/>
          <w:sz w:val="22"/>
        </w:rPr>
        <w:t> </w:t>
      </w:r>
      <w:r>
        <w:rPr>
          <w:sz w:val="22"/>
        </w:rPr>
        <w:t>öğrencinin</w:t>
      </w:r>
      <w:r>
        <w:rPr>
          <w:spacing w:val="-14"/>
          <w:sz w:val="22"/>
        </w:rPr>
        <w:t> </w:t>
      </w:r>
      <w:r>
        <w:rPr>
          <w:sz w:val="22"/>
        </w:rPr>
        <w:t>gerekçeli</w:t>
      </w:r>
      <w:r>
        <w:rPr>
          <w:spacing w:val="-12"/>
          <w:sz w:val="22"/>
        </w:rPr>
        <w:t> </w:t>
      </w:r>
      <w:r>
        <w:rPr>
          <w:sz w:val="22"/>
        </w:rPr>
        <w:t>talebinin</w:t>
      </w:r>
      <w:r>
        <w:rPr>
          <w:spacing w:val="-14"/>
          <w:sz w:val="22"/>
        </w:rPr>
        <w:t> </w:t>
      </w:r>
      <w:r>
        <w:rPr>
          <w:sz w:val="22"/>
        </w:rPr>
        <w:t>enstitü</w:t>
      </w:r>
      <w:r>
        <w:rPr>
          <w:spacing w:val="-14"/>
          <w:sz w:val="22"/>
        </w:rPr>
        <w:t> </w:t>
      </w:r>
      <w:r>
        <w:rPr>
          <w:sz w:val="22"/>
        </w:rPr>
        <w:t>yönetim</w:t>
      </w:r>
      <w:r>
        <w:rPr>
          <w:spacing w:val="-18"/>
          <w:sz w:val="22"/>
        </w:rPr>
        <w:t> </w:t>
      </w:r>
      <w:r>
        <w:rPr>
          <w:sz w:val="22"/>
        </w:rPr>
        <w:t>kurulunca</w:t>
      </w:r>
      <w:r>
        <w:rPr>
          <w:spacing w:val="-14"/>
          <w:sz w:val="22"/>
        </w:rPr>
        <w:t> </w:t>
      </w:r>
      <w:r>
        <w:rPr>
          <w:sz w:val="22"/>
        </w:rPr>
        <w:t>kabul</w:t>
      </w:r>
      <w:r>
        <w:rPr>
          <w:spacing w:val="-13"/>
          <w:sz w:val="22"/>
        </w:rPr>
        <w:t> </w:t>
      </w:r>
      <w:r>
        <w:rPr>
          <w:sz w:val="22"/>
        </w:rPr>
        <w:t>edilmesi halinde, öğrenciye yeni danışman atanabilir.</w:t>
      </w:r>
    </w:p>
    <w:p>
      <w:pPr>
        <w:pStyle w:val="ListParagraph"/>
        <w:numPr>
          <w:ilvl w:val="0"/>
          <w:numId w:val="35"/>
        </w:numPr>
        <w:tabs>
          <w:tab w:pos="1148" w:val="left" w:leader="none"/>
        </w:tabs>
        <w:spacing w:line="228" w:lineRule="auto" w:before="119" w:after="0"/>
        <w:ind w:left="116" w:right="119" w:firstLine="707"/>
        <w:jc w:val="both"/>
        <w:rPr>
          <w:sz w:val="22"/>
        </w:rPr>
      </w:pPr>
      <w:r>
        <w:rPr>
          <w:sz w:val="22"/>
        </w:rPr>
        <w:t>Öğrencinin alacağı derslerin belirlenmesi ve kayıt işlemleri tez danışmanı atanana kadar ilgili anabilim dalı başkanlığı tarafından</w:t>
      </w:r>
      <w:r>
        <w:rPr>
          <w:spacing w:val="-6"/>
          <w:sz w:val="22"/>
        </w:rPr>
        <w:t> </w:t>
      </w:r>
      <w:r>
        <w:rPr>
          <w:sz w:val="22"/>
        </w:rPr>
        <w:t>yürütülür.</w:t>
      </w:r>
    </w:p>
    <w:p>
      <w:pPr>
        <w:pStyle w:val="ListParagraph"/>
        <w:numPr>
          <w:ilvl w:val="0"/>
          <w:numId w:val="35"/>
        </w:numPr>
        <w:tabs>
          <w:tab w:pos="1230" w:val="left" w:leader="none"/>
        </w:tabs>
        <w:spacing w:line="228" w:lineRule="auto" w:before="120" w:after="0"/>
        <w:ind w:left="116" w:right="113" w:firstLine="707"/>
        <w:jc w:val="both"/>
        <w:rPr>
          <w:sz w:val="22"/>
        </w:rPr>
      </w:pPr>
      <w:r>
        <w:rPr>
          <w:sz w:val="22"/>
        </w:rPr>
        <w:t>Danışman öğretim üyeleri, tez öğrencisi için uzmanlık alan dersi açabilir. Derslerin tamamlanmasından sonraki dönemin başında tez veya proje çalışmasına kayıt yaptıran öğrenci, tez danışmanınca açılan kredisiz uzmanlık alan dersine de kayıt yaptırmış sayılır. Dönem sonunda başarı durumu, danışman tarafından başarılı veya başarısız olarak enstitüye</w:t>
      </w:r>
      <w:r>
        <w:rPr>
          <w:spacing w:val="-7"/>
          <w:sz w:val="22"/>
        </w:rPr>
        <w:t> </w:t>
      </w:r>
      <w:r>
        <w:rPr>
          <w:sz w:val="22"/>
        </w:rPr>
        <w:t>bildirilir.</w:t>
      </w:r>
    </w:p>
    <w:p>
      <w:pPr>
        <w:pStyle w:val="Heading2"/>
      </w:pPr>
      <w:r>
        <w:rPr/>
        <w:t>Doktora yeterlik sınavı</w:t>
      </w:r>
    </w:p>
    <w:p>
      <w:pPr>
        <w:spacing w:before="115"/>
        <w:ind w:left="116" w:right="111" w:firstLine="707"/>
        <w:jc w:val="both"/>
        <w:rPr>
          <w:sz w:val="24"/>
        </w:rPr>
      </w:pPr>
      <w:r>
        <w:rPr>
          <w:b/>
          <w:sz w:val="22"/>
        </w:rPr>
        <w:t>MADDE</w:t>
      </w:r>
      <w:r>
        <w:rPr>
          <w:b/>
          <w:spacing w:val="-13"/>
          <w:sz w:val="22"/>
        </w:rPr>
        <w:t> </w:t>
      </w:r>
      <w:r>
        <w:rPr>
          <w:b/>
          <w:sz w:val="22"/>
        </w:rPr>
        <w:t>54</w:t>
      </w:r>
      <w:r>
        <w:rPr>
          <w:b/>
          <w:spacing w:val="-12"/>
          <w:sz w:val="22"/>
        </w:rPr>
        <w:t> </w:t>
      </w:r>
      <w:r>
        <w:rPr>
          <w:b/>
          <w:sz w:val="22"/>
        </w:rPr>
        <w:t>–</w:t>
      </w:r>
      <w:r>
        <w:rPr>
          <w:b/>
          <w:spacing w:val="-14"/>
          <w:sz w:val="22"/>
        </w:rPr>
        <w:t> </w:t>
      </w:r>
      <w:r>
        <w:rPr>
          <w:sz w:val="22"/>
        </w:rPr>
        <w:t>(1)</w:t>
      </w:r>
      <w:r>
        <w:rPr>
          <w:spacing w:val="-12"/>
          <w:sz w:val="22"/>
        </w:rPr>
        <w:t> </w:t>
      </w:r>
      <w:r>
        <w:rPr>
          <w:sz w:val="24"/>
        </w:rPr>
        <w:t>Öğrenciler,</w:t>
      </w:r>
      <w:r>
        <w:rPr>
          <w:spacing w:val="-15"/>
          <w:sz w:val="24"/>
        </w:rPr>
        <w:t> </w:t>
      </w:r>
      <w:r>
        <w:rPr>
          <w:sz w:val="24"/>
        </w:rPr>
        <w:t>derslerini</w:t>
      </w:r>
      <w:r>
        <w:rPr>
          <w:spacing w:val="-14"/>
          <w:sz w:val="24"/>
        </w:rPr>
        <w:t> </w:t>
      </w:r>
      <w:r>
        <w:rPr>
          <w:sz w:val="24"/>
        </w:rPr>
        <w:t>başarıyla</w:t>
      </w:r>
      <w:r>
        <w:rPr>
          <w:spacing w:val="-15"/>
          <w:sz w:val="24"/>
        </w:rPr>
        <w:t> </w:t>
      </w:r>
      <w:r>
        <w:rPr>
          <w:sz w:val="24"/>
        </w:rPr>
        <w:t>tamamladıklarında</w:t>
      </w:r>
      <w:r>
        <w:rPr>
          <w:spacing w:val="-14"/>
          <w:sz w:val="24"/>
        </w:rPr>
        <w:t> </w:t>
      </w:r>
      <w:r>
        <w:rPr>
          <w:sz w:val="24"/>
        </w:rPr>
        <w:t>en</w:t>
      </w:r>
      <w:r>
        <w:rPr>
          <w:spacing w:val="-10"/>
          <w:sz w:val="24"/>
        </w:rPr>
        <w:t> </w:t>
      </w:r>
      <w:r>
        <w:rPr>
          <w:sz w:val="24"/>
        </w:rPr>
        <w:t>geç</w:t>
      </w:r>
      <w:r>
        <w:rPr>
          <w:spacing w:val="-13"/>
          <w:sz w:val="24"/>
        </w:rPr>
        <w:t> </w:t>
      </w:r>
      <w:r>
        <w:rPr>
          <w:sz w:val="24"/>
        </w:rPr>
        <w:t>beşinci</w:t>
      </w:r>
      <w:r>
        <w:rPr>
          <w:spacing w:val="-10"/>
          <w:sz w:val="24"/>
        </w:rPr>
        <w:t> </w:t>
      </w:r>
      <w:r>
        <w:rPr>
          <w:sz w:val="24"/>
        </w:rPr>
        <w:t>yarıyılın sonuna kadar açılacak olan doktora yeterlik sınavına girmek zorundadırlar. Bu sınavın amacı; öğrencinin temel konular ve doktora çalışması ile ilgili konularda derinliğine bilgi sahibi olup olmadığının sınanmasıdır. Yeterlik sınavları; akademik takvimle belirlenen yarıyıl sonu sınav tarihlerinde, yazılı ve sözlü olarak iki bölüm halinde yapılır. Doktora yeterlik sınavı yazılı sınavından</w:t>
      </w:r>
      <w:r>
        <w:rPr>
          <w:spacing w:val="-6"/>
          <w:sz w:val="24"/>
        </w:rPr>
        <w:t> </w:t>
      </w:r>
      <w:r>
        <w:rPr>
          <w:sz w:val="24"/>
        </w:rPr>
        <w:t>en</w:t>
      </w:r>
      <w:r>
        <w:rPr>
          <w:spacing w:val="-6"/>
          <w:sz w:val="24"/>
        </w:rPr>
        <w:t> </w:t>
      </w:r>
      <w:r>
        <w:rPr>
          <w:sz w:val="24"/>
        </w:rPr>
        <w:t>az</w:t>
      </w:r>
      <w:r>
        <w:rPr>
          <w:spacing w:val="-4"/>
          <w:sz w:val="24"/>
        </w:rPr>
        <w:t> </w:t>
      </w:r>
      <w:r>
        <w:rPr>
          <w:sz w:val="24"/>
        </w:rPr>
        <w:t>70</w:t>
      </w:r>
      <w:r>
        <w:rPr>
          <w:spacing w:val="-6"/>
          <w:sz w:val="24"/>
        </w:rPr>
        <w:t> </w:t>
      </w:r>
      <w:r>
        <w:rPr>
          <w:sz w:val="24"/>
        </w:rPr>
        <w:t>puan</w:t>
      </w:r>
      <w:r>
        <w:rPr>
          <w:spacing w:val="-4"/>
          <w:sz w:val="24"/>
        </w:rPr>
        <w:t> </w:t>
      </w:r>
      <w:r>
        <w:rPr>
          <w:sz w:val="24"/>
        </w:rPr>
        <w:t>alan</w:t>
      </w:r>
      <w:r>
        <w:rPr>
          <w:spacing w:val="-5"/>
          <w:sz w:val="24"/>
        </w:rPr>
        <w:t> </w:t>
      </w:r>
      <w:r>
        <w:rPr>
          <w:sz w:val="24"/>
        </w:rPr>
        <w:t>sözlü</w:t>
      </w:r>
      <w:r>
        <w:rPr>
          <w:spacing w:val="-5"/>
          <w:sz w:val="24"/>
        </w:rPr>
        <w:t> </w:t>
      </w:r>
      <w:r>
        <w:rPr>
          <w:sz w:val="24"/>
        </w:rPr>
        <w:t>sınava</w:t>
      </w:r>
      <w:r>
        <w:rPr>
          <w:spacing w:val="-7"/>
          <w:sz w:val="24"/>
        </w:rPr>
        <w:t> </w:t>
      </w:r>
      <w:r>
        <w:rPr>
          <w:sz w:val="24"/>
        </w:rPr>
        <w:t>girer.</w:t>
      </w:r>
      <w:r>
        <w:rPr>
          <w:spacing w:val="-2"/>
          <w:sz w:val="24"/>
        </w:rPr>
        <w:t> </w:t>
      </w:r>
      <w:r>
        <w:rPr>
          <w:sz w:val="24"/>
        </w:rPr>
        <w:t>Yazılı</w:t>
      </w:r>
      <w:r>
        <w:rPr>
          <w:spacing w:val="-5"/>
          <w:sz w:val="24"/>
        </w:rPr>
        <w:t> </w:t>
      </w:r>
      <w:r>
        <w:rPr>
          <w:sz w:val="24"/>
        </w:rPr>
        <w:t>sınavda</w:t>
      </w:r>
      <w:r>
        <w:rPr>
          <w:spacing w:val="-6"/>
          <w:sz w:val="24"/>
        </w:rPr>
        <w:t> </w:t>
      </w:r>
      <w:r>
        <w:rPr>
          <w:sz w:val="24"/>
        </w:rPr>
        <w:t>başarılı</w:t>
      </w:r>
      <w:r>
        <w:rPr>
          <w:spacing w:val="-5"/>
          <w:sz w:val="24"/>
        </w:rPr>
        <w:t> </w:t>
      </w:r>
      <w:r>
        <w:rPr>
          <w:sz w:val="24"/>
        </w:rPr>
        <w:t>olamayanlar</w:t>
      </w:r>
      <w:r>
        <w:rPr>
          <w:spacing w:val="-7"/>
          <w:sz w:val="24"/>
        </w:rPr>
        <w:t> </w:t>
      </w:r>
      <w:r>
        <w:rPr>
          <w:sz w:val="24"/>
        </w:rPr>
        <w:t>sözlü</w:t>
      </w:r>
      <w:r>
        <w:rPr>
          <w:spacing w:val="-4"/>
          <w:sz w:val="24"/>
        </w:rPr>
        <w:t> </w:t>
      </w:r>
      <w:r>
        <w:rPr>
          <w:sz w:val="24"/>
        </w:rPr>
        <w:t>sınava alınmaz.</w:t>
      </w:r>
    </w:p>
    <w:p>
      <w:pPr>
        <w:spacing w:after="0"/>
        <w:jc w:val="both"/>
        <w:rPr>
          <w:sz w:val="24"/>
        </w:rPr>
        <w:sectPr>
          <w:pgSz w:w="11910" w:h="16840"/>
          <w:pgMar w:header="0" w:footer="1358" w:top="1460" w:bottom="1540" w:left="1300" w:right="1020"/>
        </w:sectPr>
      </w:pPr>
    </w:p>
    <w:p>
      <w:pPr>
        <w:pStyle w:val="ListParagraph"/>
        <w:numPr>
          <w:ilvl w:val="0"/>
          <w:numId w:val="36"/>
        </w:numPr>
        <w:tabs>
          <w:tab w:pos="1146" w:val="left" w:leader="none"/>
        </w:tabs>
        <w:spacing w:line="228" w:lineRule="auto" w:before="79" w:after="0"/>
        <w:ind w:left="116" w:right="106" w:firstLine="707"/>
        <w:jc w:val="both"/>
        <w:rPr>
          <w:sz w:val="22"/>
        </w:rPr>
      </w:pPr>
      <w:r>
        <w:rPr>
          <w:sz w:val="22"/>
        </w:rPr>
        <w:t>Doktora yeterlik sınavları Nisan ve Ekim aylarında olmak üzere yılda iki kez yapılır. Yeterlik sınavında başarısız olan öğrenci bir sonraki yarıyılda tekrar sınava alınır. Yeterlik sınavında iki defa başarısız olan öğrencinin Üniversite ile ilişiği</w:t>
      </w:r>
      <w:r>
        <w:rPr>
          <w:spacing w:val="-5"/>
          <w:sz w:val="22"/>
        </w:rPr>
        <w:t> </w:t>
      </w:r>
      <w:r>
        <w:rPr>
          <w:sz w:val="22"/>
        </w:rPr>
        <w:t>kesilir.</w:t>
      </w:r>
    </w:p>
    <w:p>
      <w:pPr>
        <w:pStyle w:val="ListParagraph"/>
        <w:numPr>
          <w:ilvl w:val="0"/>
          <w:numId w:val="36"/>
        </w:numPr>
        <w:tabs>
          <w:tab w:pos="1199" w:val="left" w:leader="none"/>
        </w:tabs>
        <w:spacing w:line="228" w:lineRule="auto" w:before="119" w:after="0"/>
        <w:ind w:left="116" w:right="109" w:firstLine="707"/>
        <w:jc w:val="both"/>
        <w:rPr>
          <w:sz w:val="22"/>
        </w:rPr>
      </w:pPr>
      <w:r>
        <w:rPr>
          <w:sz w:val="22"/>
        </w:rPr>
        <w:t>Yeterlik sınavları; anabilim dalı başkanlığınca önerilen, ilgili enstitü yönetim kurulunca onaylanan ve beş kişilik doktora yeterlik komitesi tarafından düzenlenir ve yürütülür. Doktora yeterlik komitesinin görev süresi iki yıldır. İlgili anabilim dalı başkanlığının gerekçeli önerisi ve enstitü yönetim kurulunun kararı ile komite üyeleri daha önceden değiştirilebilir. Komite; farklı alanlardaki sınavları hazırlamak, uygulamak ve değerlendirmek amacıyla yeterlik sınav jürileri kurulmasını önerebilir. Yeterlik sınavı jürisi; yeterlik komitesince önerilen ve ilgili enstitü yönetim kurulunca kabul edilen, biri öğrencinin danışmanı,</w:t>
      </w:r>
      <w:r>
        <w:rPr>
          <w:spacing w:val="-11"/>
          <w:sz w:val="22"/>
        </w:rPr>
        <w:t> </w:t>
      </w:r>
      <w:r>
        <w:rPr>
          <w:sz w:val="22"/>
        </w:rPr>
        <w:t>en</w:t>
      </w:r>
      <w:r>
        <w:rPr>
          <w:spacing w:val="-9"/>
          <w:sz w:val="22"/>
        </w:rPr>
        <w:t> </w:t>
      </w:r>
      <w:r>
        <w:rPr>
          <w:sz w:val="22"/>
        </w:rPr>
        <w:t>az</w:t>
      </w:r>
      <w:r>
        <w:rPr>
          <w:spacing w:val="-11"/>
          <w:sz w:val="22"/>
        </w:rPr>
        <w:t> </w:t>
      </w:r>
      <w:r>
        <w:rPr>
          <w:sz w:val="22"/>
        </w:rPr>
        <w:t>ikisi</w:t>
      </w:r>
      <w:r>
        <w:rPr>
          <w:spacing w:val="-8"/>
          <w:sz w:val="22"/>
        </w:rPr>
        <w:t> </w:t>
      </w:r>
      <w:r>
        <w:rPr>
          <w:sz w:val="22"/>
        </w:rPr>
        <w:t>Üniversite</w:t>
      </w:r>
      <w:r>
        <w:rPr>
          <w:spacing w:val="-9"/>
          <w:sz w:val="22"/>
        </w:rPr>
        <w:t> </w:t>
      </w:r>
      <w:r>
        <w:rPr>
          <w:sz w:val="22"/>
        </w:rPr>
        <w:t>dışından</w:t>
      </w:r>
      <w:r>
        <w:rPr>
          <w:spacing w:val="-9"/>
          <w:sz w:val="22"/>
        </w:rPr>
        <w:t> </w:t>
      </w:r>
      <w:r>
        <w:rPr>
          <w:sz w:val="22"/>
        </w:rPr>
        <w:t>olmak</w:t>
      </w:r>
      <w:r>
        <w:rPr>
          <w:spacing w:val="-9"/>
          <w:sz w:val="22"/>
        </w:rPr>
        <w:t> </w:t>
      </w:r>
      <w:r>
        <w:rPr>
          <w:sz w:val="22"/>
        </w:rPr>
        <w:t>üzere,</w:t>
      </w:r>
      <w:r>
        <w:rPr>
          <w:spacing w:val="-7"/>
          <w:sz w:val="22"/>
        </w:rPr>
        <w:t> </w:t>
      </w:r>
      <w:r>
        <w:rPr>
          <w:sz w:val="22"/>
        </w:rPr>
        <w:t>beş</w:t>
      </w:r>
      <w:r>
        <w:rPr>
          <w:spacing w:val="-9"/>
          <w:sz w:val="22"/>
        </w:rPr>
        <w:t> </w:t>
      </w:r>
      <w:r>
        <w:rPr>
          <w:sz w:val="22"/>
        </w:rPr>
        <w:t>asıl</w:t>
      </w:r>
      <w:r>
        <w:rPr>
          <w:spacing w:val="-6"/>
          <w:sz w:val="22"/>
        </w:rPr>
        <w:t> </w:t>
      </w:r>
      <w:r>
        <w:rPr>
          <w:sz w:val="22"/>
        </w:rPr>
        <w:t>ve</w:t>
      </w:r>
      <w:r>
        <w:rPr>
          <w:spacing w:val="-7"/>
          <w:sz w:val="22"/>
        </w:rPr>
        <w:t> </w:t>
      </w:r>
      <w:r>
        <w:rPr>
          <w:sz w:val="22"/>
        </w:rPr>
        <w:t>biri</w:t>
      </w:r>
      <w:r>
        <w:rPr>
          <w:spacing w:val="-7"/>
          <w:sz w:val="22"/>
        </w:rPr>
        <w:t> </w:t>
      </w:r>
      <w:r>
        <w:rPr>
          <w:sz w:val="22"/>
        </w:rPr>
        <w:t>Üniversite</w:t>
      </w:r>
      <w:r>
        <w:rPr>
          <w:spacing w:val="-7"/>
          <w:sz w:val="22"/>
        </w:rPr>
        <w:t> </w:t>
      </w:r>
      <w:r>
        <w:rPr>
          <w:sz w:val="22"/>
        </w:rPr>
        <w:t>dışından</w:t>
      </w:r>
      <w:r>
        <w:rPr>
          <w:spacing w:val="-9"/>
          <w:sz w:val="22"/>
        </w:rPr>
        <w:t> </w:t>
      </w:r>
      <w:r>
        <w:rPr>
          <w:sz w:val="22"/>
        </w:rPr>
        <w:t>olmak</w:t>
      </w:r>
      <w:r>
        <w:rPr>
          <w:spacing w:val="-9"/>
          <w:sz w:val="22"/>
        </w:rPr>
        <w:t> </w:t>
      </w:r>
      <w:r>
        <w:rPr>
          <w:sz w:val="22"/>
        </w:rPr>
        <w:t>üzere,</w:t>
      </w:r>
      <w:r>
        <w:rPr>
          <w:spacing w:val="-9"/>
          <w:sz w:val="22"/>
        </w:rPr>
        <w:t> </w:t>
      </w:r>
      <w:r>
        <w:rPr>
          <w:sz w:val="22"/>
        </w:rPr>
        <w:t>iki yedek öğretim üyesinden oluşur. Yeterlik komitesi/jürisi; öğrencinin yazılı ve sözlü sınavlardaki başarı durumunu değerlendirerek öğrencinin başarılı ya da başarısız olduğuna salt çoğunlukla karar verir. Gerekçeli ve yazılı bu karar, anabilim dalı başkanlığınca yeterlik sınavını izleyen üç iş günü içinde bir tutanakla müdürlüğe</w:t>
      </w:r>
      <w:r>
        <w:rPr>
          <w:spacing w:val="-1"/>
          <w:sz w:val="22"/>
        </w:rPr>
        <w:t> </w:t>
      </w:r>
      <w:r>
        <w:rPr>
          <w:sz w:val="22"/>
        </w:rPr>
        <w:t>bildirilir.</w:t>
      </w:r>
    </w:p>
    <w:p>
      <w:pPr>
        <w:pStyle w:val="ListParagraph"/>
        <w:numPr>
          <w:ilvl w:val="0"/>
          <w:numId w:val="36"/>
        </w:numPr>
        <w:tabs>
          <w:tab w:pos="1153" w:val="left" w:leader="none"/>
        </w:tabs>
        <w:spacing w:line="228" w:lineRule="auto" w:before="117" w:after="0"/>
        <w:ind w:left="116" w:right="109" w:firstLine="707"/>
        <w:jc w:val="both"/>
        <w:rPr>
          <w:sz w:val="22"/>
        </w:rPr>
      </w:pPr>
      <w:r>
        <w:rPr>
          <w:sz w:val="22"/>
        </w:rPr>
        <w:t>Yeterlik sınavı, yazılı ve sözlü olmak üzere iki bölüm halinde yapılır. Yazılı sınavda başarılı olan öğrenci sözlü sınava alınır. Yeterlik sınavında başarısız olan öğrenci başarısız olduğu bölüm/bölümlerden bir sonraki yarıyılda tekrar sınava alınır. Bu sınavda da başarısız olan öğrencinin doktora programı ile ilişiği</w:t>
      </w:r>
      <w:r>
        <w:rPr>
          <w:spacing w:val="-4"/>
          <w:sz w:val="22"/>
        </w:rPr>
        <w:t> </w:t>
      </w:r>
      <w:r>
        <w:rPr>
          <w:sz w:val="22"/>
        </w:rPr>
        <w:t>kesilir.</w:t>
      </w:r>
    </w:p>
    <w:p>
      <w:pPr>
        <w:pStyle w:val="ListParagraph"/>
        <w:numPr>
          <w:ilvl w:val="0"/>
          <w:numId w:val="36"/>
        </w:numPr>
        <w:tabs>
          <w:tab w:pos="1134" w:val="left" w:leader="none"/>
        </w:tabs>
        <w:spacing w:line="228" w:lineRule="auto" w:before="118" w:after="0"/>
        <w:ind w:left="116" w:right="114" w:firstLine="707"/>
        <w:jc w:val="both"/>
        <w:rPr>
          <w:sz w:val="22"/>
        </w:rPr>
      </w:pPr>
      <w:r>
        <w:rPr>
          <w:sz w:val="22"/>
        </w:rPr>
        <w:t>Doktora</w:t>
      </w:r>
      <w:r>
        <w:rPr>
          <w:spacing w:val="-9"/>
          <w:sz w:val="22"/>
        </w:rPr>
        <w:t> </w:t>
      </w:r>
      <w:r>
        <w:rPr>
          <w:sz w:val="22"/>
        </w:rPr>
        <w:t>yeterlik</w:t>
      </w:r>
      <w:r>
        <w:rPr>
          <w:spacing w:val="-11"/>
          <w:sz w:val="22"/>
        </w:rPr>
        <w:t> </w:t>
      </w:r>
      <w:r>
        <w:rPr>
          <w:sz w:val="22"/>
        </w:rPr>
        <w:t>komitesi,</w:t>
      </w:r>
      <w:r>
        <w:rPr>
          <w:spacing w:val="-9"/>
          <w:sz w:val="22"/>
        </w:rPr>
        <w:t> </w:t>
      </w:r>
      <w:r>
        <w:rPr>
          <w:sz w:val="22"/>
        </w:rPr>
        <w:t>gerekli</w:t>
      </w:r>
      <w:r>
        <w:rPr>
          <w:spacing w:val="-7"/>
          <w:sz w:val="22"/>
        </w:rPr>
        <w:t> </w:t>
      </w:r>
      <w:r>
        <w:rPr>
          <w:sz w:val="22"/>
        </w:rPr>
        <w:t>gördüğü</w:t>
      </w:r>
      <w:r>
        <w:rPr>
          <w:spacing w:val="-8"/>
          <w:sz w:val="22"/>
        </w:rPr>
        <w:t> </w:t>
      </w:r>
      <w:r>
        <w:rPr>
          <w:sz w:val="22"/>
        </w:rPr>
        <w:t>durumlarda,</w:t>
      </w:r>
      <w:r>
        <w:rPr>
          <w:spacing w:val="-9"/>
          <w:sz w:val="22"/>
        </w:rPr>
        <w:t> </w:t>
      </w:r>
      <w:r>
        <w:rPr>
          <w:sz w:val="22"/>
        </w:rPr>
        <w:t>yeterlik</w:t>
      </w:r>
      <w:r>
        <w:rPr>
          <w:spacing w:val="-11"/>
          <w:sz w:val="22"/>
        </w:rPr>
        <w:t> </w:t>
      </w:r>
      <w:r>
        <w:rPr>
          <w:sz w:val="22"/>
        </w:rPr>
        <w:t>sınavını</w:t>
      </w:r>
      <w:r>
        <w:rPr>
          <w:spacing w:val="-9"/>
          <w:sz w:val="22"/>
        </w:rPr>
        <w:t> </w:t>
      </w:r>
      <w:r>
        <w:rPr>
          <w:sz w:val="22"/>
        </w:rPr>
        <w:t>başaran</w:t>
      </w:r>
      <w:r>
        <w:rPr>
          <w:spacing w:val="-9"/>
          <w:sz w:val="22"/>
        </w:rPr>
        <w:t> </w:t>
      </w:r>
      <w:r>
        <w:rPr>
          <w:sz w:val="22"/>
        </w:rPr>
        <w:t>bir</w:t>
      </w:r>
      <w:r>
        <w:rPr>
          <w:spacing w:val="-7"/>
          <w:sz w:val="22"/>
        </w:rPr>
        <w:t> </w:t>
      </w:r>
      <w:r>
        <w:rPr>
          <w:sz w:val="22"/>
        </w:rPr>
        <w:t>öğrencinin ders yükünü tamamlamış olsa bile, toplam kredi miktarının 1/3’ünü geçmemek şartıyla fazladan ders/dersler almasını isteyebilir. Öğrencinin tez çalışmaları ile ilgili işlemlerin başlatılması için, fazladan alacağı dersleri tamamlaması</w:t>
      </w:r>
      <w:r>
        <w:rPr>
          <w:spacing w:val="2"/>
          <w:sz w:val="22"/>
        </w:rPr>
        <w:t> </w:t>
      </w:r>
      <w:r>
        <w:rPr>
          <w:sz w:val="22"/>
        </w:rPr>
        <w:t>beklenmez.</w:t>
      </w:r>
    </w:p>
    <w:p>
      <w:pPr>
        <w:pStyle w:val="BodyText"/>
        <w:spacing w:before="0"/>
        <w:ind w:left="0" w:firstLine="0"/>
        <w:jc w:val="left"/>
        <w:rPr>
          <w:sz w:val="24"/>
        </w:rPr>
      </w:pPr>
    </w:p>
    <w:p>
      <w:pPr>
        <w:pStyle w:val="BodyText"/>
        <w:spacing w:before="0"/>
        <w:ind w:left="0" w:firstLine="0"/>
        <w:jc w:val="left"/>
        <w:rPr>
          <w:sz w:val="24"/>
        </w:rPr>
      </w:pPr>
    </w:p>
    <w:p>
      <w:pPr>
        <w:pStyle w:val="BodyText"/>
        <w:spacing w:before="1"/>
        <w:ind w:left="0" w:firstLine="0"/>
        <w:jc w:val="left"/>
        <w:rPr>
          <w:sz w:val="24"/>
        </w:rPr>
      </w:pPr>
    </w:p>
    <w:p>
      <w:pPr>
        <w:pStyle w:val="Heading2"/>
        <w:spacing w:before="0"/>
      </w:pPr>
      <w:r>
        <w:rPr/>
        <w:t>Doktora tez izleme komitesi</w:t>
      </w:r>
    </w:p>
    <w:p>
      <w:pPr>
        <w:pStyle w:val="BodyText"/>
        <w:spacing w:line="228" w:lineRule="auto" w:before="117"/>
        <w:ind w:right="110"/>
      </w:pPr>
      <w:r>
        <w:rPr>
          <w:b/>
        </w:rPr>
        <w:t>MADDE 55 – </w:t>
      </w:r>
      <w:r>
        <w:rPr/>
        <w:t>(1) Doktora yeterlik sınavında başarılı bulunan öğrenci için; bir ay içinde, ilgili anabilim</w:t>
      </w:r>
      <w:r>
        <w:rPr>
          <w:spacing w:val="-16"/>
        </w:rPr>
        <w:t> </w:t>
      </w:r>
      <w:r>
        <w:rPr/>
        <w:t>dalı</w:t>
      </w:r>
      <w:r>
        <w:rPr>
          <w:spacing w:val="-10"/>
        </w:rPr>
        <w:t> </w:t>
      </w:r>
      <w:r>
        <w:rPr/>
        <w:t>başkanlığınca</w:t>
      </w:r>
      <w:r>
        <w:rPr>
          <w:spacing w:val="-14"/>
        </w:rPr>
        <w:t> </w:t>
      </w:r>
      <w:r>
        <w:rPr/>
        <w:t>önerilen</w:t>
      </w:r>
      <w:r>
        <w:rPr>
          <w:spacing w:val="-11"/>
        </w:rPr>
        <w:t> </w:t>
      </w:r>
      <w:r>
        <w:rPr/>
        <w:t>ve</w:t>
      </w:r>
      <w:r>
        <w:rPr>
          <w:spacing w:val="-11"/>
        </w:rPr>
        <w:t> </w:t>
      </w:r>
      <w:r>
        <w:rPr/>
        <w:t>ilgili</w:t>
      </w:r>
      <w:r>
        <w:rPr>
          <w:spacing w:val="-10"/>
        </w:rPr>
        <w:t> </w:t>
      </w:r>
      <w:r>
        <w:rPr/>
        <w:t>enstitü</w:t>
      </w:r>
      <w:r>
        <w:rPr>
          <w:spacing w:val="-12"/>
        </w:rPr>
        <w:t> </w:t>
      </w:r>
      <w:r>
        <w:rPr/>
        <w:t>yönetim</w:t>
      </w:r>
      <w:r>
        <w:rPr>
          <w:spacing w:val="-15"/>
        </w:rPr>
        <w:t> </w:t>
      </w:r>
      <w:r>
        <w:rPr/>
        <w:t>kurulunca</w:t>
      </w:r>
      <w:r>
        <w:rPr>
          <w:spacing w:val="-11"/>
        </w:rPr>
        <w:t> </w:t>
      </w:r>
      <w:r>
        <w:rPr/>
        <w:t>kabul</w:t>
      </w:r>
      <w:r>
        <w:rPr>
          <w:spacing w:val="-12"/>
        </w:rPr>
        <w:t> </w:t>
      </w:r>
      <w:r>
        <w:rPr/>
        <w:t>edilen</w:t>
      </w:r>
      <w:r>
        <w:rPr>
          <w:spacing w:val="-14"/>
        </w:rPr>
        <w:t> </w:t>
      </w:r>
      <w:r>
        <w:rPr/>
        <w:t>bir</w:t>
      </w:r>
      <w:r>
        <w:rPr>
          <w:spacing w:val="-10"/>
        </w:rPr>
        <w:t> </w:t>
      </w:r>
      <w:r>
        <w:rPr/>
        <w:t>tez</w:t>
      </w:r>
      <w:r>
        <w:rPr>
          <w:spacing w:val="-13"/>
        </w:rPr>
        <w:t> </w:t>
      </w:r>
      <w:r>
        <w:rPr/>
        <w:t>izleme</w:t>
      </w:r>
      <w:r>
        <w:rPr>
          <w:spacing w:val="-9"/>
        </w:rPr>
        <w:t> </w:t>
      </w:r>
      <w:r>
        <w:rPr/>
        <w:t>komitesi oluşturulur.</w:t>
      </w:r>
    </w:p>
    <w:p>
      <w:pPr>
        <w:pStyle w:val="ListParagraph"/>
        <w:numPr>
          <w:ilvl w:val="0"/>
          <w:numId w:val="37"/>
        </w:numPr>
        <w:tabs>
          <w:tab w:pos="1127" w:val="left" w:leader="none"/>
        </w:tabs>
        <w:spacing w:line="228" w:lineRule="auto" w:before="119" w:after="0"/>
        <w:ind w:left="116" w:right="111" w:firstLine="707"/>
        <w:jc w:val="both"/>
        <w:rPr>
          <w:sz w:val="22"/>
        </w:rPr>
      </w:pPr>
      <w:r>
        <w:rPr>
          <w:sz w:val="22"/>
        </w:rPr>
        <w:t>Tez</w:t>
      </w:r>
      <w:r>
        <w:rPr>
          <w:spacing w:val="-14"/>
          <w:sz w:val="22"/>
        </w:rPr>
        <w:t> </w:t>
      </w:r>
      <w:r>
        <w:rPr>
          <w:sz w:val="22"/>
        </w:rPr>
        <w:t>izleme</w:t>
      </w:r>
      <w:r>
        <w:rPr>
          <w:spacing w:val="-10"/>
          <w:sz w:val="22"/>
        </w:rPr>
        <w:t> </w:t>
      </w:r>
      <w:r>
        <w:rPr>
          <w:sz w:val="22"/>
        </w:rPr>
        <w:t>komitesi,</w:t>
      </w:r>
      <w:r>
        <w:rPr>
          <w:spacing w:val="-11"/>
          <w:sz w:val="22"/>
        </w:rPr>
        <w:t> </w:t>
      </w:r>
      <w:r>
        <w:rPr>
          <w:sz w:val="22"/>
        </w:rPr>
        <w:t>tez</w:t>
      </w:r>
      <w:r>
        <w:rPr>
          <w:spacing w:val="-15"/>
          <w:sz w:val="22"/>
        </w:rPr>
        <w:t> </w:t>
      </w:r>
      <w:r>
        <w:rPr>
          <w:sz w:val="22"/>
        </w:rPr>
        <w:t>danışmanı</w:t>
      </w:r>
      <w:r>
        <w:rPr>
          <w:spacing w:val="-10"/>
          <w:sz w:val="22"/>
        </w:rPr>
        <w:t> </w:t>
      </w:r>
      <w:r>
        <w:rPr>
          <w:sz w:val="22"/>
        </w:rPr>
        <w:t>ve</w:t>
      </w:r>
      <w:r>
        <w:rPr>
          <w:spacing w:val="-10"/>
          <w:sz w:val="22"/>
        </w:rPr>
        <w:t> </w:t>
      </w:r>
      <w:r>
        <w:rPr>
          <w:sz w:val="22"/>
        </w:rPr>
        <w:t>biri</w:t>
      </w:r>
      <w:r>
        <w:rPr>
          <w:spacing w:val="-10"/>
          <w:sz w:val="22"/>
        </w:rPr>
        <w:t> </w:t>
      </w:r>
      <w:r>
        <w:rPr>
          <w:sz w:val="22"/>
        </w:rPr>
        <w:t>ilgili</w:t>
      </w:r>
      <w:r>
        <w:rPr>
          <w:spacing w:val="-11"/>
          <w:sz w:val="22"/>
        </w:rPr>
        <w:t> </w:t>
      </w:r>
      <w:r>
        <w:rPr>
          <w:sz w:val="22"/>
        </w:rPr>
        <w:t>anabilim</w:t>
      </w:r>
      <w:r>
        <w:rPr>
          <w:spacing w:val="-15"/>
          <w:sz w:val="22"/>
        </w:rPr>
        <w:t> </w:t>
      </w:r>
      <w:r>
        <w:rPr>
          <w:sz w:val="22"/>
        </w:rPr>
        <w:t>dalı</w:t>
      </w:r>
      <w:r>
        <w:rPr>
          <w:spacing w:val="-10"/>
          <w:sz w:val="22"/>
        </w:rPr>
        <w:t> </w:t>
      </w:r>
      <w:r>
        <w:rPr>
          <w:sz w:val="22"/>
        </w:rPr>
        <w:t>içinden,</w:t>
      </w:r>
      <w:r>
        <w:rPr>
          <w:spacing w:val="-11"/>
          <w:sz w:val="22"/>
        </w:rPr>
        <w:t> </w:t>
      </w:r>
      <w:r>
        <w:rPr>
          <w:sz w:val="22"/>
        </w:rPr>
        <w:t>diğeri</w:t>
      </w:r>
      <w:r>
        <w:rPr>
          <w:spacing w:val="-10"/>
          <w:sz w:val="22"/>
        </w:rPr>
        <w:t> </w:t>
      </w:r>
      <w:r>
        <w:rPr>
          <w:sz w:val="22"/>
        </w:rPr>
        <w:t>ise</w:t>
      </w:r>
      <w:r>
        <w:rPr>
          <w:spacing w:val="-12"/>
          <w:sz w:val="22"/>
        </w:rPr>
        <w:t> </w:t>
      </w:r>
      <w:r>
        <w:rPr>
          <w:sz w:val="22"/>
        </w:rPr>
        <w:t>öncelikli</w:t>
      </w:r>
      <w:r>
        <w:rPr>
          <w:spacing w:val="-10"/>
          <w:sz w:val="22"/>
        </w:rPr>
        <w:t> </w:t>
      </w:r>
      <w:r>
        <w:rPr>
          <w:sz w:val="22"/>
        </w:rPr>
        <w:t>olarak bir başka yükseköğretim kurumundan veya enstitüye bağlı başka bir anabilim dalından olmak üzere üç öğretim üyesinden oluşur. Tez izleme komitesi üyelerinin uzmanlık alanlarının tez konusu ile uyumlu olmasına</w:t>
      </w:r>
      <w:r>
        <w:rPr>
          <w:spacing w:val="-5"/>
          <w:sz w:val="22"/>
        </w:rPr>
        <w:t> </w:t>
      </w:r>
      <w:r>
        <w:rPr>
          <w:sz w:val="22"/>
        </w:rPr>
        <w:t>ve</w:t>
      </w:r>
      <w:r>
        <w:rPr>
          <w:spacing w:val="-4"/>
          <w:sz w:val="22"/>
        </w:rPr>
        <w:t> </w:t>
      </w:r>
      <w:r>
        <w:rPr>
          <w:sz w:val="22"/>
        </w:rPr>
        <w:t>özellikle</w:t>
      </w:r>
      <w:r>
        <w:rPr>
          <w:spacing w:val="-4"/>
          <w:sz w:val="22"/>
        </w:rPr>
        <w:t> </w:t>
      </w:r>
      <w:r>
        <w:rPr>
          <w:sz w:val="22"/>
        </w:rPr>
        <w:t>disiplinler</w:t>
      </w:r>
      <w:r>
        <w:rPr>
          <w:spacing w:val="-5"/>
          <w:sz w:val="22"/>
        </w:rPr>
        <w:t> </w:t>
      </w:r>
      <w:r>
        <w:rPr>
          <w:sz w:val="22"/>
        </w:rPr>
        <w:t>arası</w:t>
      </w:r>
      <w:r>
        <w:rPr>
          <w:spacing w:val="-4"/>
          <w:sz w:val="22"/>
        </w:rPr>
        <w:t> </w:t>
      </w:r>
      <w:r>
        <w:rPr>
          <w:sz w:val="22"/>
        </w:rPr>
        <w:t>tez</w:t>
      </w:r>
      <w:r>
        <w:rPr>
          <w:spacing w:val="-6"/>
          <w:sz w:val="22"/>
        </w:rPr>
        <w:t> </w:t>
      </w:r>
      <w:r>
        <w:rPr>
          <w:sz w:val="22"/>
        </w:rPr>
        <w:t>çalışmalarında</w:t>
      </w:r>
      <w:r>
        <w:rPr>
          <w:spacing w:val="-4"/>
          <w:sz w:val="22"/>
        </w:rPr>
        <w:t> </w:t>
      </w:r>
      <w:r>
        <w:rPr>
          <w:sz w:val="22"/>
        </w:rPr>
        <w:t>ilgili</w:t>
      </w:r>
      <w:r>
        <w:rPr>
          <w:spacing w:val="-5"/>
          <w:sz w:val="22"/>
        </w:rPr>
        <w:t> </w:t>
      </w:r>
      <w:r>
        <w:rPr>
          <w:sz w:val="22"/>
        </w:rPr>
        <w:t>disiplinin</w:t>
      </w:r>
      <w:r>
        <w:rPr>
          <w:spacing w:val="-5"/>
          <w:sz w:val="22"/>
        </w:rPr>
        <w:t> </w:t>
      </w:r>
      <w:r>
        <w:rPr>
          <w:sz w:val="22"/>
        </w:rPr>
        <w:t>öğretim</w:t>
      </w:r>
      <w:r>
        <w:rPr>
          <w:spacing w:val="-8"/>
          <w:sz w:val="22"/>
        </w:rPr>
        <w:t> </w:t>
      </w:r>
      <w:r>
        <w:rPr>
          <w:sz w:val="22"/>
        </w:rPr>
        <w:t>üyelerinin</w:t>
      </w:r>
      <w:r>
        <w:rPr>
          <w:spacing w:val="-5"/>
          <w:sz w:val="22"/>
        </w:rPr>
        <w:t> </w:t>
      </w:r>
      <w:r>
        <w:rPr>
          <w:sz w:val="22"/>
        </w:rPr>
        <w:t>görev</w:t>
      </w:r>
      <w:r>
        <w:rPr>
          <w:spacing w:val="-7"/>
          <w:sz w:val="22"/>
        </w:rPr>
        <w:t> </w:t>
      </w:r>
      <w:r>
        <w:rPr>
          <w:sz w:val="22"/>
        </w:rPr>
        <w:t>almasına dikkat edilir. İkinci tez danışmanı komite toplantılarına katılabilir. Tez izleme komitesinin kurulmasından sonraki</w:t>
      </w:r>
      <w:r>
        <w:rPr>
          <w:spacing w:val="-14"/>
          <w:sz w:val="22"/>
        </w:rPr>
        <w:t> </w:t>
      </w:r>
      <w:r>
        <w:rPr>
          <w:sz w:val="22"/>
        </w:rPr>
        <w:t>dönemlerde,</w:t>
      </w:r>
      <w:r>
        <w:rPr>
          <w:spacing w:val="-14"/>
          <w:sz w:val="22"/>
        </w:rPr>
        <w:t> </w:t>
      </w:r>
      <w:r>
        <w:rPr>
          <w:sz w:val="22"/>
        </w:rPr>
        <w:t>danışmanın</w:t>
      </w:r>
      <w:r>
        <w:rPr>
          <w:spacing w:val="-14"/>
          <w:sz w:val="22"/>
        </w:rPr>
        <w:t> </w:t>
      </w:r>
      <w:r>
        <w:rPr>
          <w:sz w:val="22"/>
        </w:rPr>
        <w:t>görüşü</w:t>
      </w:r>
      <w:r>
        <w:rPr>
          <w:spacing w:val="-14"/>
          <w:sz w:val="22"/>
        </w:rPr>
        <w:t> </w:t>
      </w:r>
      <w:r>
        <w:rPr>
          <w:sz w:val="22"/>
        </w:rPr>
        <w:t>alınarak</w:t>
      </w:r>
      <w:r>
        <w:rPr>
          <w:spacing w:val="-16"/>
          <w:sz w:val="22"/>
        </w:rPr>
        <w:t> </w:t>
      </w:r>
      <w:r>
        <w:rPr>
          <w:sz w:val="22"/>
        </w:rPr>
        <w:t>ilgili</w:t>
      </w:r>
      <w:r>
        <w:rPr>
          <w:spacing w:val="-16"/>
          <w:sz w:val="22"/>
        </w:rPr>
        <w:t> </w:t>
      </w:r>
      <w:r>
        <w:rPr>
          <w:sz w:val="22"/>
        </w:rPr>
        <w:t>başkanlığın</w:t>
      </w:r>
      <w:r>
        <w:rPr>
          <w:spacing w:val="-14"/>
          <w:sz w:val="22"/>
        </w:rPr>
        <w:t> </w:t>
      </w:r>
      <w:r>
        <w:rPr>
          <w:sz w:val="22"/>
        </w:rPr>
        <w:t>gerekçeli</w:t>
      </w:r>
      <w:r>
        <w:rPr>
          <w:spacing w:val="-13"/>
          <w:sz w:val="22"/>
        </w:rPr>
        <w:t> </w:t>
      </w:r>
      <w:r>
        <w:rPr>
          <w:sz w:val="22"/>
        </w:rPr>
        <w:t>önerisi</w:t>
      </w:r>
      <w:r>
        <w:rPr>
          <w:spacing w:val="-14"/>
          <w:sz w:val="22"/>
        </w:rPr>
        <w:t> </w:t>
      </w:r>
      <w:r>
        <w:rPr>
          <w:sz w:val="22"/>
        </w:rPr>
        <w:t>ve</w:t>
      </w:r>
      <w:r>
        <w:rPr>
          <w:spacing w:val="-14"/>
          <w:sz w:val="22"/>
        </w:rPr>
        <w:t> </w:t>
      </w:r>
      <w:r>
        <w:rPr>
          <w:sz w:val="22"/>
        </w:rPr>
        <w:t>ilgili</w:t>
      </w:r>
      <w:r>
        <w:rPr>
          <w:spacing w:val="-13"/>
          <w:sz w:val="22"/>
        </w:rPr>
        <w:t> </w:t>
      </w:r>
      <w:r>
        <w:rPr>
          <w:sz w:val="22"/>
        </w:rPr>
        <w:t>enstitü</w:t>
      </w:r>
      <w:r>
        <w:rPr>
          <w:spacing w:val="-14"/>
          <w:sz w:val="22"/>
        </w:rPr>
        <w:t> </w:t>
      </w:r>
      <w:r>
        <w:rPr>
          <w:sz w:val="22"/>
        </w:rPr>
        <w:t>yönetim kurulunun kararı ile üyelerde değişiklik</w:t>
      </w:r>
      <w:r>
        <w:rPr>
          <w:spacing w:val="-6"/>
          <w:sz w:val="22"/>
        </w:rPr>
        <w:t> </w:t>
      </w:r>
      <w:r>
        <w:rPr>
          <w:sz w:val="22"/>
        </w:rPr>
        <w:t>yapılabilir.</w:t>
      </w:r>
    </w:p>
    <w:p>
      <w:pPr>
        <w:pStyle w:val="ListParagraph"/>
        <w:numPr>
          <w:ilvl w:val="0"/>
          <w:numId w:val="37"/>
        </w:numPr>
        <w:tabs>
          <w:tab w:pos="1144" w:val="left" w:leader="none"/>
        </w:tabs>
        <w:spacing w:line="228" w:lineRule="auto" w:before="118" w:after="0"/>
        <w:ind w:left="116" w:right="115" w:firstLine="707"/>
        <w:jc w:val="both"/>
        <w:rPr>
          <w:sz w:val="22"/>
        </w:rPr>
      </w:pPr>
      <w:r>
        <w:rPr>
          <w:sz w:val="22"/>
        </w:rPr>
        <w:t>Yurt dışındaki üniversiteler ile birlikte yürütülen programlarda öğrencinin gönderildiği kurum içinden atanan ikinci danışman, tez çalışması için yurt dışına gönderilen öğrenciler için ise öğrencinin danışmanı tez izleme komitesi raporuna esas teşkil edecek bir raporu komite toplantısından önce ilgili başkanlığa iletir. Tez izleme komitesi gönderilen raporu değerlendirerek kendi raporuna</w:t>
      </w:r>
      <w:r>
        <w:rPr>
          <w:spacing w:val="-16"/>
          <w:sz w:val="22"/>
        </w:rPr>
        <w:t> </w:t>
      </w:r>
      <w:r>
        <w:rPr>
          <w:sz w:val="22"/>
        </w:rPr>
        <w:t>ekler.</w:t>
      </w:r>
    </w:p>
    <w:p>
      <w:pPr>
        <w:pStyle w:val="BodyText"/>
        <w:spacing w:before="0"/>
        <w:ind w:left="0" w:firstLine="0"/>
        <w:jc w:val="left"/>
        <w:rPr>
          <w:sz w:val="24"/>
        </w:rPr>
      </w:pPr>
    </w:p>
    <w:p>
      <w:pPr>
        <w:pStyle w:val="Heading2"/>
        <w:spacing w:before="193"/>
      </w:pPr>
      <w:r>
        <w:rPr/>
        <w:t>Tez önerisinin savunulması</w:t>
      </w:r>
    </w:p>
    <w:p>
      <w:pPr>
        <w:pStyle w:val="BodyText"/>
        <w:spacing w:line="228" w:lineRule="auto" w:before="117"/>
        <w:ind w:right="111"/>
      </w:pPr>
      <w:r>
        <w:rPr>
          <w:b/>
        </w:rPr>
        <w:t>MADDE</w:t>
      </w:r>
      <w:r>
        <w:rPr>
          <w:b/>
          <w:spacing w:val="-15"/>
        </w:rPr>
        <w:t> </w:t>
      </w:r>
      <w:r>
        <w:rPr>
          <w:b/>
        </w:rPr>
        <w:t>56</w:t>
      </w:r>
      <w:r>
        <w:rPr>
          <w:b/>
          <w:spacing w:val="-14"/>
        </w:rPr>
        <w:t> </w:t>
      </w:r>
      <w:r>
        <w:rPr>
          <w:b/>
        </w:rPr>
        <w:t>–</w:t>
      </w:r>
      <w:r>
        <w:rPr>
          <w:b/>
          <w:spacing w:val="-13"/>
        </w:rPr>
        <w:t> </w:t>
      </w:r>
      <w:r>
        <w:rPr/>
        <w:t>(1)</w:t>
      </w:r>
      <w:r>
        <w:rPr>
          <w:spacing w:val="-14"/>
        </w:rPr>
        <w:t> </w:t>
      </w:r>
      <w:r>
        <w:rPr/>
        <w:t>Doktora</w:t>
      </w:r>
      <w:r>
        <w:rPr>
          <w:spacing w:val="-15"/>
        </w:rPr>
        <w:t> </w:t>
      </w:r>
      <w:r>
        <w:rPr/>
        <w:t>yeterlik</w:t>
      </w:r>
      <w:r>
        <w:rPr>
          <w:spacing w:val="-17"/>
        </w:rPr>
        <w:t> </w:t>
      </w:r>
      <w:r>
        <w:rPr/>
        <w:t>sınavını</w:t>
      </w:r>
      <w:r>
        <w:rPr>
          <w:spacing w:val="-13"/>
        </w:rPr>
        <w:t> </w:t>
      </w:r>
      <w:r>
        <w:rPr/>
        <w:t>başarıyla</w:t>
      </w:r>
      <w:r>
        <w:rPr>
          <w:spacing w:val="-13"/>
        </w:rPr>
        <w:t> </w:t>
      </w:r>
      <w:r>
        <w:rPr/>
        <w:t>tamamlayan</w:t>
      </w:r>
      <w:r>
        <w:rPr>
          <w:spacing w:val="-14"/>
        </w:rPr>
        <w:t> </w:t>
      </w:r>
      <w:r>
        <w:rPr/>
        <w:t>öğrenci;</w:t>
      </w:r>
      <w:r>
        <w:rPr>
          <w:spacing w:val="-12"/>
        </w:rPr>
        <w:t> </w:t>
      </w:r>
      <w:r>
        <w:rPr/>
        <w:t>sınav</w:t>
      </w:r>
      <w:r>
        <w:rPr>
          <w:spacing w:val="-16"/>
        </w:rPr>
        <w:t> </w:t>
      </w:r>
      <w:r>
        <w:rPr/>
        <w:t>tarihinden</w:t>
      </w:r>
      <w:r>
        <w:rPr>
          <w:spacing w:val="-15"/>
        </w:rPr>
        <w:t> </w:t>
      </w:r>
      <w:r>
        <w:rPr/>
        <w:t>itibaren en geç altı ay içinde yapacağı araştırmanın amacını, yöntemini ve çalışma planını kapsayan tez önerisini tez izleme komitesinin önünde sözlü olarak savunur. Öğrenci, tez önerisiyle ilgili yazılı bir raporu danışmanına verir ve bu öneri danışman tarafından sözlü savunma sınavı tarihinden en az on beş gün önce komite üyelerine</w:t>
      </w:r>
      <w:r>
        <w:rPr>
          <w:spacing w:val="-3"/>
        </w:rPr>
        <w:t> </w:t>
      </w:r>
      <w:r>
        <w:rPr/>
        <w:t>sunar.</w:t>
      </w:r>
    </w:p>
    <w:p>
      <w:pPr>
        <w:pStyle w:val="ListParagraph"/>
        <w:numPr>
          <w:ilvl w:val="0"/>
          <w:numId w:val="38"/>
        </w:numPr>
        <w:tabs>
          <w:tab w:pos="1136" w:val="left" w:leader="none"/>
        </w:tabs>
        <w:spacing w:line="240" w:lineRule="auto" w:before="109" w:after="0"/>
        <w:ind w:left="1135" w:right="0" w:hanging="312"/>
        <w:jc w:val="both"/>
        <w:rPr>
          <w:sz w:val="22"/>
        </w:rPr>
      </w:pPr>
      <w:r>
        <w:rPr>
          <w:sz w:val="22"/>
        </w:rPr>
        <w:t>Tez veya proje önerisi savunması izleyicilere açık olarak</w:t>
      </w:r>
      <w:r>
        <w:rPr>
          <w:spacing w:val="-9"/>
          <w:sz w:val="22"/>
        </w:rPr>
        <w:t> </w:t>
      </w:r>
      <w:r>
        <w:rPr>
          <w:sz w:val="22"/>
        </w:rPr>
        <w:t>yapılır.</w:t>
      </w:r>
    </w:p>
    <w:p>
      <w:pPr>
        <w:spacing w:after="0" w:line="240" w:lineRule="auto"/>
        <w:jc w:val="both"/>
        <w:rPr>
          <w:sz w:val="22"/>
        </w:rPr>
        <w:sectPr>
          <w:pgSz w:w="11910" w:h="16840"/>
          <w:pgMar w:header="0" w:footer="1358" w:top="1460" w:bottom="1540" w:left="1300" w:right="1020"/>
        </w:sectPr>
      </w:pPr>
    </w:p>
    <w:p>
      <w:pPr>
        <w:pStyle w:val="ListParagraph"/>
        <w:numPr>
          <w:ilvl w:val="0"/>
          <w:numId w:val="38"/>
        </w:numPr>
        <w:tabs>
          <w:tab w:pos="1127" w:val="left" w:leader="none"/>
        </w:tabs>
        <w:spacing w:line="228" w:lineRule="auto" w:before="79" w:after="0"/>
        <w:ind w:left="116" w:right="113" w:firstLine="707"/>
        <w:jc w:val="both"/>
        <w:rPr>
          <w:sz w:val="22"/>
        </w:rPr>
      </w:pPr>
      <w:r>
        <w:rPr>
          <w:sz w:val="22"/>
        </w:rPr>
        <w:t>Tez</w:t>
      </w:r>
      <w:r>
        <w:rPr>
          <w:spacing w:val="-14"/>
          <w:sz w:val="22"/>
        </w:rPr>
        <w:t> </w:t>
      </w:r>
      <w:r>
        <w:rPr>
          <w:sz w:val="22"/>
        </w:rPr>
        <w:t>izleme</w:t>
      </w:r>
      <w:r>
        <w:rPr>
          <w:spacing w:val="-8"/>
          <w:sz w:val="22"/>
        </w:rPr>
        <w:t> </w:t>
      </w:r>
      <w:r>
        <w:rPr>
          <w:sz w:val="22"/>
        </w:rPr>
        <w:t>komitesi,</w:t>
      </w:r>
      <w:r>
        <w:rPr>
          <w:spacing w:val="-12"/>
          <w:sz w:val="22"/>
        </w:rPr>
        <w:t> </w:t>
      </w:r>
      <w:r>
        <w:rPr>
          <w:sz w:val="22"/>
        </w:rPr>
        <w:t>öğrencinin</w:t>
      </w:r>
      <w:r>
        <w:rPr>
          <w:spacing w:val="-11"/>
          <w:sz w:val="22"/>
        </w:rPr>
        <w:t> </w:t>
      </w:r>
      <w:r>
        <w:rPr>
          <w:sz w:val="22"/>
        </w:rPr>
        <w:t>sunduğu</w:t>
      </w:r>
      <w:r>
        <w:rPr>
          <w:spacing w:val="-12"/>
          <w:sz w:val="22"/>
        </w:rPr>
        <w:t> </w:t>
      </w:r>
      <w:r>
        <w:rPr>
          <w:sz w:val="22"/>
        </w:rPr>
        <w:t>tez</w:t>
      </w:r>
      <w:r>
        <w:rPr>
          <w:spacing w:val="-13"/>
          <w:sz w:val="22"/>
        </w:rPr>
        <w:t> </w:t>
      </w:r>
      <w:r>
        <w:rPr>
          <w:sz w:val="22"/>
        </w:rPr>
        <w:t>veya</w:t>
      </w:r>
      <w:r>
        <w:rPr>
          <w:spacing w:val="-11"/>
          <w:sz w:val="22"/>
        </w:rPr>
        <w:t> </w:t>
      </w:r>
      <w:r>
        <w:rPr>
          <w:sz w:val="22"/>
        </w:rPr>
        <w:t>proje</w:t>
      </w:r>
      <w:r>
        <w:rPr>
          <w:spacing w:val="-10"/>
          <w:sz w:val="22"/>
        </w:rPr>
        <w:t> </w:t>
      </w:r>
      <w:r>
        <w:rPr>
          <w:sz w:val="22"/>
        </w:rPr>
        <w:t>önerisinin</w:t>
      </w:r>
      <w:r>
        <w:rPr>
          <w:spacing w:val="-12"/>
          <w:sz w:val="22"/>
        </w:rPr>
        <w:t> </w:t>
      </w:r>
      <w:r>
        <w:rPr>
          <w:sz w:val="22"/>
        </w:rPr>
        <w:t>kabul</w:t>
      </w:r>
      <w:r>
        <w:rPr>
          <w:spacing w:val="-10"/>
          <w:sz w:val="22"/>
        </w:rPr>
        <w:t> </w:t>
      </w:r>
      <w:r>
        <w:rPr>
          <w:sz w:val="22"/>
        </w:rPr>
        <w:t>veya</w:t>
      </w:r>
      <w:r>
        <w:rPr>
          <w:spacing w:val="-11"/>
          <w:sz w:val="22"/>
        </w:rPr>
        <w:t> </w:t>
      </w:r>
      <w:r>
        <w:rPr>
          <w:sz w:val="22"/>
        </w:rPr>
        <w:t>reddine</w:t>
      </w:r>
      <w:r>
        <w:rPr>
          <w:spacing w:val="-10"/>
          <w:sz w:val="22"/>
        </w:rPr>
        <w:t> </w:t>
      </w:r>
      <w:r>
        <w:rPr>
          <w:sz w:val="22"/>
        </w:rPr>
        <w:t>oy</w:t>
      </w:r>
      <w:r>
        <w:rPr>
          <w:spacing w:val="-14"/>
          <w:sz w:val="22"/>
        </w:rPr>
        <w:t> </w:t>
      </w:r>
      <w:r>
        <w:rPr>
          <w:sz w:val="22"/>
        </w:rPr>
        <w:t>birliği ya da oy çokluğuyla karar verir. İlgili anabilim dalı başkanlığı, tez izleme komitesinin kararını tez önerisi savunmasını izleyen üç gün içinde enstitüye tutanakla</w:t>
      </w:r>
      <w:r>
        <w:rPr>
          <w:spacing w:val="-3"/>
          <w:sz w:val="22"/>
        </w:rPr>
        <w:t> </w:t>
      </w:r>
      <w:r>
        <w:rPr>
          <w:sz w:val="22"/>
        </w:rPr>
        <w:t>bildirir.</w:t>
      </w:r>
    </w:p>
    <w:p>
      <w:pPr>
        <w:pStyle w:val="ListParagraph"/>
        <w:numPr>
          <w:ilvl w:val="0"/>
          <w:numId w:val="38"/>
        </w:numPr>
        <w:tabs>
          <w:tab w:pos="1160" w:val="left" w:leader="none"/>
        </w:tabs>
        <w:spacing w:line="228" w:lineRule="auto" w:before="119" w:after="0"/>
        <w:ind w:left="116" w:right="113" w:firstLine="707"/>
        <w:jc w:val="both"/>
        <w:rPr>
          <w:sz w:val="22"/>
        </w:rPr>
      </w:pPr>
      <w:r>
        <w:rPr>
          <w:sz w:val="22"/>
        </w:rPr>
        <w:t>Tez önerisi reddedilen öğrenci, tez izleme komitesi toplantı tarihinden itibaren yedi iş günü içerisinde,</w:t>
      </w:r>
      <w:r>
        <w:rPr>
          <w:spacing w:val="-13"/>
          <w:sz w:val="22"/>
        </w:rPr>
        <w:t> </w:t>
      </w:r>
      <w:r>
        <w:rPr>
          <w:sz w:val="22"/>
        </w:rPr>
        <w:t>danışmanının</w:t>
      </w:r>
      <w:r>
        <w:rPr>
          <w:spacing w:val="-13"/>
          <w:sz w:val="22"/>
        </w:rPr>
        <w:t> </w:t>
      </w:r>
      <w:r>
        <w:rPr>
          <w:sz w:val="22"/>
        </w:rPr>
        <w:t>ve/veya</w:t>
      </w:r>
      <w:r>
        <w:rPr>
          <w:spacing w:val="-13"/>
          <w:sz w:val="22"/>
        </w:rPr>
        <w:t> </w:t>
      </w:r>
      <w:r>
        <w:rPr>
          <w:sz w:val="22"/>
        </w:rPr>
        <w:t>tez</w:t>
      </w:r>
      <w:r>
        <w:rPr>
          <w:spacing w:val="-12"/>
          <w:sz w:val="22"/>
        </w:rPr>
        <w:t> </w:t>
      </w:r>
      <w:r>
        <w:rPr>
          <w:sz w:val="22"/>
        </w:rPr>
        <w:t>konusunun</w:t>
      </w:r>
      <w:r>
        <w:rPr>
          <w:spacing w:val="-12"/>
          <w:sz w:val="22"/>
        </w:rPr>
        <w:t> </w:t>
      </w:r>
      <w:r>
        <w:rPr>
          <w:sz w:val="22"/>
        </w:rPr>
        <w:t>değiştirilmesini</w:t>
      </w:r>
      <w:r>
        <w:rPr>
          <w:spacing w:val="-13"/>
          <w:sz w:val="22"/>
        </w:rPr>
        <w:t> </w:t>
      </w:r>
      <w:r>
        <w:rPr>
          <w:sz w:val="22"/>
        </w:rPr>
        <w:t>isteyebilir.</w:t>
      </w:r>
      <w:r>
        <w:rPr>
          <w:spacing w:val="-13"/>
          <w:sz w:val="22"/>
        </w:rPr>
        <w:t> </w:t>
      </w:r>
      <w:r>
        <w:rPr>
          <w:sz w:val="22"/>
        </w:rPr>
        <w:t>Bu</w:t>
      </w:r>
      <w:r>
        <w:rPr>
          <w:spacing w:val="-13"/>
          <w:sz w:val="22"/>
        </w:rPr>
        <w:t> </w:t>
      </w:r>
      <w:r>
        <w:rPr>
          <w:sz w:val="22"/>
        </w:rPr>
        <w:t>durumda</w:t>
      </w:r>
      <w:r>
        <w:rPr>
          <w:spacing w:val="-11"/>
          <w:sz w:val="22"/>
        </w:rPr>
        <w:t> </w:t>
      </w:r>
      <w:r>
        <w:rPr>
          <w:sz w:val="22"/>
        </w:rPr>
        <w:t>yeni</w:t>
      </w:r>
      <w:r>
        <w:rPr>
          <w:spacing w:val="-12"/>
          <w:sz w:val="22"/>
        </w:rPr>
        <w:t> </w:t>
      </w:r>
      <w:r>
        <w:rPr>
          <w:sz w:val="22"/>
        </w:rPr>
        <w:t>bir</w:t>
      </w:r>
      <w:r>
        <w:rPr>
          <w:spacing w:val="-13"/>
          <w:sz w:val="22"/>
        </w:rPr>
        <w:t> </w:t>
      </w:r>
      <w:r>
        <w:rPr>
          <w:sz w:val="22"/>
        </w:rPr>
        <w:t>tez</w:t>
      </w:r>
      <w:r>
        <w:rPr>
          <w:spacing w:val="-15"/>
          <w:sz w:val="22"/>
        </w:rPr>
        <w:t> </w:t>
      </w:r>
      <w:r>
        <w:rPr>
          <w:sz w:val="22"/>
        </w:rPr>
        <w:t>izleme komitesi oluşturulabilir. Programa aynı danışmanla devam etmek isteyen öğrenci üç ay içinde; danışman ve</w:t>
      </w:r>
      <w:r>
        <w:rPr>
          <w:spacing w:val="-11"/>
          <w:sz w:val="22"/>
        </w:rPr>
        <w:t> </w:t>
      </w:r>
      <w:r>
        <w:rPr>
          <w:sz w:val="22"/>
        </w:rPr>
        <w:t>tez</w:t>
      </w:r>
      <w:r>
        <w:rPr>
          <w:spacing w:val="-13"/>
          <w:sz w:val="22"/>
        </w:rPr>
        <w:t> </w:t>
      </w:r>
      <w:r>
        <w:rPr>
          <w:sz w:val="22"/>
        </w:rPr>
        <w:t>konusunu</w:t>
      </w:r>
      <w:r>
        <w:rPr>
          <w:spacing w:val="-10"/>
          <w:sz w:val="22"/>
        </w:rPr>
        <w:t> </w:t>
      </w:r>
      <w:r>
        <w:rPr>
          <w:sz w:val="22"/>
        </w:rPr>
        <w:t>değiştiren</w:t>
      </w:r>
      <w:r>
        <w:rPr>
          <w:spacing w:val="-13"/>
          <w:sz w:val="22"/>
        </w:rPr>
        <w:t> </w:t>
      </w:r>
      <w:r>
        <w:rPr>
          <w:sz w:val="22"/>
        </w:rPr>
        <w:t>öğrenci</w:t>
      </w:r>
      <w:r>
        <w:rPr>
          <w:spacing w:val="-13"/>
          <w:sz w:val="22"/>
        </w:rPr>
        <w:t> </w:t>
      </w:r>
      <w:r>
        <w:rPr>
          <w:sz w:val="22"/>
        </w:rPr>
        <w:t>ise</w:t>
      </w:r>
      <w:r>
        <w:rPr>
          <w:spacing w:val="-12"/>
          <w:sz w:val="22"/>
        </w:rPr>
        <w:t> </w:t>
      </w:r>
      <w:r>
        <w:rPr>
          <w:sz w:val="22"/>
        </w:rPr>
        <w:t>altı</w:t>
      </w:r>
      <w:r>
        <w:rPr>
          <w:spacing w:val="-12"/>
          <w:sz w:val="22"/>
        </w:rPr>
        <w:t> </w:t>
      </w:r>
      <w:r>
        <w:rPr>
          <w:sz w:val="22"/>
        </w:rPr>
        <w:t>ay</w:t>
      </w:r>
      <w:r>
        <w:rPr>
          <w:spacing w:val="-13"/>
          <w:sz w:val="22"/>
        </w:rPr>
        <w:t> </w:t>
      </w:r>
      <w:r>
        <w:rPr>
          <w:sz w:val="22"/>
        </w:rPr>
        <w:t>içinde</w:t>
      </w:r>
      <w:r>
        <w:rPr>
          <w:spacing w:val="-11"/>
          <w:sz w:val="22"/>
        </w:rPr>
        <w:t> </w:t>
      </w:r>
      <w:r>
        <w:rPr>
          <w:sz w:val="22"/>
        </w:rPr>
        <w:t>yeniden</w:t>
      </w:r>
      <w:r>
        <w:rPr>
          <w:spacing w:val="-14"/>
          <w:sz w:val="22"/>
        </w:rPr>
        <w:t> </w:t>
      </w:r>
      <w:r>
        <w:rPr>
          <w:sz w:val="22"/>
        </w:rPr>
        <w:t>tez</w:t>
      </w:r>
      <w:r>
        <w:rPr>
          <w:spacing w:val="-13"/>
          <w:sz w:val="22"/>
        </w:rPr>
        <w:t> </w:t>
      </w:r>
      <w:r>
        <w:rPr>
          <w:sz w:val="22"/>
        </w:rPr>
        <w:t>önerisi</w:t>
      </w:r>
      <w:r>
        <w:rPr>
          <w:spacing w:val="-12"/>
          <w:sz w:val="22"/>
        </w:rPr>
        <w:t> </w:t>
      </w:r>
      <w:r>
        <w:rPr>
          <w:sz w:val="22"/>
        </w:rPr>
        <w:t>savunma</w:t>
      </w:r>
      <w:r>
        <w:rPr>
          <w:spacing w:val="-10"/>
          <w:sz w:val="22"/>
        </w:rPr>
        <w:t> </w:t>
      </w:r>
      <w:r>
        <w:rPr>
          <w:sz w:val="22"/>
        </w:rPr>
        <w:t>sınavına</w:t>
      </w:r>
      <w:r>
        <w:rPr>
          <w:spacing w:val="-11"/>
          <w:sz w:val="22"/>
        </w:rPr>
        <w:t> </w:t>
      </w:r>
      <w:r>
        <w:rPr>
          <w:sz w:val="22"/>
        </w:rPr>
        <w:t>alınır.</w:t>
      </w:r>
      <w:r>
        <w:rPr>
          <w:spacing w:val="-17"/>
          <w:sz w:val="22"/>
        </w:rPr>
        <w:t> </w:t>
      </w:r>
      <w:r>
        <w:rPr>
          <w:sz w:val="22"/>
        </w:rPr>
        <w:t>Tez</w:t>
      </w:r>
      <w:r>
        <w:rPr>
          <w:spacing w:val="-13"/>
          <w:sz w:val="22"/>
        </w:rPr>
        <w:t> </w:t>
      </w:r>
      <w:r>
        <w:rPr>
          <w:sz w:val="22"/>
        </w:rPr>
        <w:t>önerisi bu sınavda da reddedilen öğrencinin Üniversite ile ilişiği</w:t>
      </w:r>
      <w:r>
        <w:rPr>
          <w:spacing w:val="-6"/>
          <w:sz w:val="22"/>
        </w:rPr>
        <w:t> </w:t>
      </w:r>
      <w:r>
        <w:rPr>
          <w:sz w:val="22"/>
        </w:rPr>
        <w:t>kesilir.</w:t>
      </w:r>
    </w:p>
    <w:p>
      <w:pPr>
        <w:pStyle w:val="ListParagraph"/>
        <w:numPr>
          <w:ilvl w:val="0"/>
          <w:numId w:val="38"/>
        </w:numPr>
        <w:tabs>
          <w:tab w:pos="1158" w:val="left" w:leader="none"/>
        </w:tabs>
        <w:spacing w:line="228" w:lineRule="auto" w:before="118" w:after="0"/>
        <w:ind w:left="116" w:right="107" w:firstLine="707"/>
        <w:jc w:val="both"/>
        <w:rPr>
          <w:sz w:val="22"/>
        </w:rPr>
      </w:pPr>
      <w:r>
        <w:rPr>
          <w:sz w:val="22"/>
        </w:rPr>
        <w:t>Tez önerisi kabul edilen öğrenci için tez izleme komitesi, Ocak-Haziran ve Temmuz-Aralık ayları arasında birer kere olmak üzere yılda iki kez toplanır. Öğrenci, toplantı tarihinden en az bir ay önce komite</w:t>
      </w:r>
      <w:r>
        <w:rPr>
          <w:spacing w:val="-5"/>
          <w:sz w:val="22"/>
        </w:rPr>
        <w:t> </w:t>
      </w:r>
      <w:r>
        <w:rPr>
          <w:sz w:val="22"/>
        </w:rPr>
        <w:t>üyelerine</w:t>
      </w:r>
      <w:r>
        <w:rPr>
          <w:spacing w:val="-4"/>
          <w:sz w:val="22"/>
        </w:rPr>
        <w:t> </w:t>
      </w:r>
      <w:r>
        <w:rPr>
          <w:sz w:val="22"/>
        </w:rPr>
        <w:t>yazılı</w:t>
      </w:r>
      <w:r>
        <w:rPr>
          <w:spacing w:val="-6"/>
          <w:sz w:val="22"/>
        </w:rPr>
        <w:t> </w:t>
      </w:r>
      <w:r>
        <w:rPr>
          <w:sz w:val="22"/>
        </w:rPr>
        <w:t>bir</w:t>
      </w:r>
      <w:r>
        <w:rPr>
          <w:spacing w:val="-6"/>
          <w:sz w:val="22"/>
        </w:rPr>
        <w:t> </w:t>
      </w:r>
      <w:r>
        <w:rPr>
          <w:sz w:val="22"/>
        </w:rPr>
        <w:t>rapor</w:t>
      </w:r>
      <w:r>
        <w:rPr>
          <w:spacing w:val="-6"/>
          <w:sz w:val="22"/>
        </w:rPr>
        <w:t> </w:t>
      </w:r>
      <w:r>
        <w:rPr>
          <w:sz w:val="22"/>
        </w:rPr>
        <w:t>sunar.</w:t>
      </w:r>
      <w:r>
        <w:rPr>
          <w:spacing w:val="-5"/>
          <w:sz w:val="22"/>
        </w:rPr>
        <w:t> </w:t>
      </w:r>
      <w:r>
        <w:rPr>
          <w:sz w:val="22"/>
        </w:rPr>
        <w:t>Bu</w:t>
      </w:r>
      <w:r>
        <w:rPr>
          <w:spacing w:val="-7"/>
          <w:sz w:val="22"/>
        </w:rPr>
        <w:t> </w:t>
      </w:r>
      <w:r>
        <w:rPr>
          <w:sz w:val="22"/>
        </w:rPr>
        <w:t>raporda</w:t>
      </w:r>
      <w:r>
        <w:rPr>
          <w:spacing w:val="-4"/>
          <w:sz w:val="22"/>
        </w:rPr>
        <w:t> </w:t>
      </w:r>
      <w:r>
        <w:rPr>
          <w:sz w:val="22"/>
        </w:rPr>
        <w:t>o</w:t>
      </w:r>
      <w:r>
        <w:rPr>
          <w:spacing w:val="-7"/>
          <w:sz w:val="22"/>
        </w:rPr>
        <w:t> </w:t>
      </w:r>
      <w:r>
        <w:rPr>
          <w:sz w:val="22"/>
        </w:rPr>
        <w:t>ana</w:t>
      </w:r>
      <w:r>
        <w:rPr>
          <w:spacing w:val="-4"/>
          <w:sz w:val="22"/>
        </w:rPr>
        <w:t> </w:t>
      </w:r>
      <w:r>
        <w:rPr>
          <w:sz w:val="22"/>
        </w:rPr>
        <w:t>kadar</w:t>
      </w:r>
      <w:r>
        <w:rPr>
          <w:spacing w:val="-4"/>
          <w:sz w:val="22"/>
        </w:rPr>
        <w:t> </w:t>
      </w:r>
      <w:r>
        <w:rPr>
          <w:sz w:val="22"/>
        </w:rPr>
        <w:t>yapılan</w:t>
      </w:r>
      <w:r>
        <w:rPr>
          <w:spacing w:val="-5"/>
          <w:sz w:val="22"/>
        </w:rPr>
        <w:t> </w:t>
      </w:r>
      <w:r>
        <w:rPr>
          <w:sz w:val="22"/>
        </w:rPr>
        <w:t>çalışmaların</w:t>
      </w:r>
      <w:r>
        <w:rPr>
          <w:spacing w:val="-5"/>
          <w:sz w:val="22"/>
        </w:rPr>
        <w:t> </w:t>
      </w:r>
      <w:r>
        <w:rPr>
          <w:sz w:val="22"/>
        </w:rPr>
        <w:t>özeti</w:t>
      </w:r>
      <w:r>
        <w:rPr>
          <w:spacing w:val="-6"/>
          <w:sz w:val="22"/>
        </w:rPr>
        <w:t> </w:t>
      </w:r>
      <w:r>
        <w:rPr>
          <w:sz w:val="22"/>
        </w:rPr>
        <w:t>ve</w:t>
      </w:r>
      <w:r>
        <w:rPr>
          <w:spacing w:val="-5"/>
          <w:sz w:val="22"/>
        </w:rPr>
        <w:t> </w:t>
      </w:r>
      <w:r>
        <w:rPr>
          <w:sz w:val="22"/>
        </w:rPr>
        <w:t>bir</w:t>
      </w:r>
      <w:r>
        <w:rPr>
          <w:spacing w:val="-4"/>
          <w:sz w:val="22"/>
        </w:rPr>
        <w:t> </w:t>
      </w:r>
      <w:r>
        <w:rPr>
          <w:sz w:val="22"/>
        </w:rPr>
        <w:t>yıl</w:t>
      </w:r>
      <w:r>
        <w:rPr>
          <w:spacing w:val="-6"/>
          <w:sz w:val="22"/>
        </w:rPr>
        <w:t> </w:t>
      </w:r>
      <w:r>
        <w:rPr>
          <w:sz w:val="22"/>
        </w:rPr>
        <w:t>sonraki dönemde yapılacak çalışma planı belirtilir. Öğrencinin tez çalışması, komite tarafından başarılı veya başarısız olarak</w:t>
      </w:r>
      <w:r>
        <w:rPr>
          <w:spacing w:val="-5"/>
          <w:sz w:val="22"/>
        </w:rPr>
        <w:t> </w:t>
      </w:r>
      <w:r>
        <w:rPr>
          <w:sz w:val="22"/>
        </w:rPr>
        <w:t>belirlenir.</w:t>
      </w:r>
    </w:p>
    <w:p>
      <w:pPr>
        <w:pStyle w:val="ListParagraph"/>
        <w:numPr>
          <w:ilvl w:val="0"/>
          <w:numId w:val="38"/>
        </w:numPr>
        <w:tabs>
          <w:tab w:pos="1189" w:val="left" w:leader="none"/>
        </w:tabs>
        <w:spacing w:line="228" w:lineRule="auto" w:before="119" w:after="0"/>
        <w:ind w:left="116" w:right="118" w:firstLine="707"/>
        <w:jc w:val="both"/>
        <w:rPr>
          <w:sz w:val="22"/>
        </w:rPr>
      </w:pPr>
      <w:r>
        <w:rPr>
          <w:sz w:val="22"/>
        </w:rPr>
        <w:t>Tez önerisi savunmasına geçerli bir mazereti olmaksızın birinci fıkrada belirtilen sürede girmeyen öğrenci başarısız sayılarak tez önerisi</w:t>
      </w:r>
      <w:r>
        <w:rPr>
          <w:spacing w:val="-6"/>
          <w:sz w:val="22"/>
        </w:rPr>
        <w:t> </w:t>
      </w:r>
      <w:r>
        <w:rPr>
          <w:sz w:val="22"/>
        </w:rPr>
        <w:t>reddedilir.</w:t>
      </w:r>
    </w:p>
    <w:p>
      <w:pPr>
        <w:pStyle w:val="Heading2"/>
      </w:pPr>
      <w:r>
        <w:rPr/>
        <w:t>Tez çalışması</w:t>
      </w:r>
    </w:p>
    <w:p>
      <w:pPr>
        <w:pStyle w:val="BodyText"/>
        <w:spacing w:line="228" w:lineRule="auto" w:before="117"/>
        <w:ind w:right="116"/>
      </w:pPr>
      <w:r>
        <w:rPr>
          <w:b/>
        </w:rPr>
        <w:t>MADDE 57 – </w:t>
      </w:r>
      <w:r>
        <w:rPr/>
        <w:t>(1) Derslerini başarıyla tamamlayan, yeterlik sınavında başarılı olan ve tez önerisi kabul edilen öğrenci; tez izleme komitesi gözetiminde tezini hazırlar.</w:t>
      </w:r>
    </w:p>
    <w:p>
      <w:pPr>
        <w:pStyle w:val="ListParagraph"/>
        <w:numPr>
          <w:ilvl w:val="0"/>
          <w:numId w:val="39"/>
        </w:numPr>
        <w:tabs>
          <w:tab w:pos="1180" w:val="left" w:leader="none"/>
        </w:tabs>
        <w:spacing w:line="228" w:lineRule="auto" w:before="120" w:after="0"/>
        <w:ind w:left="116" w:right="111" w:firstLine="707"/>
        <w:jc w:val="both"/>
        <w:rPr>
          <w:sz w:val="22"/>
        </w:rPr>
      </w:pPr>
      <w:r>
        <w:rPr>
          <w:sz w:val="22"/>
        </w:rPr>
        <w:t>Tez önerisi kabul edilen öğrenci için tez izleme komitesi, her yarıyıl sonunda, akademik takvimle belirlenen yarıyıl sonu sınav tarihlerinde birer kere olmak üzere yılda iki kez, anabilim dalı başkanlığına on beş gün önce toplantı tarihi bildirilmek suretiyle toplanır. Öğrenci, toplantı tarihinden en az on beş gün önce komite üyelerine yazılı bir rapor sunar. Bu raporda, o ana kadar yapılan çalışmaların özeti ve sonraki dönemde yapılacak çalışmalar belirtilir. Öğrenci bu çalışmalarını komite önünde sözlü olarak savunur. Öğrencinin çalışmaları komite üyelerince başarılı ya da başarısız olarak belirlenir. Gerekçeli ve yazılı bu karar, anabilim dalı başkanlığınca, toplantı tarihini izleyen üç iş günü içinde ilgili enstitü müdürlüğüne bir tutanakla</w:t>
      </w:r>
      <w:r>
        <w:rPr>
          <w:spacing w:val="-3"/>
          <w:sz w:val="22"/>
        </w:rPr>
        <w:t> </w:t>
      </w:r>
      <w:r>
        <w:rPr>
          <w:sz w:val="22"/>
        </w:rPr>
        <w:t>bildirilir.</w:t>
      </w:r>
    </w:p>
    <w:p>
      <w:pPr>
        <w:pStyle w:val="ListParagraph"/>
        <w:numPr>
          <w:ilvl w:val="0"/>
          <w:numId w:val="39"/>
        </w:numPr>
        <w:tabs>
          <w:tab w:pos="1167" w:val="left" w:leader="none"/>
        </w:tabs>
        <w:spacing w:line="228" w:lineRule="auto" w:before="117" w:after="0"/>
        <w:ind w:left="116" w:right="117" w:firstLine="707"/>
        <w:jc w:val="both"/>
        <w:rPr>
          <w:sz w:val="22"/>
        </w:rPr>
      </w:pPr>
      <w:r>
        <w:rPr>
          <w:sz w:val="22"/>
        </w:rPr>
        <w:t>Komite tarafından üst üste iki kez veya aralıklı olarak üç kez başarısız bulunan öğrenciye, anabilim dalı başkanının önerisi, ilgili enstitü yönetim kurulunun kararı ile yeni bir danışman atanabilir ve öğrenciden yeni bir tez önerisi hazırlaması</w:t>
      </w:r>
      <w:r>
        <w:rPr>
          <w:spacing w:val="-3"/>
          <w:sz w:val="22"/>
        </w:rPr>
        <w:t> </w:t>
      </w:r>
      <w:r>
        <w:rPr>
          <w:sz w:val="22"/>
        </w:rPr>
        <w:t>istenebilir.</w:t>
      </w:r>
    </w:p>
    <w:p>
      <w:pPr>
        <w:pStyle w:val="Heading2"/>
      </w:pPr>
      <w:r>
        <w:rPr/>
        <w:t>Tez jürisi oluşturulması</w:t>
      </w:r>
    </w:p>
    <w:p>
      <w:pPr>
        <w:pStyle w:val="BodyText"/>
        <w:spacing w:line="228" w:lineRule="auto" w:before="117"/>
        <w:ind w:right="111"/>
      </w:pPr>
      <w:r>
        <w:rPr>
          <w:b/>
        </w:rPr>
        <w:t>MADDE 58 – </w:t>
      </w:r>
      <w:r>
        <w:rPr/>
        <w:t>(1) Tez izleme komitesinin tezin savunulabilir olduğuna ilişkin yazılı kararı ile birlikte, danışman tezin bir nüshasını ilgili enstitüye teslim eder. Enstitü, söz konusu teze ilişkin intihal yazılım programı raporunu alarak danışmana ve tez izleme komitesi üyelerine gönderir. İntihal programı raporunun enstitü yönetim kurulunca belirlenen esaslara uygun olması halinde, anabilim dalı başkanlığından ilgili öğrenci için tez jürisi oluşturulmasını ister. Doktora tez jürisi, tez danışmanı ve ilgili enstitü</w:t>
      </w:r>
      <w:r>
        <w:rPr>
          <w:spacing w:val="-5"/>
        </w:rPr>
        <w:t> </w:t>
      </w:r>
      <w:r>
        <w:rPr/>
        <w:t>anabilim</w:t>
      </w:r>
      <w:r>
        <w:rPr>
          <w:spacing w:val="-8"/>
        </w:rPr>
        <w:t> </w:t>
      </w:r>
      <w:r>
        <w:rPr/>
        <w:t>dalı</w:t>
      </w:r>
      <w:r>
        <w:rPr>
          <w:spacing w:val="-3"/>
        </w:rPr>
        <w:t> </w:t>
      </w:r>
      <w:r>
        <w:rPr/>
        <w:t>başkanlığının</w:t>
      </w:r>
      <w:r>
        <w:rPr>
          <w:spacing w:val="-5"/>
        </w:rPr>
        <w:t> </w:t>
      </w:r>
      <w:r>
        <w:rPr/>
        <w:t>önerisi</w:t>
      </w:r>
      <w:r>
        <w:rPr>
          <w:spacing w:val="-3"/>
        </w:rPr>
        <w:t> </w:t>
      </w:r>
      <w:r>
        <w:rPr/>
        <w:t>ve</w:t>
      </w:r>
      <w:r>
        <w:rPr>
          <w:spacing w:val="-4"/>
        </w:rPr>
        <w:t> </w:t>
      </w:r>
      <w:r>
        <w:rPr/>
        <w:t>enstitü</w:t>
      </w:r>
      <w:r>
        <w:rPr>
          <w:spacing w:val="-5"/>
        </w:rPr>
        <w:t> </w:t>
      </w:r>
      <w:r>
        <w:rPr/>
        <w:t>yönetim</w:t>
      </w:r>
      <w:r>
        <w:rPr>
          <w:spacing w:val="-5"/>
        </w:rPr>
        <w:t> </w:t>
      </w:r>
      <w:r>
        <w:rPr/>
        <w:t>kurulu</w:t>
      </w:r>
      <w:r>
        <w:rPr>
          <w:spacing w:val="-5"/>
        </w:rPr>
        <w:t> </w:t>
      </w:r>
      <w:r>
        <w:rPr/>
        <w:t>onayı</w:t>
      </w:r>
      <w:r>
        <w:rPr>
          <w:spacing w:val="-3"/>
        </w:rPr>
        <w:t> </w:t>
      </w:r>
      <w:r>
        <w:rPr/>
        <w:t>ile</w:t>
      </w:r>
      <w:r>
        <w:rPr>
          <w:spacing w:val="-4"/>
        </w:rPr>
        <w:t> </w:t>
      </w:r>
      <w:r>
        <w:rPr/>
        <w:t>atanır.</w:t>
      </w:r>
      <w:r>
        <w:rPr>
          <w:spacing w:val="-6"/>
        </w:rPr>
        <w:t> </w:t>
      </w:r>
      <w:r>
        <w:rPr/>
        <w:t>Tez</w:t>
      </w:r>
      <w:r>
        <w:rPr>
          <w:spacing w:val="-9"/>
        </w:rPr>
        <w:t> </w:t>
      </w:r>
      <w:r>
        <w:rPr/>
        <w:t>jürisi;</w:t>
      </w:r>
      <w:r>
        <w:rPr>
          <w:spacing w:val="-4"/>
        </w:rPr>
        <w:t> </w:t>
      </w:r>
      <w:r>
        <w:rPr/>
        <w:t>öğrencinin tez izleme komitesinde bulunan üç öğretim üyesi ile en az ikisi farklı bir üniversiteden olmak üzere beş asıl, en az biri farklı bir üniversiteden olmak üzere iki yedek üyeden oluşur. İkinci danışman olması durumunda, bu danışman komite toplantılarına oy hakkı olmaksızın katılabilir. Jüri, gerekli görülen hallerde enstitü yönetim kurulu kararıyla</w:t>
      </w:r>
      <w:r>
        <w:rPr>
          <w:spacing w:val="-9"/>
        </w:rPr>
        <w:t> </w:t>
      </w:r>
      <w:r>
        <w:rPr/>
        <w:t>değiştirilebilir.</w:t>
      </w:r>
    </w:p>
    <w:p>
      <w:pPr>
        <w:pStyle w:val="BodyText"/>
        <w:spacing w:before="0"/>
        <w:ind w:left="0" w:firstLine="0"/>
        <w:jc w:val="left"/>
        <w:rPr>
          <w:sz w:val="24"/>
        </w:rPr>
      </w:pPr>
    </w:p>
    <w:p>
      <w:pPr>
        <w:pStyle w:val="Heading2"/>
        <w:spacing w:before="191"/>
      </w:pPr>
      <w:r>
        <w:rPr/>
        <w:t>Doktora tezinin sonuçlanması</w:t>
      </w:r>
    </w:p>
    <w:p>
      <w:pPr>
        <w:pStyle w:val="BodyText"/>
        <w:spacing w:line="228" w:lineRule="auto" w:before="118"/>
        <w:ind w:right="114"/>
      </w:pPr>
      <w:r>
        <w:rPr>
          <w:b/>
        </w:rPr>
        <w:t>MADDE 59 – </w:t>
      </w:r>
      <w:r>
        <w:rPr/>
        <w:t>(1) Tez hazırlayan öğrenci elde ettiği sonuçları; tez izleme komitesinin, tez savunmasına girebileceğine ilişkin nihai raporundan sonra tezini tez yazım esaslarına uygun biçimde yazmak ve jüri önünde sözlü olarak savunmak zorundadır.</w:t>
      </w:r>
    </w:p>
    <w:p>
      <w:pPr>
        <w:spacing w:after="0" w:line="228" w:lineRule="auto"/>
        <w:sectPr>
          <w:pgSz w:w="11910" w:h="16840"/>
          <w:pgMar w:header="0" w:footer="1358" w:top="1460" w:bottom="1540" w:left="1300" w:right="1020"/>
        </w:sectPr>
      </w:pPr>
    </w:p>
    <w:p>
      <w:pPr>
        <w:pStyle w:val="ListParagraph"/>
        <w:numPr>
          <w:ilvl w:val="0"/>
          <w:numId w:val="40"/>
        </w:numPr>
        <w:tabs>
          <w:tab w:pos="1134" w:val="left" w:leader="none"/>
        </w:tabs>
        <w:spacing w:line="228" w:lineRule="auto" w:before="79" w:after="0"/>
        <w:ind w:left="116" w:right="117" w:firstLine="707"/>
        <w:jc w:val="both"/>
        <w:rPr>
          <w:sz w:val="22"/>
        </w:rPr>
      </w:pPr>
      <w:r>
        <w:rPr>
          <w:sz w:val="22"/>
        </w:rPr>
        <w:t>Doktora</w:t>
      </w:r>
      <w:r>
        <w:rPr>
          <w:spacing w:val="-8"/>
          <w:sz w:val="22"/>
        </w:rPr>
        <w:t> </w:t>
      </w:r>
      <w:r>
        <w:rPr>
          <w:sz w:val="22"/>
        </w:rPr>
        <w:t>yeterlik</w:t>
      </w:r>
      <w:r>
        <w:rPr>
          <w:spacing w:val="-10"/>
          <w:sz w:val="22"/>
        </w:rPr>
        <w:t> </w:t>
      </w:r>
      <w:r>
        <w:rPr>
          <w:sz w:val="22"/>
        </w:rPr>
        <w:t>çalışması</w:t>
      </w:r>
      <w:r>
        <w:rPr>
          <w:spacing w:val="-7"/>
          <w:sz w:val="22"/>
        </w:rPr>
        <w:t> </w:t>
      </w:r>
      <w:r>
        <w:rPr>
          <w:sz w:val="22"/>
        </w:rPr>
        <w:t>sonunda</w:t>
      </w:r>
      <w:r>
        <w:rPr>
          <w:spacing w:val="-7"/>
          <w:sz w:val="22"/>
        </w:rPr>
        <w:t> </w:t>
      </w:r>
      <w:r>
        <w:rPr>
          <w:sz w:val="22"/>
        </w:rPr>
        <w:t>hazırlanacak</w:t>
      </w:r>
      <w:r>
        <w:rPr>
          <w:spacing w:val="-10"/>
          <w:sz w:val="22"/>
        </w:rPr>
        <w:t> </w:t>
      </w:r>
      <w:r>
        <w:rPr>
          <w:sz w:val="22"/>
        </w:rPr>
        <w:t>tezin;</w:t>
      </w:r>
      <w:r>
        <w:rPr>
          <w:spacing w:val="-6"/>
          <w:sz w:val="22"/>
        </w:rPr>
        <w:t> </w:t>
      </w:r>
      <w:r>
        <w:rPr>
          <w:sz w:val="22"/>
        </w:rPr>
        <w:t>bilime</w:t>
      </w:r>
      <w:r>
        <w:rPr>
          <w:spacing w:val="-8"/>
          <w:sz w:val="22"/>
        </w:rPr>
        <w:t> </w:t>
      </w:r>
      <w:r>
        <w:rPr>
          <w:sz w:val="22"/>
        </w:rPr>
        <w:t>yenilik</w:t>
      </w:r>
      <w:r>
        <w:rPr>
          <w:spacing w:val="-10"/>
          <w:sz w:val="22"/>
        </w:rPr>
        <w:t> </w:t>
      </w:r>
      <w:r>
        <w:rPr>
          <w:sz w:val="22"/>
        </w:rPr>
        <w:t>getirme,</w:t>
      </w:r>
      <w:r>
        <w:rPr>
          <w:spacing w:val="-5"/>
          <w:sz w:val="22"/>
        </w:rPr>
        <w:t> </w:t>
      </w:r>
      <w:r>
        <w:rPr>
          <w:sz w:val="22"/>
        </w:rPr>
        <w:t>yeni</w:t>
      </w:r>
      <w:r>
        <w:rPr>
          <w:spacing w:val="-6"/>
          <w:sz w:val="22"/>
        </w:rPr>
        <w:t> </w:t>
      </w:r>
      <w:r>
        <w:rPr>
          <w:sz w:val="22"/>
        </w:rPr>
        <w:t>bir</w:t>
      </w:r>
      <w:r>
        <w:rPr>
          <w:spacing w:val="-7"/>
          <w:sz w:val="22"/>
        </w:rPr>
        <w:t> </w:t>
      </w:r>
      <w:r>
        <w:rPr>
          <w:sz w:val="22"/>
        </w:rPr>
        <w:t>bilimsel yöntem geliştirme veya bilinen bir yöntemi yeni bir alana uygulama niteliklerinden birini yerine getirmesi gerekir.</w:t>
      </w:r>
    </w:p>
    <w:p>
      <w:pPr>
        <w:pStyle w:val="ListParagraph"/>
        <w:numPr>
          <w:ilvl w:val="0"/>
          <w:numId w:val="40"/>
        </w:numPr>
        <w:tabs>
          <w:tab w:pos="1136" w:val="left" w:leader="none"/>
        </w:tabs>
        <w:spacing w:line="240" w:lineRule="auto" w:before="108" w:after="0"/>
        <w:ind w:left="1135" w:right="0" w:hanging="312"/>
        <w:jc w:val="both"/>
        <w:rPr>
          <w:sz w:val="22"/>
        </w:rPr>
      </w:pPr>
      <w:r>
        <w:rPr>
          <w:sz w:val="22"/>
        </w:rPr>
        <w:t>Tez, jüri üyesi sayısı kadar çoğaltılarak öğrenci tarafından jüri üyelerine teslim</w:t>
      </w:r>
      <w:r>
        <w:rPr>
          <w:spacing w:val="-18"/>
          <w:sz w:val="22"/>
        </w:rPr>
        <w:t> </w:t>
      </w:r>
      <w:r>
        <w:rPr>
          <w:sz w:val="22"/>
        </w:rPr>
        <w:t>edilir.</w:t>
      </w:r>
    </w:p>
    <w:p>
      <w:pPr>
        <w:pStyle w:val="ListParagraph"/>
        <w:numPr>
          <w:ilvl w:val="0"/>
          <w:numId w:val="40"/>
        </w:numPr>
        <w:tabs>
          <w:tab w:pos="1187" w:val="left" w:leader="none"/>
        </w:tabs>
        <w:spacing w:line="228" w:lineRule="auto" w:before="118" w:after="0"/>
        <w:ind w:left="116" w:right="108" w:firstLine="707"/>
        <w:jc w:val="both"/>
        <w:rPr>
          <w:sz w:val="22"/>
        </w:rPr>
      </w:pPr>
      <w:r>
        <w:rPr>
          <w:sz w:val="22"/>
        </w:rPr>
        <w:t>Doktora tez jürisi, tezin kendilerine teslim edildiği tarihten itibaren en geç bir ay içinde toplanarak öğrenciyi tez sınavına alır. Öğrencinin tez savunma sınavına girmeden önce, ilgili enstitü müdürlüğüne intihal programı raporu da teslim etmesi gerekir. Tez sınavı, tez çalışmasının sunulması ve bunu izleyen soru-cevap bölümünden oluşur. Tarihi önceden ilan edilen sınav dinleyicilere açık olarak yapılır ve en çok iki saat sürelidir. Bu toplantıya mazereti nedeniyle katılamayan asıl üye/üyeler yerine, ilgili</w:t>
      </w:r>
      <w:r>
        <w:rPr>
          <w:spacing w:val="-10"/>
          <w:sz w:val="22"/>
        </w:rPr>
        <w:t> </w:t>
      </w:r>
      <w:r>
        <w:rPr>
          <w:sz w:val="22"/>
        </w:rPr>
        <w:t>anabilim</w:t>
      </w:r>
      <w:r>
        <w:rPr>
          <w:spacing w:val="-13"/>
          <w:sz w:val="22"/>
        </w:rPr>
        <w:t> </w:t>
      </w:r>
      <w:r>
        <w:rPr>
          <w:sz w:val="22"/>
        </w:rPr>
        <w:t>dalı</w:t>
      </w:r>
      <w:r>
        <w:rPr>
          <w:spacing w:val="-10"/>
          <w:sz w:val="22"/>
        </w:rPr>
        <w:t> </w:t>
      </w:r>
      <w:r>
        <w:rPr>
          <w:sz w:val="22"/>
        </w:rPr>
        <w:t>başkanlığınca</w:t>
      </w:r>
      <w:r>
        <w:rPr>
          <w:spacing w:val="-10"/>
          <w:sz w:val="22"/>
        </w:rPr>
        <w:t> </w:t>
      </w:r>
      <w:r>
        <w:rPr>
          <w:sz w:val="22"/>
        </w:rPr>
        <w:t>yedek</w:t>
      </w:r>
      <w:r>
        <w:rPr>
          <w:spacing w:val="-12"/>
          <w:sz w:val="22"/>
        </w:rPr>
        <w:t> </w:t>
      </w:r>
      <w:r>
        <w:rPr>
          <w:sz w:val="22"/>
        </w:rPr>
        <w:t>üye/üyeler</w:t>
      </w:r>
      <w:r>
        <w:rPr>
          <w:spacing w:val="-9"/>
          <w:sz w:val="22"/>
        </w:rPr>
        <w:t> </w:t>
      </w:r>
      <w:r>
        <w:rPr>
          <w:sz w:val="22"/>
        </w:rPr>
        <w:t>davet</w:t>
      </w:r>
      <w:r>
        <w:rPr>
          <w:spacing w:val="-8"/>
          <w:sz w:val="22"/>
        </w:rPr>
        <w:t> </w:t>
      </w:r>
      <w:r>
        <w:rPr>
          <w:sz w:val="22"/>
        </w:rPr>
        <w:t>edilir.</w:t>
      </w:r>
      <w:r>
        <w:rPr>
          <w:spacing w:val="-11"/>
          <w:sz w:val="22"/>
        </w:rPr>
        <w:t> </w:t>
      </w:r>
      <w:r>
        <w:rPr>
          <w:sz w:val="22"/>
        </w:rPr>
        <w:t>Eksik</w:t>
      </w:r>
      <w:r>
        <w:rPr>
          <w:spacing w:val="-12"/>
          <w:sz w:val="22"/>
        </w:rPr>
        <w:t> </w:t>
      </w:r>
      <w:r>
        <w:rPr>
          <w:sz w:val="22"/>
        </w:rPr>
        <w:t>üye</w:t>
      </w:r>
      <w:r>
        <w:rPr>
          <w:spacing w:val="-10"/>
          <w:sz w:val="22"/>
        </w:rPr>
        <w:t> </w:t>
      </w:r>
      <w:r>
        <w:rPr>
          <w:sz w:val="22"/>
        </w:rPr>
        <w:t>ile</w:t>
      </w:r>
      <w:r>
        <w:rPr>
          <w:spacing w:val="-11"/>
          <w:sz w:val="22"/>
        </w:rPr>
        <w:t> </w:t>
      </w:r>
      <w:r>
        <w:rPr>
          <w:sz w:val="22"/>
        </w:rPr>
        <w:t>jüri</w:t>
      </w:r>
      <w:r>
        <w:rPr>
          <w:spacing w:val="-10"/>
          <w:sz w:val="22"/>
        </w:rPr>
        <w:t> </w:t>
      </w:r>
      <w:r>
        <w:rPr>
          <w:sz w:val="22"/>
        </w:rPr>
        <w:t>toplantıları</w:t>
      </w:r>
      <w:r>
        <w:rPr>
          <w:spacing w:val="-9"/>
          <w:sz w:val="22"/>
        </w:rPr>
        <w:t> </w:t>
      </w:r>
      <w:r>
        <w:rPr>
          <w:sz w:val="22"/>
        </w:rPr>
        <w:t>yapılmaz.</w:t>
      </w:r>
      <w:r>
        <w:rPr>
          <w:spacing w:val="-8"/>
          <w:sz w:val="22"/>
        </w:rPr>
        <w:t> </w:t>
      </w:r>
      <w:r>
        <w:rPr>
          <w:sz w:val="22"/>
        </w:rPr>
        <w:t>İlan edilen günde yapılamayan jüri toplantısı için durum bir tutanakla tespit edilir ve ilgili müdürlüğün görüşü de alınarak en geç on beş gün içinde ikinci bir toplantı günü belirlenir. İkinci kez toplanamayan jüriler konusunda yapılacak işleme, ilgili enstitü yönetim kurulu karar</w:t>
      </w:r>
      <w:r>
        <w:rPr>
          <w:spacing w:val="-10"/>
          <w:sz w:val="22"/>
        </w:rPr>
        <w:t> </w:t>
      </w:r>
      <w:r>
        <w:rPr>
          <w:sz w:val="22"/>
        </w:rPr>
        <w:t>verir.</w:t>
      </w:r>
    </w:p>
    <w:p>
      <w:pPr>
        <w:pStyle w:val="ListParagraph"/>
        <w:numPr>
          <w:ilvl w:val="0"/>
          <w:numId w:val="40"/>
        </w:numPr>
        <w:tabs>
          <w:tab w:pos="1122" w:val="left" w:leader="none"/>
        </w:tabs>
        <w:spacing w:line="228" w:lineRule="auto" w:before="117" w:after="0"/>
        <w:ind w:left="116" w:right="113" w:firstLine="707"/>
        <w:jc w:val="both"/>
        <w:rPr>
          <w:sz w:val="22"/>
        </w:rPr>
      </w:pPr>
      <w:r>
        <w:rPr>
          <w:sz w:val="22"/>
        </w:rPr>
        <w:t>Jüri</w:t>
      </w:r>
      <w:r>
        <w:rPr>
          <w:spacing w:val="-17"/>
          <w:sz w:val="22"/>
        </w:rPr>
        <w:t> </w:t>
      </w:r>
      <w:r>
        <w:rPr>
          <w:sz w:val="22"/>
        </w:rPr>
        <w:t>üyeleri,</w:t>
      </w:r>
      <w:r>
        <w:rPr>
          <w:spacing w:val="-17"/>
          <w:sz w:val="22"/>
        </w:rPr>
        <w:t> </w:t>
      </w:r>
      <w:r>
        <w:rPr>
          <w:sz w:val="22"/>
        </w:rPr>
        <w:t>tez</w:t>
      </w:r>
      <w:r>
        <w:rPr>
          <w:spacing w:val="-18"/>
          <w:sz w:val="22"/>
        </w:rPr>
        <w:t> </w:t>
      </w:r>
      <w:r>
        <w:rPr>
          <w:sz w:val="22"/>
        </w:rPr>
        <w:t>veya</w:t>
      </w:r>
      <w:r>
        <w:rPr>
          <w:spacing w:val="-14"/>
          <w:sz w:val="22"/>
        </w:rPr>
        <w:t> </w:t>
      </w:r>
      <w:r>
        <w:rPr>
          <w:sz w:val="22"/>
        </w:rPr>
        <w:t>metinle</w:t>
      </w:r>
      <w:r>
        <w:rPr>
          <w:spacing w:val="-16"/>
          <w:sz w:val="22"/>
        </w:rPr>
        <w:t> </w:t>
      </w:r>
      <w:r>
        <w:rPr>
          <w:sz w:val="22"/>
        </w:rPr>
        <w:t>ilgili</w:t>
      </w:r>
      <w:r>
        <w:rPr>
          <w:spacing w:val="-17"/>
          <w:sz w:val="22"/>
        </w:rPr>
        <w:t> </w:t>
      </w:r>
      <w:r>
        <w:rPr>
          <w:sz w:val="22"/>
        </w:rPr>
        <w:t>olarak,</w:t>
      </w:r>
      <w:r>
        <w:rPr>
          <w:spacing w:val="-17"/>
          <w:sz w:val="22"/>
        </w:rPr>
        <w:t> </w:t>
      </w:r>
      <w:r>
        <w:rPr>
          <w:sz w:val="22"/>
        </w:rPr>
        <w:t>tez</w:t>
      </w:r>
      <w:r>
        <w:rPr>
          <w:spacing w:val="-15"/>
          <w:sz w:val="22"/>
        </w:rPr>
        <w:t> </w:t>
      </w:r>
      <w:r>
        <w:rPr>
          <w:sz w:val="22"/>
        </w:rPr>
        <w:t>veya</w:t>
      </w:r>
      <w:r>
        <w:rPr>
          <w:spacing w:val="-14"/>
          <w:sz w:val="22"/>
        </w:rPr>
        <w:t> </w:t>
      </w:r>
      <w:r>
        <w:rPr>
          <w:sz w:val="22"/>
        </w:rPr>
        <w:t>metin</w:t>
      </w:r>
      <w:r>
        <w:rPr>
          <w:spacing w:val="-17"/>
          <w:sz w:val="22"/>
        </w:rPr>
        <w:t> </w:t>
      </w:r>
      <w:r>
        <w:rPr>
          <w:sz w:val="22"/>
        </w:rPr>
        <w:t>değerlendirme</w:t>
      </w:r>
      <w:r>
        <w:rPr>
          <w:spacing w:val="-17"/>
          <w:sz w:val="22"/>
        </w:rPr>
        <w:t> </w:t>
      </w:r>
      <w:r>
        <w:rPr>
          <w:sz w:val="22"/>
        </w:rPr>
        <w:t>raporlarını,</w:t>
      </w:r>
      <w:r>
        <w:rPr>
          <w:spacing w:val="-17"/>
          <w:sz w:val="22"/>
        </w:rPr>
        <w:t> </w:t>
      </w:r>
      <w:r>
        <w:rPr>
          <w:sz w:val="22"/>
        </w:rPr>
        <w:t>tez</w:t>
      </w:r>
      <w:r>
        <w:rPr>
          <w:spacing w:val="-18"/>
          <w:sz w:val="22"/>
        </w:rPr>
        <w:t> </w:t>
      </w:r>
      <w:r>
        <w:rPr>
          <w:sz w:val="22"/>
        </w:rPr>
        <w:t>savunma sınavı başlamadan önce öğrencinin dosyasına konmak üzere, enstitüye teslim</w:t>
      </w:r>
      <w:r>
        <w:rPr>
          <w:spacing w:val="-12"/>
          <w:sz w:val="22"/>
        </w:rPr>
        <w:t> </w:t>
      </w:r>
      <w:r>
        <w:rPr>
          <w:sz w:val="22"/>
        </w:rPr>
        <w:t>eder.</w:t>
      </w:r>
    </w:p>
    <w:p>
      <w:pPr>
        <w:pStyle w:val="ListParagraph"/>
        <w:numPr>
          <w:ilvl w:val="0"/>
          <w:numId w:val="40"/>
        </w:numPr>
        <w:tabs>
          <w:tab w:pos="1137" w:val="left" w:leader="none"/>
        </w:tabs>
        <w:spacing w:line="228" w:lineRule="auto" w:before="120" w:after="0"/>
        <w:ind w:left="116" w:right="113" w:firstLine="707"/>
        <w:jc w:val="both"/>
        <w:rPr>
          <w:sz w:val="22"/>
        </w:rPr>
      </w:pPr>
      <w:r>
        <w:rPr>
          <w:sz w:val="22"/>
        </w:rPr>
        <w:t>Tez savunma sınavının tamamlanmasından sonra jüri, dinleyicilere kapalı olarak, tez hakkında salt çoğunlukla kabul, ret veya düzeltme kararı verir. Bu karar, enstitü anabilim dalı başkanlığınca tez sınavını izleyen üç gün içinde ilgili enstitü müdürlüğüne tutanakla</w:t>
      </w:r>
      <w:r>
        <w:rPr>
          <w:spacing w:val="-8"/>
          <w:sz w:val="22"/>
        </w:rPr>
        <w:t> </w:t>
      </w:r>
      <w:r>
        <w:rPr>
          <w:sz w:val="22"/>
        </w:rPr>
        <w:t>bildirilir.</w:t>
      </w:r>
    </w:p>
    <w:p>
      <w:pPr>
        <w:pStyle w:val="ListParagraph"/>
        <w:numPr>
          <w:ilvl w:val="0"/>
          <w:numId w:val="40"/>
        </w:numPr>
        <w:tabs>
          <w:tab w:pos="1125" w:val="left" w:leader="none"/>
        </w:tabs>
        <w:spacing w:line="228" w:lineRule="auto" w:before="119" w:after="0"/>
        <w:ind w:left="116" w:right="106" w:firstLine="707"/>
        <w:jc w:val="both"/>
        <w:rPr>
          <w:sz w:val="22"/>
        </w:rPr>
      </w:pPr>
      <w:r>
        <w:rPr>
          <w:sz w:val="22"/>
        </w:rPr>
        <w:t>Tezi</w:t>
      </w:r>
      <w:r>
        <w:rPr>
          <w:spacing w:val="-13"/>
          <w:sz w:val="22"/>
        </w:rPr>
        <w:t> </w:t>
      </w:r>
      <w:r>
        <w:rPr>
          <w:sz w:val="22"/>
        </w:rPr>
        <w:t>hakkında</w:t>
      </w:r>
      <w:r>
        <w:rPr>
          <w:spacing w:val="-14"/>
          <w:sz w:val="22"/>
        </w:rPr>
        <w:t> </w:t>
      </w:r>
      <w:r>
        <w:rPr>
          <w:sz w:val="22"/>
        </w:rPr>
        <w:t>düzeltme</w:t>
      </w:r>
      <w:r>
        <w:rPr>
          <w:spacing w:val="-15"/>
          <w:sz w:val="22"/>
        </w:rPr>
        <w:t> </w:t>
      </w:r>
      <w:r>
        <w:rPr>
          <w:sz w:val="22"/>
        </w:rPr>
        <w:t>kararı</w:t>
      </w:r>
      <w:r>
        <w:rPr>
          <w:spacing w:val="-15"/>
          <w:sz w:val="22"/>
        </w:rPr>
        <w:t> </w:t>
      </w:r>
      <w:r>
        <w:rPr>
          <w:sz w:val="22"/>
        </w:rPr>
        <w:t>verilen</w:t>
      </w:r>
      <w:r>
        <w:rPr>
          <w:spacing w:val="-16"/>
          <w:sz w:val="22"/>
        </w:rPr>
        <w:t> </w:t>
      </w:r>
      <w:r>
        <w:rPr>
          <w:sz w:val="22"/>
        </w:rPr>
        <w:t>öğrenci</w:t>
      </w:r>
      <w:r>
        <w:rPr>
          <w:spacing w:val="-13"/>
          <w:sz w:val="22"/>
        </w:rPr>
        <w:t> </w:t>
      </w:r>
      <w:r>
        <w:rPr>
          <w:sz w:val="22"/>
        </w:rPr>
        <w:t>en</w:t>
      </w:r>
      <w:r>
        <w:rPr>
          <w:spacing w:val="-13"/>
          <w:sz w:val="22"/>
        </w:rPr>
        <w:t> </w:t>
      </w:r>
      <w:r>
        <w:rPr>
          <w:sz w:val="22"/>
        </w:rPr>
        <w:t>çok</w:t>
      </w:r>
      <w:r>
        <w:rPr>
          <w:spacing w:val="-16"/>
          <w:sz w:val="22"/>
        </w:rPr>
        <w:t> </w:t>
      </w:r>
      <w:r>
        <w:rPr>
          <w:sz w:val="22"/>
        </w:rPr>
        <w:t>altı</w:t>
      </w:r>
      <w:r>
        <w:rPr>
          <w:spacing w:val="-16"/>
          <w:sz w:val="22"/>
        </w:rPr>
        <w:t> </w:t>
      </w:r>
      <w:r>
        <w:rPr>
          <w:sz w:val="22"/>
        </w:rPr>
        <w:t>ay</w:t>
      </w:r>
      <w:r>
        <w:rPr>
          <w:spacing w:val="-15"/>
          <w:sz w:val="22"/>
        </w:rPr>
        <w:t> </w:t>
      </w:r>
      <w:r>
        <w:rPr>
          <w:sz w:val="22"/>
        </w:rPr>
        <w:t>içinde,</w:t>
      </w:r>
      <w:r>
        <w:rPr>
          <w:spacing w:val="-14"/>
          <w:sz w:val="22"/>
        </w:rPr>
        <w:t> </w:t>
      </w:r>
      <w:r>
        <w:rPr>
          <w:sz w:val="22"/>
        </w:rPr>
        <w:t>gerekli</w:t>
      </w:r>
      <w:r>
        <w:rPr>
          <w:spacing w:val="-12"/>
          <w:sz w:val="22"/>
        </w:rPr>
        <w:t> </w:t>
      </w:r>
      <w:r>
        <w:rPr>
          <w:sz w:val="22"/>
        </w:rPr>
        <w:t>düzeltmeleri</w:t>
      </w:r>
      <w:r>
        <w:rPr>
          <w:spacing w:val="-13"/>
          <w:sz w:val="22"/>
        </w:rPr>
        <w:t> </w:t>
      </w:r>
      <w:r>
        <w:rPr>
          <w:sz w:val="22"/>
        </w:rPr>
        <w:t>yaparak tezini jüri önünde yeniden savunur. Bu savunma sonunda da tezi kabul edilmeyen öğrenci, tez savunma sınavına</w:t>
      </w:r>
      <w:r>
        <w:rPr>
          <w:spacing w:val="-13"/>
          <w:sz w:val="22"/>
        </w:rPr>
        <w:t> </w:t>
      </w:r>
      <w:r>
        <w:rPr>
          <w:sz w:val="22"/>
        </w:rPr>
        <w:t>yeniden</w:t>
      </w:r>
      <w:r>
        <w:rPr>
          <w:spacing w:val="-10"/>
          <w:sz w:val="22"/>
        </w:rPr>
        <w:t> </w:t>
      </w:r>
      <w:r>
        <w:rPr>
          <w:sz w:val="22"/>
        </w:rPr>
        <w:t>girebilir,</w:t>
      </w:r>
      <w:r>
        <w:rPr>
          <w:spacing w:val="-10"/>
          <w:sz w:val="22"/>
        </w:rPr>
        <w:t> </w:t>
      </w:r>
      <w:r>
        <w:rPr>
          <w:sz w:val="22"/>
        </w:rPr>
        <w:t>yeni</w:t>
      </w:r>
      <w:r>
        <w:rPr>
          <w:spacing w:val="-12"/>
          <w:sz w:val="22"/>
        </w:rPr>
        <w:t> </w:t>
      </w:r>
      <w:r>
        <w:rPr>
          <w:sz w:val="22"/>
        </w:rPr>
        <w:t>bir</w:t>
      </w:r>
      <w:r>
        <w:rPr>
          <w:spacing w:val="-10"/>
          <w:sz w:val="22"/>
        </w:rPr>
        <w:t> </w:t>
      </w:r>
      <w:r>
        <w:rPr>
          <w:sz w:val="22"/>
        </w:rPr>
        <w:t>danışman</w:t>
      </w:r>
      <w:r>
        <w:rPr>
          <w:spacing w:val="-10"/>
          <w:sz w:val="22"/>
        </w:rPr>
        <w:t> </w:t>
      </w:r>
      <w:r>
        <w:rPr>
          <w:sz w:val="22"/>
        </w:rPr>
        <w:t>ve</w:t>
      </w:r>
      <w:r>
        <w:rPr>
          <w:spacing w:val="-9"/>
          <w:sz w:val="22"/>
        </w:rPr>
        <w:t> </w:t>
      </w:r>
      <w:r>
        <w:rPr>
          <w:sz w:val="22"/>
        </w:rPr>
        <w:t>tez</w:t>
      </w:r>
      <w:r>
        <w:rPr>
          <w:spacing w:val="-12"/>
          <w:sz w:val="22"/>
        </w:rPr>
        <w:t> </w:t>
      </w:r>
      <w:r>
        <w:rPr>
          <w:sz w:val="22"/>
        </w:rPr>
        <w:t>konusu</w:t>
      </w:r>
      <w:r>
        <w:rPr>
          <w:spacing w:val="-10"/>
          <w:sz w:val="22"/>
        </w:rPr>
        <w:t> </w:t>
      </w:r>
      <w:r>
        <w:rPr>
          <w:sz w:val="22"/>
        </w:rPr>
        <w:t>seçme</w:t>
      </w:r>
      <w:r>
        <w:rPr>
          <w:spacing w:val="-9"/>
          <w:sz w:val="22"/>
        </w:rPr>
        <w:t> </w:t>
      </w:r>
      <w:r>
        <w:rPr>
          <w:sz w:val="22"/>
        </w:rPr>
        <w:t>hakkına</w:t>
      </w:r>
      <w:r>
        <w:rPr>
          <w:spacing w:val="-10"/>
          <w:sz w:val="22"/>
        </w:rPr>
        <w:t> </w:t>
      </w:r>
      <w:r>
        <w:rPr>
          <w:sz w:val="22"/>
        </w:rPr>
        <w:t>sahiptir.</w:t>
      </w:r>
      <w:r>
        <w:rPr>
          <w:spacing w:val="-13"/>
          <w:sz w:val="22"/>
        </w:rPr>
        <w:t> </w:t>
      </w:r>
      <w:r>
        <w:rPr>
          <w:sz w:val="22"/>
        </w:rPr>
        <w:t>Böyle</w:t>
      </w:r>
      <w:r>
        <w:rPr>
          <w:spacing w:val="-10"/>
          <w:sz w:val="22"/>
        </w:rPr>
        <w:t> </w:t>
      </w:r>
      <w:r>
        <w:rPr>
          <w:sz w:val="22"/>
        </w:rPr>
        <w:t>bir</w:t>
      </w:r>
      <w:r>
        <w:rPr>
          <w:spacing w:val="-9"/>
          <w:sz w:val="22"/>
        </w:rPr>
        <w:t> </w:t>
      </w:r>
      <w:r>
        <w:rPr>
          <w:sz w:val="22"/>
        </w:rPr>
        <w:t>durumda</w:t>
      </w:r>
      <w:r>
        <w:rPr>
          <w:spacing w:val="-10"/>
          <w:sz w:val="22"/>
        </w:rPr>
        <w:t> </w:t>
      </w:r>
      <w:r>
        <w:rPr>
          <w:sz w:val="22"/>
        </w:rPr>
        <w:t>yeni bir tez izleme komitesi</w:t>
      </w:r>
      <w:r>
        <w:rPr>
          <w:spacing w:val="-7"/>
          <w:sz w:val="22"/>
        </w:rPr>
        <w:t> </w:t>
      </w:r>
      <w:r>
        <w:rPr>
          <w:sz w:val="22"/>
        </w:rPr>
        <w:t>atanabilir.</w:t>
      </w:r>
    </w:p>
    <w:p>
      <w:pPr>
        <w:pStyle w:val="ListParagraph"/>
        <w:numPr>
          <w:ilvl w:val="0"/>
          <w:numId w:val="40"/>
        </w:numPr>
        <w:tabs>
          <w:tab w:pos="1134" w:val="left" w:leader="none"/>
        </w:tabs>
        <w:spacing w:line="228" w:lineRule="auto" w:before="118" w:after="0"/>
        <w:ind w:left="116" w:right="117" w:firstLine="707"/>
        <w:jc w:val="both"/>
        <w:rPr>
          <w:sz w:val="22"/>
        </w:rPr>
      </w:pPr>
      <w:r>
        <w:rPr>
          <w:sz w:val="22"/>
        </w:rPr>
        <w:t>Tez</w:t>
      </w:r>
      <w:r>
        <w:rPr>
          <w:spacing w:val="-6"/>
          <w:sz w:val="22"/>
        </w:rPr>
        <w:t> </w:t>
      </w:r>
      <w:r>
        <w:rPr>
          <w:sz w:val="22"/>
        </w:rPr>
        <w:t>çalışması</w:t>
      </w:r>
      <w:r>
        <w:rPr>
          <w:spacing w:val="-4"/>
          <w:sz w:val="22"/>
        </w:rPr>
        <w:t> </w:t>
      </w:r>
      <w:r>
        <w:rPr>
          <w:sz w:val="22"/>
        </w:rPr>
        <w:t>reddedilen</w:t>
      </w:r>
      <w:r>
        <w:rPr>
          <w:spacing w:val="-5"/>
          <w:sz w:val="22"/>
        </w:rPr>
        <w:t> </w:t>
      </w:r>
      <w:r>
        <w:rPr>
          <w:sz w:val="22"/>
        </w:rPr>
        <w:t>öğrenci,</w:t>
      </w:r>
      <w:r>
        <w:rPr>
          <w:spacing w:val="-5"/>
          <w:sz w:val="22"/>
        </w:rPr>
        <w:t> </w:t>
      </w:r>
      <w:r>
        <w:rPr>
          <w:sz w:val="22"/>
        </w:rPr>
        <w:t>tez</w:t>
      </w:r>
      <w:r>
        <w:rPr>
          <w:spacing w:val="-5"/>
          <w:sz w:val="22"/>
        </w:rPr>
        <w:t> </w:t>
      </w:r>
      <w:r>
        <w:rPr>
          <w:sz w:val="22"/>
        </w:rPr>
        <w:t>savunma</w:t>
      </w:r>
      <w:r>
        <w:rPr>
          <w:spacing w:val="-4"/>
          <w:sz w:val="22"/>
        </w:rPr>
        <w:t> </w:t>
      </w:r>
      <w:r>
        <w:rPr>
          <w:sz w:val="22"/>
        </w:rPr>
        <w:t>sınavına</w:t>
      </w:r>
      <w:r>
        <w:rPr>
          <w:spacing w:val="-4"/>
          <w:sz w:val="22"/>
        </w:rPr>
        <w:t> </w:t>
      </w:r>
      <w:r>
        <w:rPr>
          <w:sz w:val="22"/>
        </w:rPr>
        <w:t>yeniden</w:t>
      </w:r>
      <w:r>
        <w:rPr>
          <w:spacing w:val="-4"/>
          <w:sz w:val="22"/>
        </w:rPr>
        <w:t> </w:t>
      </w:r>
      <w:r>
        <w:rPr>
          <w:sz w:val="22"/>
        </w:rPr>
        <w:t>girebilir,</w:t>
      </w:r>
      <w:r>
        <w:rPr>
          <w:spacing w:val="-5"/>
          <w:sz w:val="22"/>
        </w:rPr>
        <w:t> </w:t>
      </w:r>
      <w:r>
        <w:rPr>
          <w:sz w:val="22"/>
        </w:rPr>
        <w:t>yeni</w:t>
      </w:r>
      <w:r>
        <w:rPr>
          <w:spacing w:val="-5"/>
          <w:sz w:val="22"/>
        </w:rPr>
        <w:t> </w:t>
      </w:r>
      <w:r>
        <w:rPr>
          <w:sz w:val="22"/>
        </w:rPr>
        <w:t>bir</w:t>
      </w:r>
      <w:r>
        <w:rPr>
          <w:spacing w:val="-4"/>
          <w:sz w:val="22"/>
        </w:rPr>
        <w:t> </w:t>
      </w:r>
      <w:r>
        <w:rPr>
          <w:sz w:val="22"/>
        </w:rPr>
        <w:t>danışman</w:t>
      </w:r>
      <w:r>
        <w:rPr>
          <w:spacing w:val="-4"/>
          <w:sz w:val="22"/>
        </w:rPr>
        <w:t> </w:t>
      </w:r>
      <w:r>
        <w:rPr>
          <w:sz w:val="22"/>
        </w:rPr>
        <w:t>ve tez</w:t>
      </w:r>
      <w:r>
        <w:rPr>
          <w:spacing w:val="-11"/>
          <w:sz w:val="22"/>
        </w:rPr>
        <w:t> </w:t>
      </w:r>
      <w:r>
        <w:rPr>
          <w:sz w:val="22"/>
        </w:rPr>
        <w:t>konusu</w:t>
      </w:r>
      <w:r>
        <w:rPr>
          <w:spacing w:val="-9"/>
          <w:sz w:val="22"/>
        </w:rPr>
        <w:t> </w:t>
      </w:r>
      <w:r>
        <w:rPr>
          <w:sz w:val="22"/>
        </w:rPr>
        <w:t>seçme</w:t>
      </w:r>
      <w:r>
        <w:rPr>
          <w:spacing w:val="-8"/>
          <w:sz w:val="22"/>
        </w:rPr>
        <w:t> </w:t>
      </w:r>
      <w:r>
        <w:rPr>
          <w:sz w:val="22"/>
        </w:rPr>
        <w:t>hakkına</w:t>
      </w:r>
      <w:r>
        <w:rPr>
          <w:spacing w:val="-9"/>
          <w:sz w:val="22"/>
        </w:rPr>
        <w:t> </w:t>
      </w:r>
      <w:r>
        <w:rPr>
          <w:sz w:val="22"/>
        </w:rPr>
        <w:t>sahiptir.</w:t>
      </w:r>
      <w:r>
        <w:rPr>
          <w:spacing w:val="-9"/>
          <w:sz w:val="22"/>
        </w:rPr>
        <w:t> </w:t>
      </w:r>
      <w:r>
        <w:rPr>
          <w:sz w:val="22"/>
        </w:rPr>
        <w:t>Böyle</w:t>
      </w:r>
      <w:r>
        <w:rPr>
          <w:spacing w:val="-9"/>
          <w:sz w:val="22"/>
        </w:rPr>
        <w:t> </w:t>
      </w:r>
      <w:r>
        <w:rPr>
          <w:sz w:val="22"/>
        </w:rPr>
        <w:t>bir</w:t>
      </w:r>
      <w:r>
        <w:rPr>
          <w:spacing w:val="-8"/>
          <w:sz w:val="22"/>
        </w:rPr>
        <w:t> </w:t>
      </w:r>
      <w:r>
        <w:rPr>
          <w:sz w:val="22"/>
        </w:rPr>
        <w:t>durumda</w:t>
      </w:r>
      <w:r>
        <w:rPr>
          <w:spacing w:val="-9"/>
          <w:sz w:val="22"/>
        </w:rPr>
        <w:t> </w:t>
      </w:r>
      <w:r>
        <w:rPr>
          <w:sz w:val="22"/>
        </w:rPr>
        <w:t>yeni</w:t>
      </w:r>
      <w:r>
        <w:rPr>
          <w:spacing w:val="-7"/>
          <w:sz w:val="22"/>
        </w:rPr>
        <w:t> </w:t>
      </w:r>
      <w:r>
        <w:rPr>
          <w:sz w:val="22"/>
        </w:rPr>
        <w:t>bir</w:t>
      </w:r>
      <w:r>
        <w:rPr>
          <w:spacing w:val="-9"/>
          <w:sz w:val="22"/>
        </w:rPr>
        <w:t> </w:t>
      </w:r>
      <w:r>
        <w:rPr>
          <w:sz w:val="22"/>
        </w:rPr>
        <w:t>tez</w:t>
      </w:r>
      <w:r>
        <w:rPr>
          <w:spacing w:val="-11"/>
          <w:sz w:val="22"/>
        </w:rPr>
        <w:t> </w:t>
      </w:r>
      <w:r>
        <w:rPr>
          <w:sz w:val="22"/>
        </w:rPr>
        <w:t>izleme</w:t>
      </w:r>
      <w:r>
        <w:rPr>
          <w:spacing w:val="-6"/>
          <w:sz w:val="22"/>
        </w:rPr>
        <w:t> </w:t>
      </w:r>
      <w:r>
        <w:rPr>
          <w:sz w:val="22"/>
        </w:rPr>
        <w:t>komitesi</w:t>
      </w:r>
      <w:r>
        <w:rPr>
          <w:spacing w:val="-11"/>
          <w:sz w:val="22"/>
        </w:rPr>
        <w:t> </w:t>
      </w:r>
      <w:r>
        <w:rPr>
          <w:sz w:val="22"/>
        </w:rPr>
        <w:t>atanabilir.</w:t>
      </w:r>
      <w:r>
        <w:rPr>
          <w:spacing w:val="-9"/>
          <w:sz w:val="22"/>
        </w:rPr>
        <w:t> </w:t>
      </w:r>
      <w:r>
        <w:rPr>
          <w:sz w:val="22"/>
        </w:rPr>
        <w:t>Tez</w:t>
      </w:r>
      <w:r>
        <w:rPr>
          <w:spacing w:val="-12"/>
          <w:sz w:val="22"/>
        </w:rPr>
        <w:t> </w:t>
      </w:r>
      <w:r>
        <w:rPr>
          <w:sz w:val="22"/>
        </w:rPr>
        <w:t>savunma sınavı, en erken takip eden yarıyılda</w:t>
      </w:r>
      <w:r>
        <w:rPr>
          <w:spacing w:val="-5"/>
          <w:sz w:val="22"/>
        </w:rPr>
        <w:t> </w:t>
      </w:r>
      <w:r>
        <w:rPr>
          <w:sz w:val="22"/>
        </w:rPr>
        <w:t>tekrarlanabilir.</w:t>
      </w:r>
    </w:p>
    <w:p>
      <w:pPr>
        <w:pStyle w:val="ListParagraph"/>
        <w:numPr>
          <w:ilvl w:val="0"/>
          <w:numId w:val="40"/>
        </w:numPr>
        <w:tabs>
          <w:tab w:pos="1141" w:val="left" w:leader="none"/>
        </w:tabs>
        <w:spacing w:line="228" w:lineRule="auto" w:before="120" w:after="0"/>
        <w:ind w:left="116" w:right="115" w:firstLine="707"/>
        <w:jc w:val="both"/>
        <w:rPr>
          <w:sz w:val="22"/>
        </w:rPr>
      </w:pPr>
      <w:r>
        <w:rPr>
          <w:sz w:val="22"/>
        </w:rPr>
        <w:t>Lisans derecesi ile doktoraya kabul edilmiş olanlardan tezde başarılı olamayanlar için talepleri halinde şartları sağlamak kaydıyla tezsiz yüksek lisans diploması</w:t>
      </w:r>
      <w:r>
        <w:rPr>
          <w:spacing w:val="-12"/>
          <w:sz w:val="22"/>
        </w:rPr>
        <w:t> </w:t>
      </w:r>
      <w:r>
        <w:rPr>
          <w:sz w:val="22"/>
        </w:rPr>
        <w:t>verilir.</w:t>
      </w:r>
    </w:p>
    <w:p>
      <w:pPr>
        <w:pStyle w:val="Heading2"/>
      </w:pPr>
      <w:r>
        <w:rPr/>
        <w:t>Doktora diploması</w:t>
      </w:r>
    </w:p>
    <w:p>
      <w:pPr>
        <w:pStyle w:val="BodyText"/>
        <w:spacing w:before="114"/>
        <w:ind w:right="114"/>
      </w:pPr>
      <w:r>
        <w:rPr>
          <w:b/>
        </w:rPr>
        <w:t>MADDE 60 – </w:t>
      </w:r>
      <w:r>
        <w:rPr/>
        <w:t>(1) Doktora yeterlik ve tez savunma sınavında başarılı olan ve doktora tez, sergi veya projesinin ciltlenmiş ve jüri üyelerince imzalanmış en az üç kopyasını tez savunma sınavına giriş tarihinden itibaren bir ay içinde enstitüye teslim eden öğrenciye, diğer koşulları da sağlamak kaydıyla anabilim dalının adının yer aldığı bir diploma verilir. Diploma düzenleninceye kadar, diploma yerine geçmek üzere, öğrencinin yazılı talebiyle geçici mezuniyet belgesi de verilebilir. Mezuniyet tarihi tezin sınav jüri komisyonu tarafından imzalı nüshasının teslim edildiği tarihtir.</w:t>
      </w:r>
    </w:p>
    <w:p>
      <w:pPr>
        <w:pStyle w:val="BodyText"/>
        <w:spacing w:line="228" w:lineRule="auto" w:before="122"/>
        <w:ind w:right="117"/>
      </w:pPr>
      <w:r>
        <w:rPr/>
        <w:t>(2) Tezin şekil yönünden uygun olması için; tezlerin tez yazım esaslarına uygun olarak yazılması ve çoğaltılması, enstitü ve YÖK tarafından belirtilen şartları taşıması gerekir.</w:t>
      </w:r>
    </w:p>
    <w:p>
      <w:pPr>
        <w:pStyle w:val="BodyText"/>
        <w:spacing w:before="0"/>
        <w:ind w:left="0" w:firstLine="0"/>
        <w:jc w:val="left"/>
        <w:rPr>
          <w:sz w:val="20"/>
        </w:rPr>
      </w:pPr>
    </w:p>
    <w:p>
      <w:pPr>
        <w:pStyle w:val="BodyText"/>
        <w:spacing w:before="10"/>
        <w:ind w:left="0" w:firstLine="0"/>
        <w:jc w:val="left"/>
        <w:rPr>
          <w:sz w:val="20"/>
        </w:rPr>
      </w:pPr>
    </w:p>
    <w:p>
      <w:pPr>
        <w:pStyle w:val="Heading2"/>
        <w:spacing w:before="0"/>
        <w:ind w:left="663" w:right="662"/>
        <w:jc w:val="center"/>
      </w:pPr>
      <w:r>
        <w:rPr/>
        <w:t>YEDİNCİ BÖLÜM</w:t>
      </w:r>
    </w:p>
    <w:p>
      <w:pPr>
        <w:spacing w:before="107"/>
        <w:ind w:left="663" w:right="660" w:firstLine="0"/>
        <w:jc w:val="center"/>
        <w:rPr>
          <w:b/>
          <w:sz w:val="22"/>
        </w:rPr>
      </w:pPr>
      <w:r>
        <w:rPr>
          <w:b/>
          <w:sz w:val="22"/>
        </w:rPr>
        <w:t>Çeşitli ve Son Hükümler</w:t>
      </w:r>
    </w:p>
    <w:p>
      <w:pPr>
        <w:spacing w:before="107"/>
        <w:ind w:left="824" w:right="0" w:firstLine="0"/>
        <w:jc w:val="left"/>
        <w:rPr>
          <w:b/>
          <w:sz w:val="22"/>
        </w:rPr>
      </w:pPr>
      <w:r>
        <w:rPr>
          <w:b/>
          <w:sz w:val="22"/>
        </w:rPr>
        <w:t>Tebligat</w:t>
      </w:r>
    </w:p>
    <w:p>
      <w:pPr>
        <w:pStyle w:val="BodyText"/>
        <w:spacing w:line="228" w:lineRule="auto" w:before="117"/>
        <w:ind w:right="113"/>
      </w:pPr>
      <w:r>
        <w:rPr>
          <w:b/>
        </w:rPr>
        <w:t>MADDE</w:t>
      </w:r>
      <w:r>
        <w:rPr>
          <w:b/>
          <w:spacing w:val="-6"/>
        </w:rPr>
        <w:t> </w:t>
      </w:r>
      <w:r>
        <w:rPr>
          <w:b/>
        </w:rPr>
        <w:t>61</w:t>
      </w:r>
      <w:r>
        <w:rPr>
          <w:b/>
          <w:spacing w:val="-4"/>
        </w:rPr>
        <w:t> </w:t>
      </w:r>
      <w:r>
        <w:rPr>
          <w:b/>
        </w:rPr>
        <w:t>–</w:t>
      </w:r>
      <w:r>
        <w:rPr>
          <w:b/>
          <w:spacing w:val="-7"/>
        </w:rPr>
        <w:t> </w:t>
      </w:r>
      <w:r>
        <w:rPr/>
        <w:t>(1)</w:t>
      </w:r>
      <w:r>
        <w:rPr>
          <w:spacing w:val="-6"/>
        </w:rPr>
        <w:t> </w:t>
      </w:r>
      <w:r>
        <w:rPr/>
        <w:t>Eğitim-öğretim,</w:t>
      </w:r>
      <w:r>
        <w:rPr>
          <w:spacing w:val="-5"/>
        </w:rPr>
        <w:t> </w:t>
      </w:r>
      <w:r>
        <w:rPr/>
        <w:t>sınavlar</w:t>
      </w:r>
      <w:r>
        <w:rPr>
          <w:spacing w:val="-4"/>
        </w:rPr>
        <w:t> </w:t>
      </w:r>
      <w:r>
        <w:rPr/>
        <w:t>ve</w:t>
      </w:r>
      <w:r>
        <w:rPr>
          <w:spacing w:val="-4"/>
        </w:rPr>
        <w:t> </w:t>
      </w:r>
      <w:r>
        <w:rPr/>
        <w:t>öğrenim</w:t>
      </w:r>
      <w:r>
        <w:rPr>
          <w:spacing w:val="-8"/>
        </w:rPr>
        <w:t> </w:t>
      </w:r>
      <w:r>
        <w:rPr/>
        <w:t>sürecine</w:t>
      </w:r>
      <w:r>
        <w:rPr>
          <w:spacing w:val="-7"/>
        </w:rPr>
        <w:t> </w:t>
      </w:r>
      <w:r>
        <w:rPr/>
        <w:t>ilişkin</w:t>
      </w:r>
      <w:r>
        <w:rPr>
          <w:spacing w:val="-7"/>
        </w:rPr>
        <w:t> </w:t>
      </w:r>
      <w:r>
        <w:rPr/>
        <w:t>tüm</w:t>
      </w:r>
      <w:r>
        <w:rPr>
          <w:spacing w:val="-8"/>
        </w:rPr>
        <w:t> </w:t>
      </w:r>
      <w:r>
        <w:rPr/>
        <w:t>konularda</w:t>
      </w:r>
      <w:r>
        <w:rPr>
          <w:spacing w:val="-7"/>
        </w:rPr>
        <w:t> </w:t>
      </w:r>
      <w:r>
        <w:rPr/>
        <w:t>ilgili</w:t>
      </w:r>
      <w:r>
        <w:rPr>
          <w:spacing w:val="-6"/>
        </w:rPr>
        <w:t> </w:t>
      </w:r>
      <w:r>
        <w:rPr/>
        <w:t>enstitü tarafından Üniversitenin içerisindeki ilan panolarında veya internet sitesinde yapılan ilanlar öğrencinin şahsına yapılmış sayılır. Tüm ilanların takibinden ve öğrencilik süreci içerisindeki işlemlerin gerçekleştirilmesinden öğrenci şahsen sorumludur.</w:t>
      </w:r>
    </w:p>
    <w:p>
      <w:pPr>
        <w:spacing w:after="0" w:line="228" w:lineRule="auto"/>
        <w:sectPr>
          <w:pgSz w:w="11910" w:h="16840"/>
          <w:pgMar w:header="0" w:footer="1358" w:top="1460" w:bottom="1540" w:left="1300" w:right="1020"/>
        </w:sectPr>
      </w:pPr>
    </w:p>
    <w:p>
      <w:pPr>
        <w:pStyle w:val="BodyText"/>
        <w:spacing w:line="228" w:lineRule="auto" w:before="79"/>
        <w:jc w:val="left"/>
      </w:pPr>
      <w:r>
        <w:rPr/>
        <w:t>(2) Öğrenci hakkındaki diğer bireysel işlemler, ilk kayıtta öğrenci tarafından yazılı olarak beyan edilen veya daha sonra yazılı bildirimle değiştirilen adresine yollanmak suretiyle tebliğ edilir.</w:t>
      </w:r>
    </w:p>
    <w:p>
      <w:pPr>
        <w:pStyle w:val="Heading2"/>
        <w:jc w:val="left"/>
      </w:pPr>
      <w:r>
        <w:rPr/>
        <w:t>Yurt dışından alınan belgeler</w:t>
      </w:r>
    </w:p>
    <w:p>
      <w:pPr>
        <w:pStyle w:val="BodyText"/>
        <w:spacing w:line="228" w:lineRule="auto" w:before="117"/>
        <w:jc w:val="left"/>
      </w:pPr>
      <w:r>
        <w:rPr>
          <w:b/>
        </w:rPr>
        <w:t>MADDE 62 – </w:t>
      </w:r>
      <w:r>
        <w:rPr/>
        <w:t>(1) Lisansüstü programlara öğrenci kabulünde yurt dışından denkliği verilmiş belgelerin geçerlilik süresi yurt içinde yapılan sınavların geçerlilik süresi ile eş tutulur.</w:t>
      </w:r>
    </w:p>
    <w:p>
      <w:pPr>
        <w:pStyle w:val="Heading2"/>
        <w:jc w:val="left"/>
      </w:pPr>
      <w:r>
        <w:rPr/>
        <w:t>Yönetmelikte hüküm bulunmayan haller</w:t>
      </w:r>
    </w:p>
    <w:p>
      <w:pPr>
        <w:pStyle w:val="BodyText"/>
        <w:spacing w:line="228" w:lineRule="auto" w:before="117"/>
        <w:ind w:right="16"/>
        <w:jc w:val="left"/>
      </w:pPr>
      <w:r>
        <w:rPr>
          <w:b/>
        </w:rPr>
        <w:t>MADDE 63 – </w:t>
      </w:r>
      <w:r>
        <w:rPr/>
        <w:t>(1) Bu Yönetmelikte hüküm bulunmayan hallerde ilgili diğer mevzuat hükümleri ile Senato ve enstitü yönetim kurulu kararları uygulanır.</w:t>
      </w:r>
    </w:p>
    <w:p>
      <w:pPr>
        <w:pStyle w:val="Heading2"/>
        <w:jc w:val="left"/>
      </w:pPr>
      <w:r>
        <w:rPr/>
        <w:t>Yürürlükten kaldırılan yönetmelik</w:t>
      </w:r>
    </w:p>
    <w:p>
      <w:pPr>
        <w:pStyle w:val="BodyText"/>
        <w:spacing w:line="228" w:lineRule="auto" w:before="118"/>
        <w:jc w:val="left"/>
      </w:pPr>
      <w:r>
        <w:rPr>
          <w:b/>
        </w:rPr>
        <w:t>MADDE 64 – </w:t>
      </w:r>
      <w:r>
        <w:rPr/>
        <w:t>(1) 30/4/2013 tarihli ve 28633 sayılı Resmî Gazete’de yayımlanan Türk Hava Kurumu Üniversitesi Lisansüstü Eğitim-Öğretim ve Sınav Yönetmeliği yürürlükten kaldırılmıştır.</w:t>
      </w:r>
    </w:p>
    <w:p>
      <w:pPr>
        <w:pStyle w:val="Heading2"/>
        <w:jc w:val="left"/>
      </w:pPr>
      <w:r>
        <w:rPr/>
        <w:t>İntibak</w:t>
      </w:r>
    </w:p>
    <w:p>
      <w:pPr>
        <w:pStyle w:val="BodyText"/>
        <w:spacing w:line="228" w:lineRule="auto" w:before="118"/>
        <w:jc w:val="left"/>
      </w:pPr>
      <w:r>
        <w:rPr>
          <w:b/>
        </w:rPr>
        <w:t>GEÇİCİ MADDE 1 – </w:t>
      </w:r>
      <w:r>
        <w:rPr/>
        <w:t>(1) Bu Yönetmelikle getirilmiş hükümlerin uygulaması ve belirlenmiş süreler bu Yönetmeliğin yürürlüğe girdiği tarihten itibaren başlar.</w:t>
      </w:r>
    </w:p>
    <w:p>
      <w:pPr>
        <w:pStyle w:val="ListParagraph"/>
        <w:numPr>
          <w:ilvl w:val="0"/>
          <w:numId w:val="41"/>
        </w:numPr>
        <w:tabs>
          <w:tab w:pos="1175" w:val="left" w:leader="none"/>
        </w:tabs>
        <w:spacing w:line="228" w:lineRule="auto" w:before="119" w:after="0"/>
        <w:ind w:left="116" w:right="115" w:firstLine="707"/>
        <w:jc w:val="left"/>
        <w:rPr>
          <w:sz w:val="22"/>
        </w:rPr>
      </w:pPr>
      <w:r>
        <w:rPr>
          <w:sz w:val="22"/>
        </w:rPr>
        <w:t>6/2/2013 tarihinden önce tezsiz yüksek lisans programlarına kayıtlı olan veya mezun olan öğrenciler doktora programlarına</w:t>
      </w:r>
      <w:r>
        <w:rPr>
          <w:spacing w:val="-6"/>
          <w:sz w:val="22"/>
        </w:rPr>
        <w:t> </w:t>
      </w:r>
      <w:r>
        <w:rPr>
          <w:sz w:val="22"/>
        </w:rPr>
        <w:t>başvurabilir.</w:t>
      </w:r>
    </w:p>
    <w:p>
      <w:pPr>
        <w:pStyle w:val="ListParagraph"/>
        <w:numPr>
          <w:ilvl w:val="0"/>
          <w:numId w:val="41"/>
        </w:numPr>
        <w:tabs>
          <w:tab w:pos="1156" w:val="left" w:leader="none"/>
        </w:tabs>
        <w:spacing w:line="228" w:lineRule="auto" w:before="119" w:after="0"/>
        <w:ind w:left="116" w:right="114" w:firstLine="707"/>
        <w:jc w:val="left"/>
        <w:rPr>
          <w:sz w:val="22"/>
        </w:rPr>
      </w:pPr>
      <w:r>
        <w:rPr>
          <w:sz w:val="22"/>
        </w:rPr>
        <w:t>20/4/2016 tarihinden önce aynı anda birden fazla lisansüstü programa kayıtlı olan öğrenciler hakkında 34 üncü maddenin onbirinci fıkrası hükümleri</w:t>
      </w:r>
      <w:r>
        <w:rPr>
          <w:spacing w:val="-1"/>
          <w:sz w:val="22"/>
        </w:rPr>
        <w:t> </w:t>
      </w:r>
      <w:r>
        <w:rPr>
          <w:sz w:val="22"/>
        </w:rPr>
        <w:t>uygulanmaz.</w:t>
      </w:r>
    </w:p>
    <w:p>
      <w:pPr>
        <w:pStyle w:val="Heading1"/>
        <w:numPr>
          <w:ilvl w:val="0"/>
          <w:numId w:val="41"/>
        </w:numPr>
        <w:tabs>
          <w:tab w:pos="1245" w:val="left" w:leader="none"/>
        </w:tabs>
        <w:spacing w:line="240" w:lineRule="auto" w:before="117" w:after="0"/>
        <w:ind w:left="116" w:right="116" w:firstLine="707"/>
        <w:jc w:val="left"/>
      </w:pPr>
      <w:r>
        <w:rPr/>
        <w:t>Bu Yönetmeliğin yürürlüğe girdiği tarihten önce lisansüstü programlara kayıtlı öğrenciler hakkında 25 inci maddenin sekizinci ve on birinci fıkrası hükümleri</w:t>
      </w:r>
      <w:r>
        <w:rPr>
          <w:spacing w:val="-9"/>
        </w:rPr>
        <w:t> </w:t>
      </w:r>
      <w:r>
        <w:rPr/>
        <w:t>uygulanmaz.*</w:t>
      </w:r>
    </w:p>
    <w:p>
      <w:pPr>
        <w:pStyle w:val="Heading2"/>
        <w:spacing w:before="112"/>
        <w:jc w:val="left"/>
      </w:pPr>
      <w:r>
        <w:rPr/>
        <w:t>Yürürlük</w:t>
      </w:r>
    </w:p>
    <w:p>
      <w:pPr>
        <w:pStyle w:val="BodyText"/>
        <w:spacing w:before="108"/>
        <w:ind w:left="824" w:firstLine="0"/>
        <w:jc w:val="left"/>
      </w:pPr>
      <w:r>
        <w:rPr>
          <w:b/>
        </w:rPr>
        <w:t>MADDE 65 – </w:t>
      </w:r>
      <w:r>
        <w:rPr/>
        <w:t>(1) Bu Yönetmelik yayımı tarihinde yürürlüğe girer.</w:t>
      </w:r>
    </w:p>
    <w:p>
      <w:pPr>
        <w:pStyle w:val="Heading2"/>
        <w:spacing w:before="107"/>
        <w:jc w:val="left"/>
      </w:pPr>
      <w:r>
        <w:rPr/>
        <w:t>Yürütme</w:t>
      </w:r>
    </w:p>
    <w:p>
      <w:pPr>
        <w:pStyle w:val="BodyText"/>
        <w:spacing w:before="107"/>
        <w:ind w:left="824" w:firstLine="0"/>
        <w:jc w:val="left"/>
      </w:pPr>
      <w:r>
        <w:rPr>
          <w:b/>
        </w:rPr>
        <w:t>MADDE 66 – </w:t>
      </w:r>
      <w:r>
        <w:rPr/>
        <w:t>(1) Bu Yönetmelik hükümlerini Türk Hava Kurumu Üniversitesi Rektörü yürütür.</w:t>
      </w:r>
    </w:p>
    <w:p>
      <w:pPr>
        <w:pStyle w:val="BodyText"/>
        <w:spacing w:before="0"/>
        <w:ind w:left="0" w:firstLine="0"/>
        <w:jc w:val="left"/>
        <w:rPr>
          <w:sz w:val="24"/>
        </w:rPr>
      </w:pPr>
    </w:p>
    <w:p>
      <w:pPr>
        <w:pStyle w:val="BodyText"/>
        <w:spacing w:before="0"/>
        <w:ind w:left="0" w:firstLine="0"/>
        <w:jc w:val="left"/>
        <w:rPr>
          <w:sz w:val="24"/>
        </w:rPr>
      </w:pPr>
    </w:p>
    <w:p>
      <w:pPr>
        <w:pStyle w:val="BodyText"/>
        <w:spacing w:before="0"/>
        <w:ind w:left="0" w:firstLine="0"/>
        <w:jc w:val="left"/>
        <w:rPr>
          <w:sz w:val="24"/>
        </w:rPr>
      </w:pPr>
    </w:p>
    <w:p>
      <w:pPr>
        <w:pStyle w:val="BodyText"/>
        <w:spacing w:before="0"/>
        <w:ind w:left="0" w:firstLine="0"/>
        <w:jc w:val="left"/>
        <w:rPr>
          <w:sz w:val="24"/>
        </w:rPr>
      </w:pPr>
    </w:p>
    <w:p>
      <w:pPr>
        <w:pStyle w:val="BodyText"/>
        <w:spacing w:before="0"/>
        <w:ind w:left="0" w:firstLine="0"/>
        <w:jc w:val="left"/>
        <w:rPr>
          <w:sz w:val="24"/>
        </w:rPr>
      </w:pPr>
    </w:p>
    <w:p>
      <w:pPr>
        <w:pStyle w:val="BodyText"/>
        <w:spacing w:before="0"/>
        <w:ind w:left="0" w:firstLine="0"/>
        <w:jc w:val="left"/>
        <w:rPr>
          <w:sz w:val="24"/>
        </w:rPr>
      </w:pPr>
    </w:p>
    <w:p>
      <w:pPr>
        <w:pStyle w:val="BodyText"/>
        <w:spacing w:before="0"/>
        <w:ind w:left="0" w:firstLine="0"/>
        <w:jc w:val="left"/>
        <w:rPr>
          <w:sz w:val="24"/>
        </w:rPr>
      </w:pPr>
    </w:p>
    <w:p>
      <w:pPr>
        <w:pStyle w:val="BodyText"/>
        <w:spacing w:before="0"/>
        <w:ind w:left="0" w:firstLine="0"/>
        <w:jc w:val="left"/>
        <w:rPr>
          <w:sz w:val="24"/>
        </w:rPr>
      </w:pPr>
    </w:p>
    <w:p>
      <w:pPr>
        <w:pStyle w:val="BodyText"/>
        <w:spacing w:before="0"/>
        <w:ind w:left="0" w:firstLine="0"/>
        <w:jc w:val="left"/>
        <w:rPr>
          <w:sz w:val="24"/>
        </w:rPr>
      </w:pPr>
    </w:p>
    <w:p>
      <w:pPr>
        <w:pStyle w:val="BodyText"/>
        <w:spacing w:before="0"/>
        <w:ind w:left="0" w:firstLine="0"/>
        <w:jc w:val="left"/>
        <w:rPr>
          <w:sz w:val="24"/>
        </w:rPr>
      </w:pPr>
    </w:p>
    <w:p>
      <w:pPr>
        <w:pStyle w:val="BodyText"/>
        <w:spacing w:before="0"/>
        <w:ind w:left="0" w:firstLine="0"/>
        <w:jc w:val="left"/>
        <w:rPr>
          <w:sz w:val="24"/>
        </w:rPr>
      </w:pPr>
    </w:p>
    <w:p>
      <w:pPr>
        <w:pStyle w:val="BodyText"/>
        <w:spacing w:before="0"/>
        <w:ind w:left="0" w:firstLine="0"/>
        <w:jc w:val="left"/>
        <w:rPr>
          <w:sz w:val="24"/>
        </w:rPr>
      </w:pPr>
    </w:p>
    <w:p>
      <w:pPr>
        <w:pStyle w:val="BodyText"/>
        <w:spacing w:before="0"/>
        <w:ind w:left="0" w:firstLine="0"/>
        <w:jc w:val="left"/>
        <w:rPr>
          <w:sz w:val="24"/>
        </w:rPr>
      </w:pPr>
    </w:p>
    <w:p>
      <w:pPr>
        <w:pStyle w:val="BodyText"/>
        <w:spacing w:before="6"/>
        <w:ind w:left="0" w:firstLine="0"/>
        <w:jc w:val="left"/>
        <w:rPr>
          <w:sz w:val="29"/>
        </w:rPr>
      </w:pPr>
    </w:p>
    <w:p>
      <w:pPr>
        <w:spacing w:before="1"/>
        <w:ind w:left="116" w:right="0" w:firstLine="0"/>
        <w:jc w:val="left"/>
        <w:rPr>
          <w:sz w:val="20"/>
        </w:rPr>
      </w:pPr>
      <w:r>
        <w:rPr>
          <w:sz w:val="20"/>
        </w:rPr>
        <w:t>*21/12/2016 tarihinden geçerli olmak üzere yayımı tarihinde (27.05.2018/30433 R.G.) tarihinde yürürlüğe girer.</w:t>
      </w:r>
    </w:p>
    <w:p>
      <w:pPr>
        <w:pStyle w:val="BodyText"/>
        <w:spacing w:before="3"/>
        <w:ind w:left="0" w:firstLine="0"/>
        <w:jc w:val="left"/>
        <w:rPr>
          <w:sz w:val="20"/>
        </w:rPr>
      </w:pPr>
    </w:p>
    <w:p>
      <w:pPr>
        <w:spacing w:line="278" w:lineRule="auto" w:before="0"/>
        <w:ind w:left="116" w:right="0" w:firstLine="0"/>
        <w:jc w:val="left"/>
        <w:rPr>
          <w:sz w:val="20"/>
        </w:rPr>
      </w:pPr>
      <w:r>
        <w:rPr>
          <w:sz w:val="20"/>
        </w:rPr>
        <w:t>(Yani 21 Aralık 2016 tarihinden önce kayıt yapan öğrencilere; 21 Aralık 2016’dan 27 Mayıs 2018’e kadar yürürlükte olan CB-BB notu uygulanmayacaktır.)</w:t>
      </w:r>
    </w:p>
    <w:sectPr>
      <w:pgSz w:w="11910" w:h="16840"/>
      <w:pgMar w:header="0" w:footer="1358" w:top="1460" w:bottom="1540" w:left="13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shapetype id="_x0000_t202" o:spt="202" coordsize="21600,21600" path="m,l,21600r21600,l21600,xe">
          <v:stroke joinstyle="miter"/>
          <v:path gradientshapeok="t" o:connecttype="rect"/>
        </v:shapetype>
        <v:shape style="position:absolute;margin-left:352.709991pt;margin-top:763.044495pt;width:186.95pt;height:36.1pt;mso-position-horizontal-relative:page;mso-position-vertical-relative:page;z-index:-16069120" type="#_x0000_t202" filled="false" stroked="false">
          <v:textbox inset="0,0,0,0">
            <w:txbxContent>
              <w:p>
                <w:pPr>
                  <w:spacing w:before="10"/>
                  <w:ind w:left="20" w:right="18" w:firstLine="127"/>
                  <w:jc w:val="right"/>
                  <w:rPr>
                    <w:sz w:val="20"/>
                  </w:rPr>
                </w:pPr>
                <w:r>
                  <w:rPr>
                    <w:sz w:val="20"/>
                  </w:rPr>
                  <w:t>Resmi Gazete</w:t>
                </w:r>
                <w:r>
                  <w:rPr>
                    <w:spacing w:val="-8"/>
                    <w:sz w:val="20"/>
                  </w:rPr>
                  <w:t> </w:t>
                </w:r>
                <w:r>
                  <w:rPr>
                    <w:sz w:val="20"/>
                  </w:rPr>
                  <w:t>Tarih/Sayı:</w:t>
                </w:r>
                <w:r>
                  <w:rPr>
                    <w:spacing w:val="-4"/>
                    <w:sz w:val="20"/>
                  </w:rPr>
                  <w:t> </w:t>
                </w:r>
                <w:r>
                  <w:rPr>
                    <w:sz w:val="20"/>
                  </w:rPr>
                  <w:t>21.12.2016/29925</w:t>
                </w:r>
                <w:r>
                  <w:rPr>
                    <w:w w:val="99"/>
                    <w:sz w:val="20"/>
                  </w:rPr>
                  <w:t> </w:t>
                </w:r>
                <w:r>
                  <w:rPr>
                    <w:sz w:val="20"/>
                  </w:rPr>
                  <w:t>Revizyon R.G. Tarih /Sayı:</w:t>
                </w:r>
                <w:r>
                  <w:rPr>
                    <w:spacing w:val="-12"/>
                    <w:sz w:val="20"/>
                  </w:rPr>
                  <w:t> </w:t>
                </w:r>
                <w:r>
                  <w:rPr>
                    <w:sz w:val="20"/>
                  </w:rPr>
                  <w:t>11.07.2017/30121</w:t>
                </w:r>
              </w:p>
              <w:p>
                <w:pPr>
                  <w:spacing w:before="1"/>
                  <w:ind w:left="0" w:right="18" w:firstLine="0"/>
                  <w:jc w:val="right"/>
                  <w:rPr>
                    <w:sz w:val="20"/>
                  </w:rPr>
                </w:pPr>
                <w:r>
                  <w:rPr>
                    <w:w w:val="95"/>
                    <w:sz w:val="20"/>
                  </w:rPr>
                  <w:t>27.05.2018/30433</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0">
    <w:multiLevelType w:val="hybridMultilevel"/>
    <w:lvl w:ilvl="0">
      <w:start w:val="2"/>
      <w:numFmt w:val="decimal"/>
      <w:lvlText w:val="(%1)"/>
      <w:lvlJc w:val="left"/>
      <w:pPr>
        <w:ind w:left="116" w:hanging="351"/>
        <w:jc w:val="left"/>
      </w:pPr>
      <w:rPr>
        <w:rFonts w:hint="default"/>
        <w:w w:val="100"/>
        <w:lang w:val="tr-TR" w:eastAsia="en-US" w:bidi="ar-SA"/>
      </w:rPr>
    </w:lvl>
    <w:lvl w:ilvl="1">
      <w:start w:val="0"/>
      <w:numFmt w:val="bullet"/>
      <w:lvlText w:val="•"/>
      <w:lvlJc w:val="left"/>
      <w:pPr>
        <w:ind w:left="1066" w:hanging="351"/>
      </w:pPr>
      <w:rPr>
        <w:rFonts w:hint="default"/>
        <w:lang w:val="tr-TR" w:eastAsia="en-US" w:bidi="ar-SA"/>
      </w:rPr>
    </w:lvl>
    <w:lvl w:ilvl="2">
      <w:start w:val="0"/>
      <w:numFmt w:val="bullet"/>
      <w:lvlText w:val="•"/>
      <w:lvlJc w:val="left"/>
      <w:pPr>
        <w:ind w:left="2013" w:hanging="351"/>
      </w:pPr>
      <w:rPr>
        <w:rFonts w:hint="default"/>
        <w:lang w:val="tr-TR" w:eastAsia="en-US" w:bidi="ar-SA"/>
      </w:rPr>
    </w:lvl>
    <w:lvl w:ilvl="3">
      <w:start w:val="0"/>
      <w:numFmt w:val="bullet"/>
      <w:lvlText w:val="•"/>
      <w:lvlJc w:val="left"/>
      <w:pPr>
        <w:ind w:left="2959" w:hanging="351"/>
      </w:pPr>
      <w:rPr>
        <w:rFonts w:hint="default"/>
        <w:lang w:val="tr-TR" w:eastAsia="en-US" w:bidi="ar-SA"/>
      </w:rPr>
    </w:lvl>
    <w:lvl w:ilvl="4">
      <w:start w:val="0"/>
      <w:numFmt w:val="bullet"/>
      <w:lvlText w:val="•"/>
      <w:lvlJc w:val="left"/>
      <w:pPr>
        <w:ind w:left="3906" w:hanging="351"/>
      </w:pPr>
      <w:rPr>
        <w:rFonts w:hint="default"/>
        <w:lang w:val="tr-TR" w:eastAsia="en-US" w:bidi="ar-SA"/>
      </w:rPr>
    </w:lvl>
    <w:lvl w:ilvl="5">
      <w:start w:val="0"/>
      <w:numFmt w:val="bullet"/>
      <w:lvlText w:val="•"/>
      <w:lvlJc w:val="left"/>
      <w:pPr>
        <w:ind w:left="4853" w:hanging="351"/>
      </w:pPr>
      <w:rPr>
        <w:rFonts w:hint="default"/>
        <w:lang w:val="tr-TR" w:eastAsia="en-US" w:bidi="ar-SA"/>
      </w:rPr>
    </w:lvl>
    <w:lvl w:ilvl="6">
      <w:start w:val="0"/>
      <w:numFmt w:val="bullet"/>
      <w:lvlText w:val="•"/>
      <w:lvlJc w:val="left"/>
      <w:pPr>
        <w:ind w:left="5799" w:hanging="351"/>
      </w:pPr>
      <w:rPr>
        <w:rFonts w:hint="default"/>
        <w:lang w:val="tr-TR" w:eastAsia="en-US" w:bidi="ar-SA"/>
      </w:rPr>
    </w:lvl>
    <w:lvl w:ilvl="7">
      <w:start w:val="0"/>
      <w:numFmt w:val="bullet"/>
      <w:lvlText w:val="•"/>
      <w:lvlJc w:val="left"/>
      <w:pPr>
        <w:ind w:left="6746" w:hanging="351"/>
      </w:pPr>
      <w:rPr>
        <w:rFonts w:hint="default"/>
        <w:lang w:val="tr-TR" w:eastAsia="en-US" w:bidi="ar-SA"/>
      </w:rPr>
    </w:lvl>
    <w:lvl w:ilvl="8">
      <w:start w:val="0"/>
      <w:numFmt w:val="bullet"/>
      <w:lvlText w:val="•"/>
      <w:lvlJc w:val="left"/>
      <w:pPr>
        <w:ind w:left="7693" w:hanging="351"/>
      </w:pPr>
      <w:rPr>
        <w:rFonts w:hint="default"/>
        <w:lang w:val="tr-TR" w:eastAsia="en-US" w:bidi="ar-SA"/>
      </w:rPr>
    </w:lvl>
  </w:abstractNum>
  <w:abstractNum w:abstractNumId="39">
    <w:multiLevelType w:val="hybridMultilevel"/>
    <w:lvl w:ilvl="0">
      <w:start w:val="2"/>
      <w:numFmt w:val="decimal"/>
      <w:lvlText w:val="(%1)"/>
      <w:lvlJc w:val="left"/>
      <w:pPr>
        <w:ind w:left="116" w:hanging="310"/>
        <w:jc w:val="left"/>
      </w:pPr>
      <w:rPr>
        <w:rFonts w:hint="default" w:ascii="Times New Roman" w:hAnsi="Times New Roman" w:eastAsia="Times New Roman" w:cs="Times New Roman"/>
        <w:w w:val="100"/>
        <w:sz w:val="22"/>
        <w:szCs w:val="22"/>
        <w:lang w:val="tr-TR" w:eastAsia="en-US" w:bidi="ar-SA"/>
      </w:rPr>
    </w:lvl>
    <w:lvl w:ilvl="1">
      <w:start w:val="0"/>
      <w:numFmt w:val="bullet"/>
      <w:lvlText w:val="•"/>
      <w:lvlJc w:val="left"/>
      <w:pPr>
        <w:ind w:left="1066" w:hanging="310"/>
      </w:pPr>
      <w:rPr>
        <w:rFonts w:hint="default"/>
        <w:lang w:val="tr-TR" w:eastAsia="en-US" w:bidi="ar-SA"/>
      </w:rPr>
    </w:lvl>
    <w:lvl w:ilvl="2">
      <w:start w:val="0"/>
      <w:numFmt w:val="bullet"/>
      <w:lvlText w:val="•"/>
      <w:lvlJc w:val="left"/>
      <w:pPr>
        <w:ind w:left="2013" w:hanging="310"/>
      </w:pPr>
      <w:rPr>
        <w:rFonts w:hint="default"/>
        <w:lang w:val="tr-TR" w:eastAsia="en-US" w:bidi="ar-SA"/>
      </w:rPr>
    </w:lvl>
    <w:lvl w:ilvl="3">
      <w:start w:val="0"/>
      <w:numFmt w:val="bullet"/>
      <w:lvlText w:val="•"/>
      <w:lvlJc w:val="left"/>
      <w:pPr>
        <w:ind w:left="2959" w:hanging="310"/>
      </w:pPr>
      <w:rPr>
        <w:rFonts w:hint="default"/>
        <w:lang w:val="tr-TR" w:eastAsia="en-US" w:bidi="ar-SA"/>
      </w:rPr>
    </w:lvl>
    <w:lvl w:ilvl="4">
      <w:start w:val="0"/>
      <w:numFmt w:val="bullet"/>
      <w:lvlText w:val="•"/>
      <w:lvlJc w:val="left"/>
      <w:pPr>
        <w:ind w:left="3906" w:hanging="310"/>
      </w:pPr>
      <w:rPr>
        <w:rFonts w:hint="default"/>
        <w:lang w:val="tr-TR" w:eastAsia="en-US" w:bidi="ar-SA"/>
      </w:rPr>
    </w:lvl>
    <w:lvl w:ilvl="5">
      <w:start w:val="0"/>
      <w:numFmt w:val="bullet"/>
      <w:lvlText w:val="•"/>
      <w:lvlJc w:val="left"/>
      <w:pPr>
        <w:ind w:left="4853" w:hanging="310"/>
      </w:pPr>
      <w:rPr>
        <w:rFonts w:hint="default"/>
        <w:lang w:val="tr-TR" w:eastAsia="en-US" w:bidi="ar-SA"/>
      </w:rPr>
    </w:lvl>
    <w:lvl w:ilvl="6">
      <w:start w:val="0"/>
      <w:numFmt w:val="bullet"/>
      <w:lvlText w:val="•"/>
      <w:lvlJc w:val="left"/>
      <w:pPr>
        <w:ind w:left="5799" w:hanging="310"/>
      </w:pPr>
      <w:rPr>
        <w:rFonts w:hint="default"/>
        <w:lang w:val="tr-TR" w:eastAsia="en-US" w:bidi="ar-SA"/>
      </w:rPr>
    </w:lvl>
    <w:lvl w:ilvl="7">
      <w:start w:val="0"/>
      <w:numFmt w:val="bullet"/>
      <w:lvlText w:val="•"/>
      <w:lvlJc w:val="left"/>
      <w:pPr>
        <w:ind w:left="6746" w:hanging="310"/>
      </w:pPr>
      <w:rPr>
        <w:rFonts w:hint="default"/>
        <w:lang w:val="tr-TR" w:eastAsia="en-US" w:bidi="ar-SA"/>
      </w:rPr>
    </w:lvl>
    <w:lvl w:ilvl="8">
      <w:start w:val="0"/>
      <w:numFmt w:val="bullet"/>
      <w:lvlText w:val="•"/>
      <w:lvlJc w:val="left"/>
      <w:pPr>
        <w:ind w:left="7693" w:hanging="310"/>
      </w:pPr>
      <w:rPr>
        <w:rFonts w:hint="default"/>
        <w:lang w:val="tr-TR" w:eastAsia="en-US" w:bidi="ar-SA"/>
      </w:rPr>
    </w:lvl>
  </w:abstractNum>
  <w:abstractNum w:abstractNumId="38">
    <w:multiLevelType w:val="hybridMultilevel"/>
    <w:lvl w:ilvl="0">
      <w:start w:val="2"/>
      <w:numFmt w:val="decimal"/>
      <w:lvlText w:val="(%1)"/>
      <w:lvlJc w:val="left"/>
      <w:pPr>
        <w:ind w:left="116" w:hanging="355"/>
        <w:jc w:val="left"/>
      </w:pPr>
      <w:rPr>
        <w:rFonts w:hint="default" w:ascii="Times New Roman" w:hAnsi="Times New Roman" w:eastAsia="Times New Roman" w:cs="Times New Roman"/>
        <w:w w:val="100"/>
        <w:sz w:val="22"/>
        <w:szCs w:val="22"/>
        <w:lang w:val="tr-TR" w:eastAsia="en-US" w:bidi="ar-SA"/>
      </w:rPr>
    </w:lvl>
    <w:lvl w:ilvl="1">
      <w:start w:val="0"/>
      <w:numFmt w:val="bullet"/>
      <w:lvlText w:val="•"/>
      <w:lvlJc w:val="left"/>
      <w:pPr>
        <w:ind w:left="1066" w:hanging="355"/>
      </w:pPr>
      <w:rPr>
        <w:rFonts w:hint="default"/>
        <w:lang w:val="tr-TR" w:eastAsia="en-US" w:bidi="ar-SA"/>
      </w:rPr>
    </w:lvl>
    <w:lvl w:ilvl="2">
      <w:start w:val="0"/>
      <w:numFmt w:val="bullet"/>
      <w:lvlText w:val="•"/>
      <w:lvlJc w:val="left"/>
      <w:pPr>
        <w:ind w:left="2013" w:hanging="355"/>
      </w:pPr>
      <w:rPr>
        <w:rFonts w:hint="default"/>
        <w:lang w:val="tr-TR" w:eastAsia="en-US" w:bidi="ar-SA"/>
      </w:rPr>
    </w:lvl>
    <w:lvl w:ilvl="3">
      <w:start w:val="0"/>
      <w:numFmt w:val="bullet"/>
      <w:lvlText w:val="•"/>
      <w:lvlJc w:val="left"/>
      <w:pPr>
        <w:ind w:left="2959" w:hanging="355"/>
      </w:pPr>
      <w:rPr>
        <w:rFonts w:hint="default"/>
        <w:lang w:val="tr-TR" w:eastAsia="en-US" w:bidi="ar-SA"/>
      </w:rPr>
    </w:lvl>
    <w:lvl w:ilvl="4">
      <w:start w:val="0"/>
      <w:numFmt w:val="bullet"/>
      <w:lvlText w:val="•"/>
      <w:lvlJc w:val="left"/>
      <w:pPr>
        <w:ind w:left="3906" w:hanging="355"/>
      </w:pPr>
      <w:rPr>
        <w:rFonts w:hint="default"/>
        <w:lang w:val="tr-TR" w:eastAsia="en-US" w:bidi="ar-SA"/>
      </w:rPr>
    </w:lvl>
    <w:lvl w:ilvl="5">
      <w:start w:val="0"/>
      <w:numFmt w:val="bullet"/>
      <w:lvlText w:val="•"/>
      <w:lvlJc w:val="left"/>
      <w:pPr>
        <w:ind w:left="4853" w:hanging="355"/>
      </w:pPr>
      <w:rPr>
        <w:rFonts w:hint="default"/>
        <w:lang w:val="tr-TR" w:eastAsia="en-US" w:bidi="ar-SA"/>
      </w:rPr>
    </w:lvl>
    <w:lvl w:ilvl="6">
      <w:start w:val="0"/>
      <w:numFmt w:val="bullet"/>
      <w:lvlText w:val="•"/>
      <w:lvlJc w:val="left"/>
      <w:pPr>
        <w:ind w:left="5799" w:hanging="355"/>
      </w:pPr>
      <w:rPr>
        <w:rFonts w:hint="default"/>
        <w:lang w:val="tr-TR" w:eastAsia="en-US" w:bidi="ar-SA"/>
      </w:rPr>
    </w:lvl>
    <w:lvl w:ilvl="7">
      <w:start w:val="0"/>
      <w:numFmt w:val="bullet"/>
      <w:lvlText w:val="•"/>
      <w:lvlJc w:val="left"/>
      <w:pPr>
        <w:ind w:left="6746" w:hanging="355"/>
      </w:pPr>
      <w:rPr>
        <w:rFonts w:hint="default"/>
        <w:lang w:val="tr-TR" w:eastAsia="en-US" w:bidi="ar-SA"/>
      </w:rPr>
    </w:lvl>
    <w:lvl w:ilvl="8">
      <w:start w:val="0"/>
      <w:numFmt w:val="bullet"/>
      <w:lvlText w:val="•"/>
      <w:lvlJc w:val="left"/>
      <w:pPr>
        <w:ind w:left="7693" w:hanging="355"/>
      </w:pPr>
      <w:rPr>
        <w:rFonts w:hint="default"/>
        <w:lang w:val="tr-TR" w:eastAsia="en-US" w:bidi="ar-SA"/>
      </w:rPr>
    </w:lvl>
  </w:abstractNum>
  <w:abstractNum w:abstractNumId="37">
    <w:multiLevelType w:val="hybridMultilevel"/>
    <w:lvl w:ilvl="0">
      <w:start w:val="2"/>
      <w:numFmt w:val="decimal"/>
      <w:lvlText w:val="(%1)"/>
      <w:lvlJc w:val="left"/>
      <w:pPr>
        <w:ind w:left="1135" w:hanging="312"/>
        <w:jc w:val="left"/>
      </w:pPr>
      <w:rPr>
        <w:rFonts w:hint="default" w:ascii="Times New Roman" w:hAnsi="Times New Roman" w:eastAsia="Times New Roman" w:cs="Times New Roman"/>
        <w:w w:val="100"/>
        <w:sz w:val="22"/>
        <w:szCs w:val="22"/>
        <w:lang w:val="tr-TR" w:eastAsia="en-US" w:bidi="ar-SA"/>
      </w:rPr>
    </w:lvl>
    <w:lvl w:ilvl="1">
      <w:start w:val="0"/>
      <w:numFmt w:val="bullet"/>
      <w:lvlText w:val="•"/>
      <w:lvlJc w:val="left"/>
      <w:pPr>
        <w:ind w:left="1984" w:hanging="312"/>
      </w:pPr>
      <w:rPr>
        <w:rFonts w:hint="default"/>
        <w:lang w:val="tr-TR" w:eastAsia="en-US" w:bidi="ar-SA"/>
      </w:rPr>
    </w:lvl>
    <w:lvl w:ilvl="2">
      <w:start w:val="0"/>
      <w:numFmt w:val="bullet"/>
      <w:lvlText w:val="•"/>
      <w:lvlJc w:val="left"/>
      <w:pPr>
        <w:ind w:left="2829" w:hanging="312"/>
      </w:pPr>
      <w:rPr>
        <w:rFonts w:hint="default"/>
        <w:lang w:val="tr-TR" w:eastAsia="en-US" w:bidi="ar-SA"/>
      </w:rPr>
    </w:lvl>
    <w:lvl w:ilvl="3">
      <w:start w:val="0"/>
      <w:numFmt w:val="bullet"/>
      <w:lvlText w:val="•"/>
      <w:lvlJc w:val="left"/>
      <w:pPr>
        <w:ind w:left="3673" w:hanging="312"/>
      </w:pPr>
      <w:rPr>
        <w:rFonts w:hint="default"/>
        <w:lang w:val="tr-TR" w:eastAsia="en-US" w:bidi="ar-SA"/>
      </w:rPr>
    </w:lvl>
    <w:lvl w:ilvl="4">
      <w:start w:val="0"/>
      <w:numFmt w:val="bullet"/>
      <w:lvlText w:val="•"/>
      <w:lvlJc w:val="left"/>
      <w:pPr>
        <w:ind w:left="4518" w:hanging="312"/>
      </w:pPr>
      <w:rPr>
        <w:rFonts w:hint="default"/>
        <w:lang w:val="tr-TR" w:eastAsia="en-US" w:bidi="ar-SA"/>
      </w:rPr>
    </w:lvl>
    <w:lvl w:ilvl="5">
      <w:start w:val="0"/>
      <w:numFmt w:val="bullet"/>
      <w:lvlText w:val="•"/>
      <w:lvlJc w:val="left"/>
      <w:pPr>
        <w:ind w:left="5363" w:hanging="312"/>
      </w:pPr>
      <w:rPr>
        <w:rFonts w:hint="default"/>
        <w:lang w:val="tr-TR" w:eastAsia="en-US" w:bidi="ar-SA"/>
      </w:rPr>
    </w:lvl>
    <w:lvl w:ilvl="6">
      <w:start w:val="0"/>
      <w:numFmt w:val="bullet"/>
      <w:lvlText w:val="•"/>
      <w:lvlJc w:val="left"/>
      <w:pPr>
        <w:ind w:left="6207" w:hanging="312"/>
      </w:pPr>
      <w:rPr>
        <w:rFonts w:hint="default"/>
        <w:lang w:val="tr-TR" w:eastAsia="en-US" w:bidi="ar-SA"/>
      </w:rPr>
    </w:lvl>
    <w:lvl w:ilvl="7">
      <w:start w:val="0"/>
      <w:numFmt w:val="bullet"/>
      <w:lvlText w:val="•"/>
      <w:lvlJc w:val="left"/>
      <w:pPr>
        <w:ind w:left="7052" w:hanging="312"/>
      </w:pPr>
      <w:rPr>
        <w:rFonts w:hint="default"/>
        <w:lang w:val="tr-TR" w:eastAsia="en-US" w:bidi="ar-SA"/>
      </w:rPr>
    </w:lvl>
    <w:lvl w:ilvl="8">
      <w:start w:val="0"/>
      <w:numFmt w:val="bullet"/>
      <w:lvlText w:val="•"/>
      <w:lvlJc w:val="left"/>
      <w:pPr>
        <w:ind w:left="7897" w:hanging="312"/>
      </w:pPr>
      <w:rPr>
        <w:rFonts w:hint="default"/>
        <w:lang w:val="tr-TR" w:eastAsia="en-US" w:bidi="ar-SA"/>
      </w:rPr>
    </w:lvl>
  </w:abstractNum>
  <w:abstractNum w:abstractNumId="36">
    <w:multiLevelType w:val="hybridMultilevel"/>
    <w:lvl w:ilvl="0">
      <w:start w:val="2"/>
      <w:numFmt w:val="decimal"/>
      <w:lvlText w:val="(%1)"/>
      <w:lvlJc w:val="left"/>
      <w:pPr>
        <w:ind w:left="116" w:hanging="303"/>
        <w:jc w:val="left"/>
      </w:pPr>
      <w:rPr>
        <w:rFonts w:hint="default" w:ascii="Times New Roman" w:hAnsi="Times New Roman" w:eastAsia="Times New Roman" w:cs="Times New Roman"/>
        <w:w w:val="100"/>
        <w:sz w:val="22"/>
        <w:szCs w:val="22"/>
        <w:lang w:val="tr-TR" w:eastAsia="en-US" w:bidi="ar-SA"/>
      </w:rPr>
    </w:lvl>
    <w:lvl w:ilvl="1">
      <w:start w:val="0"/>
      <w:numFmt w:val="bullet"/>
      <w:lvlText w:val="•"/>
      <w:lvlJc w:val="left"/>
      <w:pPr>
        <w:ind w:left="1066" w:hanging="303"/>
      </w:pPr>
      <w:rPr>
        <w:rFonts w:hint="default"/>
        <w:lang w:val="tr-TR" w:eastAsia="en-US" w:bidi="ar-SA"/>
      </w:rPr>
    </w:lvl>
    <w:lvl w:ilvl="2">
      <w:start w:val="0"/>
      <w:numFmt w:val="bullet"/>
      <w:lvlText w:val="•"/>
      <w:lvlJc w:val="left"/>
      <w:pPr>
        <w:ind w:left="2013" w:hanging="303"/>
      </w:pPr>
      <w:rPr>
        <w:rFonts w:hint="default"/>
        <w:lang w:val="tr-TR" w:eastAsia="en-US" w:bidi="ar-SA"/>
      </w:rPr>
    </w:lvl>
    <w:lvl w:ilvl="3">
      <w:start w:val="0"/>
      <w:numFmt w:val="bullet"/>
      <w:lvlText w:val="•"/>
      <w:lvlJc w:val="left"/>
      <w:pPr>
        <w:ind w:left="2959" w:hanging="303"/>
      </w:pPr>
      <w:rPr>
        <w:rFonts w:hint="default"/>
        <w:lang w:val="tr-TR" w:eastAsia="en-US" w:bidi="ar-SA"/>
      </w:rPr>
    </w:lvl>
    <w:lvl w:ilvl="4">
      <w:start w:val="0"/>
      <w:numFmt w:val="bullet"/>
      <w:lvlText w:val="•"/>
      <w:lvlJc w:val="left"/>
      <w:pPr>
        <w:ind w:left="3906" w:hanging="303"/>
      </w:pPr>
      <w:rPr>
        <w:rFonts w:hint="default"/>
        <w:lang w:val="tr-TR" w:eastAsia="en-US" w:bidi="ar-SA"/>
      </w:rPr>
    </w:lvl>
    <w:lvl w:ilvl="5">
      <w:start w:val="0"/>
      <w:numFmt w:val="bullet"/>
      <w:lvlText w:val="•"/>
      <w:lvlJc w:val="left"/>
      <w:pPr>
        <w:ind w:left="4853" w:hanging="303"/>
      </w:pPr>
      <w:rPr>
        <w:rFonts w:hint="default"/>
        <w:lang w:val="tr-TR" w:eastAsia="en-US" w:bidi="ar-SA"/>
      </w:rPr>
    </w:lvl>
    <w:lvl w:ilvl="6">
      <w:start w:val="0"/>
      <w:numFmt w:val="bullet"/>
      <w:lvlText w:val="•"/>
      <w:lvlJc w:val="left"/>
      <w:pPr>
        <w:ind w:left="5799" w:hanging="303"/>
      </w:pPr>
      <w:rPr>
        <w:rFonts w:hint="default"/>
        <w:lang w:val="tr-TR" w:eastAsia="en-US" w:bidi="ar-SA"/>
      </w:rPr>
    </w:lvl>
    <w:lvl w:ilvl="7">
      <w:start w:val="0"/>
      <w:numFmt w:val="bullet"/>
      <w:lvlText w:val="•"/>
      <w:lvlJc w:val="left"/>
      <w:pPr>
        <w:ind w:left="6746" w:hanging="303"/>
      </w:pPr>
      <w:rPr>
        <w:rFonts w:hint="default"/>
        <w:lang w:val="tr-TR" w:eastAsia="en-US" w:bidi="ar-SA"/>
      </w:rPr>
    </w:lvl>
    <w:lvl w:ilvl="8">
      <w:start w:val="0"/>
      <w:numFmt w:val="bullet"/>
      <w:lvlText w:val="•"/>
      <w:lvlJc w:val="left"/>
      <w:pPr>
        <w:ind w:left="7693" w:hanging="303"/>
      </w:pPr>
      <w:rPr>
        <w:rFonts w:hint="default"/>
        <w:lang w:val="tr-TR" w:eastAsia="en-US" w:bidi="ar-SA"/>
      </w:rPr>
    </w:lvl>
  </w:abstractNum>
  <w:abstractNum w:abstractNumId="35">
    <w:multiLevelType w:val="hybridMultilevel"/>
    <w:lvl w:ilvl="0">
      <w:start w:val="2"/>
      <w:numFmt w:val="decimal"/>
      <w:lvlText w:val="(%1)"/>
      <w:lvlJc w:val="left"/>
      <w:pPr>
        <w:ind w:left="116" w:hanging="322"/>
        <w:jc w:val="left"/>
      </w:pPr>
      <w:rPr>
        <w:rFonts w:hint="default" w:ascii="Times New Roman" w:hAnsi="Times New Roman" w:eastAsia="Times New Roman" w:cs="Times New Roman"/>
        <w:w w:val="100"/>
        <w:sz w:val="22"/>
        <w:szCs w:val="22"/>
        <w:lang w:val="tr-TR" w:eastAsia="en-US" w:bidi="ar-SA"/>
      </w:rPr>
    </w:lvl>
    <w:lvl w:ilvl="1">
      <w:start w:val="0"/>
      <w:numFmt w:val="bullet"/>
      <w:lvlText w:val="•"/>
      <w:lvlJc w:val="left"/>
      <w:pPr>
        <w:ind w:left="1066" w:hanging="322"/>
      </w:pPr>
      <w:rPr>
        <w:rFonts w:hint="default"/>
        <w:lang w:val="tr-TR" w:eastAsia="en-US" w:bidi="ar-SA"/>
      </w:rPr>
    </w:lvl>
    <w:lvl w:ilvl="2">
      <w:start w:val="0"/>
      <w:numFmt w:val="bullet"/>
      <w:lvlText w:val="•"/>
      <w:lvlJc w:val="left"/>
      <w:pPr>
        <w:ind w:left="2013" w:hanging="322"/>
      </w:pPr>
      <w:rPr>
        <w:rFonts w:hint="default"/>
        <w:lang w:val="tr-TR" w:eastAsia="en-US" w:bidi="ar-SA"/>
      </w:rPr>
    </w:lvl>
    <w:lvl w:ilvl="3">
      <w:start w:val="0"/>
      <w:numFmt w:val="bullet"/>
      <w:lvlText w:val="•"/>
      <w:lvlJc w:val="left"/>
      <w:pPr>
        <w:ind w:left="2959" w:hanging="322"/>
      </w:pPr>
      <w:rPr>
        <w:rFonts w:hint="default"/>
        <w:lang w:val="tr-TR" w:eastAsia="en-US" w:bidi="ar-SA"/>
      </w:rPr>
    </w:lvl>
    <w:lvl w:ilvl="4">
      <w:start w:val="0"/>
      <w:numFmt w:val="bullet"/>
      <w:lvlText w:val="•"/>
      <w:lvlJc w:val="left"/>
      <w:pPr>
        <w:ind w:left="3906" w:hanging="322"/>
      </w:pPr>
      <w:rPr>
        <w:rFonts w:hint="default"/>
        <w:lang w:val="tr-TR" w:eastAsia="en-US" w:bidi="ar-SA"/>
      </w:rPr>
    </w:lvl>
    <w:lvl w:ilvl="5">
      <w:start w:val="0"/>
      <w:numFmt w:val="bullet"/>
      <w:lvlText w:val="•"/>
      <w:lvlJc w:val="left"/>
      <w:pPr>
        <w:ind w:left="4853" w:hanging="322"/>
      </w:pPr>
      <w:rPr>
        <w:rFonts w:hint="default"/>
        <w:lang w:val="tr-TR" w:eastAsia="en-US" w:bidi="ar-SA"/>
      </w:rPr>
    </w:lvl>
    <w:lvl w:ilvl="6">
      <w:start w:val="0"/>
      <w:numFmt w:val="bullet"/>
      <w:lvlText w:val="•"/>
      <w:lvlJc w:val="left"/>
      <w:pPr>
        <w:ind w:left="5799" w:hanging="322"/>
      </w:pPr>
      <w:rPr>
        <w:rFonts w:hint="default"/>
        <w:lang w:val="tr-TR" w:eastAsia="en-US" w:bidi="ar-SA"/>
      </w:rPr>
    </w:lvl>
    <w:lvl w:ilvl="7">
      <w:start w:val="0"/>
      <w:numFmt w:val="bullet"/>
      <w:lvlText w:val="•"/>
      <w:lvlJc w:val="left"/>
      <w:pPr>
        <w:ind w:left="6746" w:hanging="322"/>
      </w:pPr>
      <w:rPr>
        <w:rFonts w:hint="default"/>
        <w:lang w:val="tr-TR" w:eastAsia="en-US" w:bidi="ar-SA"/>
      </w:rPr>
    </w:lvl>
    <w:lvl w:ilvl="8">
      <w:start w:val="0"/>
      <w:numFmt w:val="bullet"/>
      <w:lvlText w:val="•"/>
      <w:lvlJc w:val="left"/>
      <w:pPr>
        <w:ind w:left="7693" w:hanging="322"/>
      </w:pPr>
      <w:rPr>
        <w:rFonts w:hint="default"/>
        <w:lang w:val="tr-TR" w:eastAsia="en-US" w:bidi="ar-SA"/>
      </w:rPr>
    </w:lvl>
  </w:abstractNum>
  <w:abstractNum w:abstractNumId="34">
    <w:multiLevelType w:val="hybridMultilevel"/>
    <w:lvl w:ilvl="0">
      <w:start w:val="2"/>
      <w:numFmt w:val="decimal"/>
      <w:lvlText w:val="(%1)"/>
      <w:lvlJc w:val="left"/>
      <w:pPr>
        <w:ind w:left="116" w:hanging="345"/>
        <w:jc w:val="left"/>
      </w:pPr>
      <w:rPr>
        <w:rFonts w:hint="default" w:ascii="Times New Roman" w:hAnsi="Times New Roman" w:eastAsia="Times New Roman" w:cs="Times New Roman"/>
        <w:w w:val="100"/>
        <w:sz w:val="22"/>
        <w:szCs w:val="22"/>
        <w:lang w:val="tr-TR" w:eastAsia="en-US" w:bidi="ar-SA"/>
      </w:rPr>
    </w:lvl>
    <w:lvl w:ilvl="1">
      <w:start w:val="0"/>
      <w:numFmt w:val="bullet"/>
      <w:lvlText w:val="•"/>
      <w:lvlJc w:val="left"/>
      <w:pPr>
        <w:ind w:left="1066" w:hanging="345"/>
      </w:pPr>
      <w:rPr>
        <w:rFonts w:hint="default"/>
        <w:lang w:val="tr-TR" w:eastAsia="en-US" w:bidi="ar-SA"/>
      </w:rPr>
    </w:lvl>
    <w:lvl w:ilvl="2">
      <w:start w:val="0"/>
      <w:numFmt w:val="bullet"/>
      <w:lvlText w:val="•"/>
      <w:lvlJc w:val="left"/>
      <w:pPr>
        <w:ind w:left="2013" w:hanging="345"/>
      </w:pPr>
      <w:rPr>
        <w:rFonts w:hint="default"/>
        <w:lang w:val="tr-TR" w:eastAsia="en-US" w:bidi="ar-SA"/>
      </w:rPr>
    </w:lvl>
    <w:lvl w:ilvl="3">
      <w:start w:val="0"/>
      <w:numFmt w:val="bullet"/>
      <w:lvlText w:val="•"/>
      <w:lvlJc w:val="left"/>
      <w:pPr>
        <w:ind w:left="2959" w:hanging="345"/>
      </w:pPr>
      <w:rPr>
        <w:rFonts w:hint="default"/>
        <w:lang w:val="tr-TR" w:eastAsia="en-US" w:bidi="ar-SA"/>
      </w:rPr>
    </w:lvl>
    <w:lvl w:ilvl="4">
      <w:start w:val="0"/>
      <w:numFmt w:val="bullet"/>
      <w:lvlText w:val="•"/>
      <w:lvlJc w:val="left"/>
      <w:pPr>
        <w:ind w:left="3906" w:hanging="345"/>
      </w:pPr>
      <w:rPr>
        <w:rFonts w:hint="default"/>
        <w:lang w:val="tr-TR" w:eastAsia="en-US" w:bidi="ar-SA"/>
      </w:rPr>
    </w:lvl>
    <w:lvl w:ilvl="5">
      <w:start w:val="0"/>
      <w:numFmt w:val="bullet"/>
      <w:lvlText w:val="•"/>
      <w:lvlJc w:val="left"/>
      <w:pPr>
        <w:ind w:left="4853" w:hanging="345"/>
      </w:pPr>
      <w:rPr>
        <w:rFonts w:hint="default"/>
        <w:lang w:val="tr-TR" w:eastAsia="en-US" w:bidi="ar-SA"/>
      </w:rPr>
    </w:lvl>
    <w:lvl w:ilvl="6">
      <w:start w:val="0"/>
      <w:numFmt w:val="bullet"/>
      <w:lvlText w:val="•"/>
      <w:lvlJc w:val="left"/>
      <w:pPr>
        <w:ind w:left="5799" w:hanging="345"/>
      </w:pPr>
      <w:rPr>
        <w:rFonts w:hint="default"/>
        <w:lang w:val="tr-TR" w:eastAsia="en-US" w:bidi="ar-SA"/>
      </w:rPr>
    </w:lvl>
    <w:lvl w:ilvl="7">
      <w:start w:val="0"/>
      <w:numFmt w:val="bullet"/>
      <w:lvlText w:val="•"/>
      <w:lvlJc w:val="left"/>
      <w:pPr>
        <w:ind w:left="6746" w:hanging="345"/>
      </w:pPr>
      <w:rPr>
        <w:rFonts w:hint="default"/>
        <w:lang w:val="tr-TR" w:eastAsia="en-US" w:bidi="ar-SA"/>
      </w:rPr>
    </w:lvl>
    <w:lvl w:ilvl="8">
      <w:start w:val="0"/>
      <w:numFmt w:val="bullet"/>
      <w:lvlText w:val="•"/>
      <w:lvlJc w:val="left"/>
      <w:pPr>
        <w:ind w:left="7693" w:hanging="345"/>
      </w:pPr>
      <w:rPr>
        <w:rFonts w:hint="default"/>
        <w:lang w:val="tr-TR" w:eastAsia="en-US" w:bidi="ar-SA"/>
      </w:rPr>
    </w:lvl>
  </w:abstractNum>
  <w:abstractNum w:abstractNumId="33">
    <w:multiLevelType w:val="hybridMultilevel"/>
    <w:lvl w:ilvl="0">
      <w:start w:val="2"/>
      <w:numFmt w:val="decimal"/>
      <w:lvlText w:val="(%1)"/>
      <w:lvlJc w:val="left"/>
      <w:pPr>
        <w:ind w:left="116" w:hanging="410"/>
        <w:jc w:val="left"/>
      </w:pPr>
      <w:rPr>
        <w:rFonts w:hint="default" w:ascii="Times New Roman" w:hAnsi="Times New Roman" w:eastAsia="Times New Roman" w:cs="Times New Roman"/>
        <w:w w:val="100"/>
        <w:sz w:val="22"/>
        <w:szCs w:val="22"/>
        <w:lang w:val="tr-TR" w:eastAsia="en-US" w:bidi="ar-SA"/>
      </w:rPr>
    </w:lvl>
    <w:lvl w:ilvl="1">
      <w:start w:val="0"/>
      <w:numFmt w:val="bullet"/>
      <w:lvlText w:val="•"/>
      <w:lvlJc w:val="left"/>
      <w:pPr>
        <w:ind w:left="1066" w:hanging="410"/>
      </w:pPr>
      <w:rPr>
        <w:rFonts w:hint="default"/>
        <w:lang w:val="tr-TR" w:eastAsia="en-US" w:bidi="ar-SA"/>
      </w:rPr>
    </w:lvl>
    <w:lvl w:ilvl="2">
      <w:start w:val="0"/>
      <w:numFmt w:val="bullet"/>
      <w:lvlText w:val="•"/>
      <w:lvlJc w:val="left"/>
      <w:pPr>
        <w:ind w:left="2013" w:hanging="410"/>
      </w:pPr>
      <w:rPr>
        <w:rFonts w:hint="default"/>
        <w:lang w:val="tr-TR" w:eastAsia="en-US" w:bidi="ar-SA"/>
      </w:rPr>
    </w:lvl>
    <w:lvl w:ilvl="3">
      <w:start w:val="0"/>
      <w:numFmt w:val="bullet"/>
      <w:lvlText w:val="•"/>
      <w:lvlJc w:val="left"/>
      <w:pPr>
        <w:ind w:left="2959" w:hanging="410"/>
      </w:pPr>
      <w:rPr>
        <w:rFonts w:hint="default"/>
        <w:lang w:val="tr-TR" w:eastAsia="en-US" w:bidi="ar-SA"/>
      </w:rPr>
    </w:lvl>
    <w:lvl w:ilvl="4">
      <w:start w:val="0"/>
      <w:numFmt w:val="bullet"/>
      <w:lvlText w:val="•"/>
      <w:lvlJc w:val="left"/>
      <w:pPr>
        <w:ind w:left="3906" w:hanging="410"/>
      </w:pPr>
      <w:rPr>
        <w:rFonts w:hint="default"/>
        <w:lang w:val="tr-TR" w:eastAsia="en-US" w:bidi="ar-SA"/>
      </w:rPr>
    </w:lvl>
    <w:lvl w:ilvl="5">
      <w:start w:val="0"/>
      <w:numFmt w:val="bullet"/>
      <w:lvlText w:val="•"/>
      <w:lvlJc w:val="left"/>
      <w:pPr>
        <w:ind w:left="4853" w:hanging="410"/>
      </w:pPr>
      <w:rPr>
        <w:rFonts w:hint="default"/>
        <w:lang w:val="tr-TR" w:eastAsia="en-US" w:bidi="ar-SA"/>
      </w:rPr>
    </w:lvl>
    <w:lvl w:ilvl="6">
      <w:start w:val="0"/>
      <w:numFmt w:val="bullet"/>
      <w:lvlText w:val="•"/>
      <w:lvlJc w:val="left"/>
      <w:pPr>
        <w:ind w:left="5799" w:hanging="410"/>
      </w:pPr>
      <w:rPr>
        <w:rFonts w:hint="default"/>
        <w:lang w:val="tr-TR" w:eastAsia="en-US" w:bidi="ar-SA"/>
      </w:rPr>
    </w:lvl>
    <w:lvl w:ilvl="7">
      <w:start w:val="0"/>
      <w:numFmt w:val="bullet"/>
      <w:lvlText w:val="•"/>
      <w:lvlJc w:val="left"/>
      <w:pPr>
        <w:ind w:left="6746" w:hanging="410"/>
      </w:pPr>
      <w:rPr>
        <w:rFonts w:hint="default"/>
        <w:lang w:val="tr-TR" w:eastAsia="en-US" w:bidi="ar-SA"/>
      </w:rPr>
    </w:lvl>
    <w:lvl w:ilvl="8">
      <w:start w:val="0"/>
      <w:numFmt w:val="bullet"/>
      <w:lvlText w:val="•"/>
      <w:lvlJc w:val="left"/>
      <w:pPr>
        <w:ind w:left="7693" w:hanging="410"/>
      </w:pPr>
      <w:rPr>
        <w:rFonts w:hint="default"/>
        <w:lang w:val="tr-TR" w:eastAsia="en-US" w:bidi="ar-SA"/>
      </w:rPr>
    </w:lvl>
  </w:abstractNum>
  <w:abstractNum w:abstractNumId="32">
    <w:multiLevelType w:val="hybridMultilevel"/>
    <w:lvl w:ilvl="0">
      <w:start w:val="2"/>
      <w:numFmt w:val="decimal"/>
      <w:lvlText w:val="(%1)"/>
      <w:lvlJc w:val="left"/>
      <w:pPr>
        <w:ind w:left="116" w:hanging="336"/>
        <w:jc w:val="left"/>
      </w:pPr>
      <w:rPr>
        <w:rFonts w:hint="default" w:ascii="Times New Roman" w:hAnsi="Times New Roman" w:eastAsia="Times New Roman" w:cs="Times New Roman"/>
        <w:w w:val="100"/>
        <w:sz w:val="22"/>
        <w:szCs w:val="22"/>
        <w:lang w:val="tr-TR" w:eastAsia="en-US" w:bidi="ar-SA"/>
      </w:rPr>
    </w:lvl>
    <w:lvl w:ilvl="1">
      <w:start w:val="0"/>
      <w:numFmt w:val="bullet"/>
      <w:lvlText w:val="•"/>
      <w:lvlJc w:val="left"/>
      <w:pPr>
        <w:ind w:left="1066" w:hanging="336"/>
      </w:pPr>
      <w:rPr>
        <w:rFonts w:hint="default"/>
        <w:lang w:val="tr-TR" w:eastAsia="en-US" w:bidi="ar-SA"/>
      </w:rPr>
    </w:lvl>
    <w:lvl w:ilvl="2">
      <w:start w:val="0"/>
      <w:numFmt w:val="bullet"/>
      <w:lvlText w:val="•"/>
      <w:lvlJc w:val="left"/>
      <w:pPr>
        <w:ind w:left="2013" w:hanging="336"/>
      </w:pPr>
      <w:rPr>
        <w:rFonts w:hint="default"/>
        <w:lang w:val="tr-TR" w:eastAsia="en-US" w:bidi="ar-SA"/>
      </w:rPr>
    </w:lvl>
    <w:lvl w:ilvl="3">
      <w:start w:val="0"/>
      <w:numFmt w:val="bullet"/>
      <w:lvlText w:val="•"/>
      <w:lvlJc w:val="left"/>
      <w:pPr>
        <w:ind w:left="2959" w:hanging="336"/>
      </w:pPr>
      <w:rPr>
        <w:rFonts w:hint="default"/>
        <w:lang w:val="tr-TR" w:eastAsia="en-US" w:bidi="ar-SA"/>
      </w:rPr>
    </w:lvl>
    <w:lvl w:ilvl="4">
      <w:start w:val="0"/>
      <w:numFmt w:val="bullet"/>
      <w:lvlText w:val="•"/>
      <w:lvlJc w:val="left"/>
      <w:pPr>
        <w:ind w:left="3906" w:hanging="336"/>
      </w:pPr>
      <w:rPr>
        <w:rFonts w:hint="default"/>
        <w:lang w:val="tr-TR" w:eastAsia="en-US" w:bidi="ar-SA"/>
      </w:rPr>
    </w:lvl>
    <w:lvl w:ilvl="5">
      <w:start w:val="0"/>
      <w:numFmt w:val="bullet"/>
      <w:lvlText w:val="•"/>
      <w:lvlJc w:val="left"/>
      <w:pPr>
        <w:ind w:left="4853" w:hanging="336"/>
      </w:pPr>
      <w:rPr>
        <w:rFonts w:hint="default"/>
        <w:lang w:val="tr-TR" w:eastAsia="en-US" w:bidi="ar-SA"/>
      </w:rPr>
    </w:lvl>
    <w:lvl w:ilvl="6">
      <w:start w:val="0"/>
      <w:numFmt w:val="bullet"/>
      <w:lvlText w:val="•"/>
      <w:lvlJc w:val="left"/>
      <w:pPr>
        <w:ind w:left="5799" w:hanging="336"/>
      </w:pPr>
      <w:rPr>
        <w:rFonts w:hint="default"/>
        <w:lang w:val="tr-TR" w:eastAsia="en-US" w:bidi="ar-SA"/>
      </w:rPr>
    </w:lvl>
    <w:lvl w:ilvl="7">
      <w:start w:val="0"/>
      <w:numFmt w:val="bullet"/>
      <w:lvlText w:val="•"/>
      <w:lvlJc w:val="left"/>
      <w:pPr>
        <w:ind w:left="6746" w:hanging="336"/>
      </w:pPr>
      <w:rPr>
        <w:rFonts w:hint="default"/>
        <w:lang w:val="tr-TR" w:eastAsia="en-US" w:bidi="ar-SA"/>
      </w:rPr>
    </w:lvl>
    <w:lvl w:ilvl="8">
      <w:start w:val="0"/>
      <w:numFmt w:val="bullet"/>
      <w:lvlText w:val="•"/>
      <w:lvlJc w:val="left"/>
      <w:pPr>
        <w:ind w:left="7693" w:hanging="336"/>
      </w:pPr>
      <w:rPr>
        <w:rFonts w:hint="default"/>
        <w:lang w:val="tr-TR" w:eastAsia="en-US" w:bidi="ar-SA"/>
      </w:rPr>
    </w:lvl>
  </w:abstractNum>
  <w:abstractNum w:abstractNumId="31">
    <w:multiLevelType w:val="hybridMultilevel"/>
    <w:lvl w:ilvl="0">
      <w:start w:val="2"/>
      <w:numFmt w:val="decimal"/>
      <w:lvlText w:val="(%1)"/>
      <w:lvlJc w:val="left"/>
      <w:pPr>
        <w:ind w:left="116" w:hanging="314"/>
        <w:jc w:val="left"/>
      </w:pPr>
      <w:rPr>
        <w:rFonts w:hint="default" w:ascii="Times New Roman" w:hAnsi="Times New Roman" w:eastAsia="Times New Roman" w:cs="Times New Roman"/>
        <w:w w:val="100"/>
        <w:sz w:val="22"/>
        <w:szCs w:val="22"/>
        <w:lang w:val="tr-TR" w:eastAsia="en-US" w:bidi="ar-SA"/>
      </w:rPr>
    </w:lvl>
    <w:lvl w:ilvl="1">
      <w:start w:val="0"/>
      <w:numFmt w:val="bullet"/>
      <w:lvlText w:val="•"/>
      <w:lvlJc w:val="left"/>
      <w:pPr>
        <w:ind w:left="1066" w:hanging="314"/>
      </w:pPr>
      <w:rPr>
        <w:rFonts w:hint="default"/>
        <w:lang w:val="tr-TR" w:eastAsia="en-US" w:bidi="ar-SA"/>
      </w:rPr>
    </w:lvl>
    <w:lvl w:ilvl="2">
      <w:start w:val="0"/>
      <w:numFmt w:val="bullet"/>
      <w:lvlText w:val="•"/>
      <w:lvlJc w:val="left"/>
      <w:pPr>
        <w:ind w:left="2013" w:hanging="314"/>
      </w:pPr>
      <w:rPr>
        <w:rFonts w:hint="default"/>
        <w:lang w:val="tr-TR" w:eastAsia="en-US" w:bidi="ar-SA"/>
      </w:rPr>
    </w:lvl>
    <w:lvl w:ilvl="3">
      <w:start w:val="0"/>
      <w:numFmt w:val="bullet"/>
      <w:lvlText w:val="•"/>
      <w:lvlJc w:val="left"/>
      <w:pPr>
        <w:ind w:left="2959" w:hanging="314"/>
      </w:pPr>
      <w:rPr>
        <w:rFonts w:hint="default"/>
        <w:lang w:val="tr-TR" w:eastAsia="en-US" w:bidi="ar-SA"/>
      </w:rPr>
    </w:lvl>
    <w:lvl w:ilvl="4">
      <w:start w:val="0"/>
      <w:numFmt w:val="bullet"/>
      <w:lvlText w:val="•"/>
      <w:lvlJc w:val="left"/>
      <w:pPr>
        <w:ind w:left="3906" w:hanging="314"/>
      </w:pPr>
      <w:rPr>
        <w:rFonts w:hint="default"/>
        <w:lang w:val="tr-TR" w:eastAsia="en-US" w:bidi="ar-SA"/>
      </w:rPr>
    </w:lvl>
    <w:lvl w:ilvl="5">
      <w:start w:val="0"/>
      <w:numFmt w:val="bullet"/>
      <w:lvlText w:val="•"/>
      <w:lvlJc w:val="left"/>
      <w:pPr>
        <w:ind w:left="4853" w:hanging="314"/>
      </w:pPr>
      <w:rPr>
        <w:rFonts w:hint="default"/>
        <w:lang w:val="tr-TR" w:eastAsia="en-US" w:bidi="ar-SA"/>
      </w:rPr>
    </w:lvl>
    <w:lvl w:ilvl="6">
      <w:start w:val="0"/>
      <w:numFmt w:val="bullet"/>
      <w:lvlText w:val="•"/>
      <w:lvlJc w:val="left"/>
      <w:pPr>
        <w:ind w:left="5799" w:hanging="314"/>
      </w:pPr>
      <w:rPr>
        <w:rFonts w:hint="default"/>
        <w:lang w:val="tr-TR" w:eastAsia="en-US" w:bidi="ar-SA"/>
      </w:rPr>
    </w:lvl>
    <w:lvl w:ilvl="7">
      <w:start w:val="0"/>
      <w:numFmt w:val="bullet"/>
      <w:lvlText w:val="•"/>
      <w:lvlJc w:val="left"/>
      <w:pPr>
        <w:ind w:left="6746" w:hanging="314"/>
      </w:pPr>
      <w:rPr>
        <w:rFonts w:hint="default"/>
        <w:lang w:val="tr-TR" w:eastAsia="en-US" w:bidi="ar-SA"/>
      </w:rPr>
    </w:lvl>
    <w:lvl w:ilvl="8">
      <w:start w:val="0"/>
      <w:numFmt w:val="bullet"/>
      <w:lvlText w:val="•"/>
      <w:lvlJc w:val="left"/>
      <w:pPr>
        <w:ind w:left="7693" w:hanging="314"/>
      </w:pPr>
      <w:rPr>
        <w:rFonts w:hint="default"/>
        <w:lang w:val="tr-TR" w:eastAsia="en-US" w:bidi="ar-SA"/>
      </w:rPr>
    </w:lvl>
  </w:abstractNum>
  <w:abstractNum w:abstractNumId="30">
    <w:multiLevelType w:val="hybridMultilevel"/>
    <w:lvl w:ilvl="0">
      <w:start w:val="2"/>
      <w:numFmt w:val="decimal"/>
      <w:lvlText w:val="(%1)"/>
      <w:lvlJc w:val="left"/>
      <w:pPr>
        <w:ind w:left="116" w:hanging="332"/>
        <w:jc w:val="left"/>
      </w:pPr>
      <w:rPr>
        <w:rFonts w:hint="default" w:ascii="Times New Roman" w:hAnsi="Times New Roman" w:eastAsia="Times New Roman" w:cs="Times New Roman"/>
        <w:w w:val="100"/>
        <w:sz w:val="22"/>
        <w:szCs w:val="22"/>
        <w:lang w:val="tr-TR" w:eastAsia="en-US" w:bidi="ar-SA"/>
      </w:rPr>
    </w:lvl>
    <w:lvl w:ilvl="1">
      <w:start w:val="0"/>
      <w:numFmt w:val="bullet"/>
      <w:lvlText w:val="•"/>
      <w:lvlJc w:val="left"/>
      <w:pPr>
        <w:ind w:left="1066" w:hanging="332"/>
      </w:pPr>
      <w:rPr>
        <w:rFonts w:hint="default"/>
        <w:lang w:val="tr-TR" w:eastAsia="en-US" w:bidi="ar-SA"/>
      </w:rPr>
    </w:lvl>
    <w:lvl w:ilvl="2">
      <w:start w:val="0"/>
      <w:numFmt w:val="bullet"/>
      <w:lvlText w:val="•"/>
      <w:lvlJc w:val="left"/>
      <w:pPr>
        <w:ind w:left="2013" w:hanging="332"/>
      </w:pPr>
      <w:rPr>
        <w:rFonts w:hint="default"/>
        <w:lang w:val="tr-TR" w:eastAsia="en-US" w:bidi="ar-SA"/>
      </w:rPr>
    </w:lvl>
    <w:lvl w:ilvl="3">
      <w:start w:val="0"/>
      <w:numFmt w:val="bullet"/>
      <w:lvlText w:val="•"/>
      <w:lvlJc w:val="left"/>
      <w:pPr>
        <w:ind w:left="2959" w:hanging="332"/>
      </w:pPr>
      <w:rPr>
        <w:rFonts w:hint="default"/>
        <w:lang w:val="tr-TR" w:eastAsia="en-US" w:bidi="ar-SA"/>
      </w:rPr>
    </w:lvl>
    <w:lvl w:ilvl="4">
      <w:start w:val="0"/>
      <w:numFmt w:val="bullet"/>
      <w:lvlText w:val="•"/>
      <w:lvlJc w:val="left"/>
      <w:pPr>
        <w:ind w:left="3906" w:hanging="332"/>
      </w:pPr>
      <w:rPr>
        <w:rFonts w:hint="default"/>
        <w:lang w:val="tr-TR" w:eastAsia="en-US" w:bidi="ar-SA"/>
      </w:rPr>
    </w:lvl>
    <w:lvl w:ilvl="5">
      <w:start w:val="0"/>
      <w:numFmt w:val="bullet"/>
      <w:lvlText w:val="•"/>
      <w:lvlJc w:val="left"/>
      <w:pPr>
        <w:ind w:left="4853" w:hanging="332"/>
      </w:pPr>
      <w:rPr>
        <w:rFonts w:hint="default"/>
        <w:lang w:val="tr-TR" w:eastAsia="en-US" w:bidi="ar-SA"/>
      </w:rPr>
    </w:lvl>
    <w:lvl w:ilvl="6">
      <w:start w:val="0"/>
      <w:numFmt w:val="bullet"/>
      <w:lvlText w:val="•"/>
      <w:lvlJc w:val="left"/>
      <w:pPr>
        <w:ind w:left="5799" w:hanging="332"/>
      </w:pPr>
      <w:rPr>
        <w:rFonts w:hint="default"/>
        <w:lang w:val="tr-TR" w:eastAsia="en-US" w:bidi="ar-SA"/>
      </w:rPr>
    </w:lvl>
    <w:lvl w:ilvl="7">
      <w:start w:val="0"/>
      <w:numFmt w:val="bullet"/>
      <w:lvlText w:val="•"/>
      <w:lvlJc w:val="left"/>
      <w:pPr>
        <w:ind w:left="6746" w:hanging="332"/>
      </w:pPr>
      <w:rPr>
        <w:rFonts w:hint="default"/>
        <w:lang w:val="tr-TR" w:eastAsia="en-US" w:bidi="ar-SA"/>
      </w:rPr>
    </w:lvl>
    <w:lvl w:ilvl="8">
      <w:start w:val="0"/>
      <w:numFmt w:val="bullet"/>
      <w:lvlText w:val="•"/>
      <w:lvlJc w:val="left"/>
      <w:pPr>
        <w:ind w:left="7693" w:hanging="332"/>
      </w:pPr>
      <w:rPr>
        <w:rFonts w:hint="default"/>
        <w:lang w:val="tr-TR" w:eastAsia="en-US" w:bidi="ar-SA"/>
      </w:rPr>
    </w:lvl>
  </w:abstractNum>
  <w:abstractNum w:abstractNumId="29">
    <w:multiLevelType w:val="hybridMultilevel"/>
    <w:lvl w:ilvl="0">
      <w:start w:val="2"/>
      <w:numFmt w:val="decimal"/>
      <w:lvlText w:val="(%1)"/>
      <w:lvlJc w:val="left"/>
      <w:pPr>
        <w:ind w:left="116" w:hanging="307"/>
        <w:jc w:val="left"/>
      </w:pPr>
      <w:rPr>
        <w:rFonts w:hint="default" w:ascii="Times New Roman" w:hAnsi="Times New Roman" w:eastAsia="Times New Roman" w:cs="Times New Roman"/>
        <w:w w:val="100"/>
        <w:sz w:val="22"/>
        <w:szCs w:val="22"/>
        <w:lang w:val="tr-TR" w:eastAsia="en-US" w:bidi="ar-SA"/>
      </w:rPr>
    </w:lvl>
    <w:lvl w:ilvl="1">
      <w:start w:val="0"/>
      <w:numFmt w:val="bullet"/>
      <w:lvlText w:val="•"/>
      <w:lvlJc w:val="left"/>
      <w:pPr>
        <w:ind w:left="1066" w:hanging="307"/>
      </w:pPr>
      <w:rPr>
        <w:rFonts w:hint="default"/>
        <w:lang w:val="tr-TR" w:eastAsia="en-US" w:bidi="ar-SA"/>
      </w:rPr>
    </w:lvl>
    <w:lvl w:ilvl="2">
      <w:start w:val="0"/>
      <w:numFmt w:val="bullet"/>
      <w:lvlText w:val="•"/>
      <w:lvlJc w:val="left"/>
      <w:pPr>
        <w:ind w:left="2013" w:hanging="307"/>
      </w:pPr>
      <w:rPr>
        <w:rFonts w:hint="default"/>
        <w:lang w:val="tr-TR" w:eastAsia="en-US" w:bidi="ar-SA"/>
      </w:rPr>
    </w:lvl>
    <w:lvl w:ilvl="3">
      <w:start w:val="0"/>
      <w:numFmt w:val="bullet"/>
      <w:lvlText w:val="•"/>
      <w:lvlJc w:val="left"/>
      <w:pPr>
        <w:ind w:left="2959" w:hanging="307"/>
      </w:pPr>
      <w:rPr>
        <w:rFonts w:hint="default"/>
        <w:lang w:val="tr-TR" w:eastAsia="en-US" w:bidi="ar-SA"/>
      </w:rPr>
    </w:lvl>
    <w:lvl w:ilvl="4">
      <w:start w:val="0"/>
      <w:numFmt w:val="bullet"/>
      <w:lvlText w:val="•"/>
      <w:lvlJc w:val="left"/>
      <w:pPr>
        <w:ind w:left="3906" w:hanging="307"/>
      </w:pPr>
      <w:rPr>
        <w:rFonts w:hint="default"/>
        <w:lang w:val="tr-TR" w:eastAsia="en-US" w:bidi="ar-SA"/>
      </w:rPr>
    </w:lvl>
    <w:lvl w:ilvl="5">
      <w:start w:val="0"/>
      <w:numFmt w:val="bullet"/>
      <w:lvlText w:val="•"/>
      <w:lvlJc w:val="left"/>
      <w:pPr>
        <w:ind w:left="4853" w:hanging="307"/>
      </w:pPr>
      <w:rPr>
        <w:rFonts w:hint="default"/>
        <w:lang w:val="tr-TR" w:eastAsia="en-US" w:bidi="ar-SA"/>
      </w:rPr>
    </w:lvl>
    <w:lvl w:ilvl="6">
      <w:start w:val="0"/>
      <w:numFmt w:val="bullet"/>
      <w:lvlText w:val="•"/>
      <w:lvlJc w:val="left"/>
      <w:pPr>
        <w:ind w:left="5799" w:hanging="307"/>
      </w:pPr>
      <w:rPr>
        <w:rFonts w:hint="default"/>
        <w:lang w:val="tr-TR" w:eastAsia="en-US" w:bidi="ar-SA"/>
      </w:rPr>
    </w:lvl>
    <w:lvl w:ilvl="7">
      <w:start w:val="0"/>
      <w:numFmt w:val="bullet"/>
      <w:lvlText w:val="•"/>
      <w:lvlJc w:val="left"/>
      <w:pPr>
        <w:ind w:left="6746" w:hanging="307"/>
      </w:pPr>
      <w:rPr>
        <w:rFonts w:hint="default"/>
        <w:lang w:val="tr-TR" w:eastAsia="en-US" w:bidi="ar-SA"/>
      </w:rPr>
    </w:lvl>
    <w:lvl w:ilvl="8">
      <w:start w:val="0"/>
      <w:numFmt w:val="bullet"/>
      <w:lvlText w:val="•"/>
      <w:lvlJc w:val="left"/>
      <w:pPr>
        <w:ind w:left="7693" w:hanging="307"/>
      </w:pPr>
      <w:rPr>
        <w:rFonts w:hint="default"/>
        <w:lang w:val="tr-TR" w:eastAsia="en-US" w:bidi="ar-SA"/>
      </w:rPr>
    </w:lvl>
  </w:abstractNum>
  <w:abstractNum w:abstractNumId="28">
    <w:multiLevelType w:val="hybridMultilevel"/>
    <w:lvl w:ilvl="0">
      <w:start w:val="2"/>
      <w:numFmt w:val="decimal"/>
      <w:lvlText w:val="(%1)"/>
      <w:lvlJc w:val="left"/>
      <w:pPr>
        <w:ind w:left="116" w:hanging="303"/>
        <w:jc w:val="left"/>
      </w:pPr>
      <w:rPr>
        <w:rFonts w:hint="default" w:ascii="Times New Roman" w:hAnsi="Times New Roman" w:eastAsia="Times New Roman" w:cs="Times New Roman"/>
        <w:w w:val="100"/>
        <w:sz w:val="22"/>
        <w:szCs w:val="22"/>
        <w:lang w:val="tr-TR" w:eastAsia="en-US" w:bidi="ar-SA"/>
      </w:rPr>
    </w:lvl>
    <w:lvl w:ilvl="1">
      <w:start w:val="0"/>
      <w:numFmt w:val="bullet"/>
      <w:lvlText w:val="•"/>
      <w:lvlJc w:val="left"/>
      <w:pPr>
        <w:ind w:left="1066" w:hanging="303"/>
      </w:pPr>
      <w:rPr>
        <w:rFonts w:hint="default"/>
        <w:lang w:val="tr-TR" w:eastAsia="en-US" w:bidi="ar-SA"/>
      </w:rPr>
    </w:lvl>
    <w:lvl w:ilvl="2">
      <w:start w:val="0"/>
      <w:numFmt w:val="bullet"/>
      <w:lvlText w:val="•"/>
      <w:lvlJc w:val="left"/>
      <w:pPr>
        <w:ind w:left="2013" w:hanging="303"/>
      </w:pPr>
      <w:rPr>
        <w:rFonts w:hint="default"/>
        <w:lang w:val="tr-TR" w:eastAsia="en-US" w:bidi="ar-SA"/>
      </w:rPr>
    </w:lvl>
    <w:lvl w:ilvl="3">
      <w:start w:val="0"/>
      <w:numFmt w:val="bullet"/>
      <w:lvlText w:val="•"/>
      <w:lvlJc w:val="left"/>
      <w:pPr>
        <w:ind w:left="2959" w:hanging="303"/>
      </w:pPr>
      <w:rPr>
        <w:rFonts w:hint="default"/>
        <w:lang w:val="tr-TR" w:eastAsia="en-US" w:bidi="ar-SA"/>
      </w:rPr>
    </w:lvl>
    <w:lvl w:ilvl="4">
      <w:start w:val="0"/>
      <w:numFmt w:val="bullet"/>
      <w:lvlText w:val="•"/>
      <w:lvlJc w:val="left"/>
      <w:pPr>
        <w:ind w:left="3906" w:hanging="303"/>
      </w:pPr>
      <w:rPr>
        <w:rFonts w:hint="default"/>
        <w:lang w:val="tr-TR" w:eastAsia="en-US" w:bidi="ar-SA"/>
      </w:rPr>
    </w:lvl>
    <w:lvl w:ilvl="5">
      <w:start w:val="0"/>
      <w:numFmt w:val="bullet"/>
      <w:lvlText w:val="•"/>
      <w:lvlJc w:val="left"/>
      <w:pPr>
        <w:ind w:left="4853" w:hanging="303"/>
      </w:pPr>
      <w:rPr>
        <w:rFonts w:hint="default"/>
        <w:lang w:val="tr-TR" w:eastAsia="en-US" w:bidi="ar-SA"/>
      </w:rPr>
    </w:lvl>
    <w:lvl w:ilvl="6">
      <w:start w:val="0"/>
      <w:numFmt w:val="bullet"/>
      <w:lvlText w:val="•"/>
      <w:lvlJc w:val="left"/>
      <w:pPr>
        <w:ind w:left="5799" w:hanging="303"/>
      </w:pPr>
      <w:rPr>
        <w:rFonts w:hint="default"/>
        <w:lang w:val="tr-TR" w:eastAsia="en-US" w:bidi="ar-SA"/>
      </w:rPr>
    </w:lvl>
    <w:lvl w:ilvl="7">
      <w:start w:val="0"/>
      <w:numFmt w:val="bullet"/>
      <w:lvlText w:val="•"/>
      <w:lvlJc w:val="left"/>
      <w:pPr>
        <w:ind w:left="6746" w:hanging="303"/>
      </w:pPr>
      <w:rPr>
        <w:rFonts w:hint="default"/>
        <w:lang w:val="tr-TR" w:eastAsia="en-US" w:bidi="ar-SA"/>
      </w:rPr>
    </w:lvl>
    <w:lvl w:ilvl="8">
      <w:start w:val="0"/>
      <w:numFmt w:val="bullet"/>
      <w:lvlText w:val="•"/>
      <w:lvlJc w:val="left"/>
      <w:pPr>
        <w:ind w:left="7693" w:hanging="303"/>
      </w:pPr>
      <w:rPr>
        <w:rFonts w:hint="default"/>
        <w:lang w:val="tr-TR" w:eastAsia="en-US" w:bidi="ar-SA"/>
      </w:rPr>
    </w:lvl>
  </w:abstractNum>
  <w:abstractNum w:abstractNumId="27">
    <w:multiLevelType w:val="hybridMultilevel"/>
    <w:lvl w:ilvl="0">
      <w:start w:val="2"/>
      <w:numFmt w:val="decimal"/>
      <w:lvlText w:val="(%1)"/>
      <w:lvlJc w:val="left"/>
      <w:pPr>
        <w:ind w:left="116" w:hanging="394"/>
        <w:jc w:val="left"/>
      </w:pPr>
      <w:rPr>
        <w:rFonts w:hint="default" w:ascii="Times New Roman" w:hAnsi="Times New Roman" w:eastAsia="Times New Roman" w:cs="Times New Roman"/>
        <w:w w:val="100"/>
        <w:sz w:val="22"/>
        <w:szCs w:val="22"/>
        <w:lang w:val="tr-TR" w:eastAsia="en-US" w:bidi="ar-SA"/>
      </w:rPr>
    </w:lvl>
    <w:lvl w:ilvl="1">
      <w:start w:val="0"/>
      <w:numFmt w:val="bullet"/>
      <w:lvlText w:val="•"/>
      <w:lvlJc w:val="left"/>
      <w:pPr>
        <w:ind w:left="1066" w:hanging="394"/>
      </w:pPr>
      <w:rPr>
        <w:rFonts w:hint="default"/>
        <w:lang w:val="tr-TR" w:eastAsia="en-US" w:bidi="ar-SA"/>
      </w:rPr>
    </w:lvl>
    <w:lvl w:ilvl="2">
      <w:start w:val="0"/>
      <w:numFmt w:val="bullet"/>
      <w:lvlText w:val="•"/>
      <w:lvlJc w:val="left"/>
      <w:pPr>
        <w:ind w:left="2013" w:hanging="394"/>
      </w:pPr>
      <w:rPr>
        <w:rFonts w:hint="default"/>
        <w:lang w:val="tr-TR" w:eastAsia="en-US" w:bidi="ar-SA"/>
      </w:rPr>
    </w:lvl>
    <w:lvl w:ilvl="3">
      <w:start w:val="0"/>
      <w:numFmt w:val="bullet"/>
      <w:lvlText w:val="•"/>
      <w:lvlJc w:val="left"/>
      <w:pPr>
        <w:ind w:left="2959" w:hanging="394"/>
      </w:pPr>
      <w:rPr>
        <w:rFonts w:hint="default"/>
        <w:lang w:val="tr-TR" w:eastAsia="en-US" w:bidi="ar-SA"/>
      </w:rPr>
    </w:lvl>
    <w:lvl w:ilvl="4">
      <w:start w:val="0"/>
      <w:numFmt w:val="bullet"/>
      <w:lvlText w:val="•"/>
      <w:lvlJc w:val="left"/>
      <w:pPr>
        <w:ind w:left="3906" w:hanging="394"/>
      </w:pPr>
      <w:rPr>
        <w:rFonts w:hint="default"/>
        <w:lang w:val="tr-TR" w:eastAsia="en-US" w:bidi="ar-SA"/>
      </w:rPr>
    </w:lvl>
    <w:lvl w:ilvl="5">
      <w:start w:val="0"/>
      <w:numFmt w:val="bullet"/>
      <w:lvlText w:val="•"/>
      <w:lvlJc w:val="left"/>
      <w:pPr>
        <w:ind w:left="4853" w:hanging="394"/>
      </w:pPr>
      <w:rPr>
        <w:rFonts w:hint="default"/>
        <w:lang w:val="tr-TR" w:eastAsia="en-US" w:bidi="ar-SA"/>
      </w:rPr>
    </w:lvl>
    <w:lvl w:ilvl="6">
      <w:start w:val="0"/>
      <w:numFmt w:val="bullet"/>
      <w:lvlText w:val="•"/>
      <w:lvlJc w:val="left"/>
      <w:pPr>
        <w:ind w:left="5799" w:hanging="394"/>
      </w:pPr>
      <w:rPr>
        <w:rFonts w:hint="default"/>
        <w:lang w:val="tr-TR" w:eastAsia="en-US" w:bidi="ar-SA"/>
      </w:rPr>
    </w:lvl>
    <w:lvl w:ilvl="7">
      <w:start w:val="0"/>
      <w:numFmt w:val="bullet"/>
      <w:lvlText w:val="•"/>
      <w:lvlJc w:val="left"/>
      <w:pPr>
        <w:ind w:left="6746" w:hanging="394"/>
      </w:pPr>
      <w:rPr>
        <w:rFonts w:hint="default"/>
        <w:lang w:val="tr-TR" w:eastAsia="en-US" w:bidi="ar-SA"/>
      </w:rPr>
    </w:lvl>
    <w:lvl w:ilvl="8">
      <w:start w:val="0"/>
      <w:numFmt w:val="bullet"/>
      <w:lvlText w:val="•"/>
      <w:lvlJc w:val="left"/>
      <w:pPr>
        <w:ind w:left="7693" w:hanging="394"/>
      </w:pPr>
      <w:rPr>
        <w:rFonts w:hint="default"/>
        <w:lang w:val="tr-TR" w:eastAsia="en-US" w:bidi="ar-SA"/>
      </w:rPr>
    </w:lvl>
  </w:abstractNum>
  <w:abstractNum w:abstractNumId="26">
    <w:multiLevelType w:val="hybridMultilevel"/>
    <w:lvl w:ilvl="0">
      <w:start w:val="1"/>
      <w:numFmt w:val="lowerLetter"/>
      <w:lvlText w:val="%1)"/>
      <w:lvlJc w:val="left"/>
      <w:pPr>
        <w:ind w:left="116" w:hanging="283"/>
        <w:jc w:val="left"/>
      </w:pPr>
      <w:rPr>
        <w:rFonts w:hint="default" w:ascii="Times New Roman" w:hAnsi="Times New Roman" w:eastAsia="Times New Roman" w:cs="Times New Roman"/>
        <w:w w:val="100"/>
        <w:sz w:val="22"/>
        <w:szCs w:val="22"/>
        <w:lang w:val="tr-TR" w:eastAsia="en-US" w:bidi="ar-SA"/>
      </w:rPr>
    </w:lvl>
    <w:lvl w:ilvl="1">
      <w:start w:val="0"/>
      <w:numFmt w:val="bullet"/>
      <w:lvlText w:val="•"/>
      <w:lvlJc w:val="left"/>
      <w:pPr>
        <w:ind w:left="1066" w:hanging="283"/>
      </w:pPr>
      <w:rPr>
        <w:rFonts w:hint="default"/>
        <w:lang w:val="tr-TR" w:eastAsia="en-US" w:bidi="ar-SA"/>
      </w:rPr>
    </w:lvl>
    <w:lvl w:ilvl="2">
      <w:start w:val="0"/>
      <w:numFmt w:val="bullet"/>
      <w:lvlText w:val="•"/>
      <w:lvlJc w:val="left"/>
      <w:pPr>
        <w:ind w:left="2013" w:hanging="283"/>
      </w:pPr>
      <w:rPr>
        <w:rFonts w:hint="default"/>
        <w:lang w:val="tr-TR" w:eastAsia="en-US" w:bidi="ar-SA"/>
      </w:rPr>
    </w:lvl>
    <w:lvl w:ilvl="3">
      <w:start w:val="0"/>
      <w:numFmt w:val="bullet"/>
      <w:lvlText w:val="•"/>
      <w:lvlJc w:val="left"/>
      <w:pPr>
        <w:ind w:left="2959" w:hanging="283"/>
      </w:pPr>
      <w:rPr>
        <w:rFonts w:hint="default"/>
        <w:lang w:val="tr-TR" w:eastAsia="en-US" w:bidi="ar-SA"/>
      </w:rPr>
    </w:lvl>
    <w:lvl w:ilvl="4">
      <w:start w:val="0"/>
      <w:numFmt w:val="bullet"/>
      <w:lvlText w:val="•"/>
      <w:lvlJc w:val="left"/>
      <w:pPr>
        <w:ind w:left="3906" w:hanging="283"/>
      </w:pPr>
      <w:rPr>
        <w:rFonts w:hint="default"/>
        <w:lang w:val="tr-TR" w:eastAsia="en-US" w:bidi="ar-SA"/>
      </w:rPr>
    </w:lvl>
    <w:lvl w:ilvl="5">
      <w:start w:val="0"/>
      <w:numFmt w:val="bullet"/>
      <w:lvlText w:val="•"/>
      <w:lvlJc w:val="left"/>
      <w:pPr>
        <w:ind w:left="4853" w:hanging="283"/>
      </w:pPr>
      <w:rPr>
        <w:rFonts w:hint="default"/>
        <w:lang w:val="tr-TR" w:eastAsia="en-US" w:bidi="ar-SA"/>
      </w:rPr>
    </w:lvl>
    <w:lvl w:ilvl="6">
      <w:start w:val="0"/>
      <w:numFmt w:val="bullet"/>
      <w:lvlText w:val="•"/>
      <w:lvlJc w:val="left"/>
      <w:pPr>
        <w:ind w:left="5799" w:hanging="283"/>
      </w:pPr>
      <w:rPr>
        <w:rFonts w:hint="default"/>
        <w:lang w:val="tr-TR" w:eastAsia="en-US" w:bidi="ar-SA"/>
      </w:rPr>
    </w:lvl>
    <w:lvl w:ilvl="7">
      <w:start w:val="0"/>
      <w:numFmt w:val="bullet"/>
      <w:lvlText w:val="•"/>
      <w:lvlJc w:val="left"/>
      <w:pPr>
        <w:ind w:left="6746" w:hanging="283"/>
      </w:pPr>
      <w:rPr>
        <w:rFonts w:hint="default"/>
        <w:lang w:val="tr-TR" w:eastAsia="en-US" w:bidi="ar-SA"/>
      </w:rPr>
    </w:lvl>
    <w:lvl w:ilvl="8">
      <w:start w:val="0"/>
      <w:numFmt w:val="bullet"/>
      <w:lvlText w:val="•"/>
      <w:lvlJc w:val="left"/>
      <w:pPr>
        <w:ind w:left="7693" w:hanging="283"/>
      </w:pPr>
      <w:rPr>
        <w:rFonts w:hint="default"/>
        <w:lang w:val="tr-TR" w:eastAsia="en-US" w:bidi="ar-SA"/>
      </w:rPr>
    </w:lvl>
  </w:abstractNum>
  <w:abstractNum w:abstractNumId="25">
    <w:multiLevelType w:val="hybridMultilevel"/>
    <w:lvl w:ilvl="0">
      <w:start w:val="1"/>
      <w:numFmt w:val="lowerLetter"/>
      <w:lvlText w:val="%1)"/>
      <w:lvlJc w:val="left"/>
      <w:pPr>
        <w:ind w:left="116" w:hanging="262"/>
        <w:jc w:val="left"/>
      </w:pPr>
      <w:rPr>
        <w:rFonts w:hint="default" w:ascii="Times New Roman" w:hAnsi="Times New Roman" w:eastAsia="Times New Roman" w:cs="Times New Roman"/>
        <w:w w:val="100"/>
        <w:sz w:val="22"/>
        <w:szCs w:val="22"/>
        <w:lang w:val="tr-TR" w:eastAsia="en-US" w:bidi="ar-SA"/>
      </w:rPr>
    </w:lvl>
    <w:lvl w:ilvl="1">
      <w:start w:val="0"/>
      <w:numFmt w:val="bullet"/>
      <w:lvlText w:val="•"/>
      <w:lvlJc w:val="left"/>
      <w:pPr>
        <w:ind w:left="1066" w:hanging="262"/>
      </w:pPr>
      <w:rPr>
        <w:rFonts w:hint="default"/>
        <w:lang w:val="tr-TR" w:eastAsia="en-US" w:bidi="ar-SA"/>
      </w:rPr>
    </w:lvl>
    <w:lvl w:ilvl="2">
      <w:start w:val="0"/>
      <w:numFmt w:val="bullet"/>
      <w:lvlText w:val="•"/>
      <w:lvlJc w:val="left"/>
      <w:pPr>
        <w:ind w:left="2013" w:hanging="262"/>
      </w:pPr>
      <w:rPr>
        <w:rFonts w:hint="default"/>
        <w:lang w:val="tr-TR" w:eastAsia="en-US" w:bidi="ar-SA"/>
      </w:rPr>
    </w:lvl>
    <w:lvl w:ilvl="3">
      <w:start w:val="0"/>
      <w:numFmt w:val="bullet"/>
      <w:lvlText w:val="•"/>
      <w:lvlJc w:val="left"/>
      <w:pPr>
        <w:ind w:left="2959" w:hanging="262"/>
      </w:pPr>
      <w:rPr>
        <w:rFonts w:hint="default"/>
        <w:lang w:val="tr-TR" w:eastAsia="en-US" w:bidi="ar-SA"/>
      </w:rPr>
    </w:lvl>
    <w:lvl w:ilvl="4">
      <w:start w:val="0"/>
      <w:numFmt w:val="bullet"/>
      <w:lvlText w:val="•"/>
      <w:lvlJc w:val="left"/>
      <w:pPr>
        <w:ind w:left="3906" w:hanging="262"/>
      </w:pPr>
      <w:rPr>
        <w:rFonts w:hint="default"/>
        <w:lang w:val="tr-TR" w:eastAsia="en-US" w:bidi="ar-SA"/>
      </w:rPr>
    </w:lvl>
    <w:lvl w:ilvl="5">
      <w:start w:val="0"/>
      <w:numFmt w:val="bullet"/>
      <w:lvlText w:val="•"/>
      <w:lvlJc w:val="left"/>
      <w:pPr>
        <w:ind w:left="4853" w:hanging="262"/>
      </w:pPr>
      <w:rPr>
        <w:rFonts w:hint="default"/>
        <w:lang w:val="tr-TR" w:eastAsia="en-US" w:bidi="ar-SA"/>
      </w:rPr>
    </w:lvl>
    <w:lvl w:ilvl="6">
      <w:start w:val="0"/>
      <w:numFmt w:val="bullet"/>
      <w:lvlText w:val="•"/>
      <w:lvlJc w:val="left"/>
      <w:pPr>
        <w:ind w:left="5799" w:hanging="262"/>
      </w:pPr>
      <w:rPr>
        <w:rFonts w:hint="default"/>
        <w:lang w:val="tr-TR" w:eastAsia="en-US" w:bidi="ar-SA"/>
      </w:rPr>
    </w:lvl>
    <w:lvl w:ilvl="7">
      <w:start w:val="0"/>
      <w:numFmt w:val="bullet"/>
      <w:lvlText w:val="•"/>
      <w:lvlJc w:val="left"/>
      <w:pPr>
        <w:ind w:left="6746" w:hanging="262"/>
      </w:pPr>
      <w:rPr>
        <w:rFonts w:hint="default"/>
        <w:lang w:val="tr-TR" w:eastAsia="en-US" w:bidi="ar-SA"/>
      </w:rPr>
    </w:lvl>
    <w:lvl w:ilvl="8">
      <w:start w:val="0"/>
      <w:numFmt w:val="bullet"/>
      <w:lvlText w:val="•"/>
      <w:lvlJc w:val="left"/>
      <w:pPr>
        <w:ind w:left="7693" w:hanging="262"/>
      </w:pPr>
      <w:rPr>
        <w:rFonts w:hint="default"/>
        <w:lang w:val="tr-TR" w:eastAsia="en-US" w:bidi="ar-SA"/>
      </w:rPr>
    </w:lvl>
  </w:abstractNum>
  <w:abstractNum w:abstractNumId="24">
    <w:multiLevelType w:val="hybridMultilevel"/>
    <w:lvl w:ilvl="0">
      <w:start w:val="2"/>
      <w:numFmt w:val="decimal"/>
      <w:lvlText w:val="(%1)"/>
      <w:lvlJc w:val="left"/>
      <w:pPr>
        <w:ind w:left="116" w:hanging="300"/>
        <w:jc w:val="left"/>
      </w:pPr>
      <w:rPr>
        <w:rFonts w:hint="default" w:ascii="Times New Roman" w:hAnsi="Times New Roman" w:eastAsia="Times New Roman" w:cs="Times New Roman"/>
        <w:w w:val="100"/>
        <w:sz w:val="22"/>
        <w:szCs w:val="22"/>
        <w:lang w:val="tr-TR" w:eastAsia="en-US" w:bidi="ar-SA"/>
      </w:rPr>
    </w:lvl>
    <w:lvl w:ilvl="1">
      <w:start w:val="0"/>
      <w:numFmt w:val="bullet"/>
      <w:lvlText w:val="•"/>
      <w:lvlJc w:val="left"/>
      <w:pPr>
        <w:ind w:left="1066" w:hanging="300"/>
      </w:pPr>
      <w:rPr>
        <w:rFonts w:hint="default"/>
        <w:lang w:val="tr-TR" w:eastAsia="en-US" w:bidi="ar-SA"/>
      </w:rPr>
    </w:lvl>
    <w:lvl w:ilvl="2">
      <w:start w:val="0"/>
      <w:numFmt w:val="bullet"/>
      <w:lvlText w:val="•"/>
      <w:lvlJc w:val="left"/>
      <w:pPr>
        <w:ind w:left="2013" w:hanging="300"/>
      </w:pPr>
      <w:rPr>
        <w:rFonts w:hint="default"/>
        <w:lang w:val="tr-TR" w:eastAsia="en-US" w:bidi="ar-SA"/>
      </w:rPr>
    </w:lvl>
    <w:lvl w:ilvl="3">
      <w:start w:val="0"/>
      <w:numFmt w:val="bullet"/>
      <w:lvlText w:val="•"/>
      <w:lvlJc w:val="left"/>
      <w:pPr>
        <w:ind w:left="2959" w:hanging="300"/>
      </w:pPr>
      <w:rPr>
        <w:rFonts w:hint="default"/>
        <w:lang w:val="tr-TR" w:eastAsia="en-US" w:bidi="ar-SA"/>
      </w:rPr>
    </w:lvl>
    <w:lvl w:ilvl="4">
      <w:start w:val="0"/>
      <w:numFmt w:val="bullet"/>
      <w:lvlText w:val="•"/>
      <w:lvlJc w:val="left"/>
      <w:pPr>
        <w:ind w:left="3906" w:hanging="300"/>
      </w:pPr>
      <w:rPr>
        <w:rFonts w:hint="default"/>
        <w:lang w:val="tr-TR" w:eastAsia="en-US" w:bidi="ar-SA"/>
      </w:rPr>
    </w:lvl>
    <w:lvl w:ilvl="5">
      <w:start w:val="0"/>
      <w:numFmt w:val="bullet"/>
      <w:lvlText w:val="•"/>
      <w:lvlJc w:val="left"/>
      <w:pPr>
        <w:ind w:left="4853" w:hanging="300"/>
      </w:pPr>
      <w:rPr>
        <w:rFonts w:hint="default"/>
        <w:lang w:val="tr-TR" w:eastAsia="en-US" w:bidi="ar-SA"/>
      </w:rPr>
    </w:lvl>
    <w:lvl w:ilvl="6">
      <w:start w:val="0"/>
      <w:numFmt w:val="bullet"/>
      <w:lvlText w:val="•"/>
      <w:lvlJc w:val="left"/>
      <w:pPr>
        <w:ind w:left="5799" w:hanging="300"/>
      </w:pPr>
      <w:rPr>
        <w:rFonts w:hint="default"/>
        <w:lang w:val="tr-TR" w:eastAsia="en-US" w:bidi="ar-SA"/>
      </w:rPr>
    </w:lvl>
    <w:lvl w:ilvl="7">
      <w:start w:val="0"/>
      <w:numFmt w:val="bullet"/>
      <w:lvlText w:val="•"/>
      <w:lvlJc w:val="left"/>
      <w:pPr>
        <w:ind w:left="6746" w:hanging="300"/>
      </w:pPr>
      <w:rPr>
        <w:rFonts w:hint="default"/>
        <w:lang w:val="tr-TR" w:eastAsia="en-US" w:bidi="ar-SA"/>
      </w:rPr>
    </w:lvl>
    <w:lvl w:ilvl="8">
      <w:start w:val="0"/>
      <w:numFmt w:val="bullet"/>
      <w:lvlText w:val="•"/>
      <w:lvlJc w:val="left"/>
      <w:pPr>
        <w:ind w:left="7693" w:hanging="300"/>
      </w:pPr>
      <w:rPr>
        <w:rFonts w:hint="default"/>
        <w:lang w:val="tr-TR" w:eastAsia="en-US" w:bidi="ar-SA"/>
      </w:rPr>
    </w:lvl>
  </w:abstractNum>
  <w:abstractNum w:abstractNumId="23">
    <w:multiLevelType w:val="hybridMultilevel"/>
    <w:lvl w:ilvl="0">
      <w:start w:val="2"/>
      <w:numFmt w:val="decimal"/>
      <w:lvlText w:val="(%1)"/>
      <w:lvlJc w:val="left"/>
      <w:pPr>
        <w:ind w:left="116" w:hanging="326"/>
        <w:jc w:val="left"/>
      </w:pPr>
      <w:rPr>
        <w:rFonts w:hint="default" w:ascii="Times New Roman" w:hAnsi="Times New Roman" w:eastAsia="Times New Roman" w:cs="Times New Roman"/>
        <w:w w:val="100"/>
        <w:sz w:val="22"/>
        <w:szCs w:val="22"/>
        <w:lang w:val="tr-TR" w:eastAsia="en-US" w:bidi="ar-SA"/>
      </w:rPr>
    </w:lvl>
    <w:lvl w:ilvl="1">
      <w:start w:val="0"/>
      <w:numFmt w:val="bullet"/>
      <w:lvlText w:val="•"/>
      <w:lvlJc w:val="left"/>
      <w:pPr>
        <w:ind w:left="1066" w:hanging="326"/>
      </w:pPr>
      <w:rPr>
        <w:rFonts w:hint="default"/>
        <w:lang w:val="tr-TR" w:eastAsia="en-US" w:bidi="ar-SA"/>
      </w:rPr>
    </w:lvl>
    <w:lvl w:ilvl="2">
      <w:start w:val="0"/>
      <w:numFmt w:val="bullet"/>
      <w:lvlText w:val="•"/>
      <w:lvlJc w:val="left"/>
      <w:pPr>
        <w:ind w:left="2013" w:hanging="326"/>
      </w:pPr>
      <w:rPr>
        <w:rFonts w:hint="default"/>
        <w:lang w:val="tr-TR" w:eastAsia="en-US" w:bidi="ar-SA"/>
      </w:rPr>
    </w:lvl>
    <w:lvl w:ilvl="3">
      <w:start w:val="0"/>
      <w:numFmt w:val="bullet"/>
      <w:lvlText w:val="•"/>
      <w:lvlJc w:val="left"/>
      <w:pPr>
        <w:ind w:left="2959" w:hanging="326"/>
      </w:pPr>
      <w:rPr>
        <w:rFonts w:hint="default"/>
        <w:lang w:val="tr-TR" w:eastAsia="en-US" w:bidi="ar-SA"/>
      </w:rPr>
    </w:lvl>
    <w:lvl w:ilvl="4">
      <w:start w:val="0"/>
      <w:numFmt w:val="bullet"/>
      <w:lvlText w:val="•"/>
      <w:lvlJc w:val="left"/>
      <w:pPr>
        <w:ind w:left="3906" w:hanging="326"/>
      </w:pPr>
      <w:rPr>
        <w:rFonts w:hint="default"/>
        <w:lang w:val="tr-TR" w:eastAsia="en-US" w:bidi="ar-SA"/>
      </w:rPr>
    </w:lvl>
    <w:lvl w:ilvl="5">
      <w:start w:val="0"/>
      <w:numFmt w:val="bullet"/>
      <w:lvlText w:val="•"/>
      <w:lvlJc w:val="left"/>
      <w:pPr>
        <w:ind w:left="4853" w:hanging="326"/>
      </w:pPr>
      <w:rPr>
        <w:rFonts w:hint="default"/>
        <w:lang w:val="tr-TR" w:eastAsia="en-US" w:bidi="ar-SA"/>
      </w:rPr>
    </w:lvl>
    <w:lvl w:ilvl="6">
      <w:start w:val="0"/>
      <w:numFmt w:val="bullet"/>
      <w:lvlText w:val="•"/>
      <w:lvlJc w:val="left"/>
      <w:pPr>
        <w:ind w:left="5799" w:hanging="326"/>
      </w:pPr>
      <w:rPr>
        <w:rFonts w:hint="default"/>
        <w:lang w:val="tr-TR" w:eastAsia="en-US" w:bidi="ar-SA"/>
      </w:rPr>
    </w:lvl>
    <w:lvl w:ilvl="7">
      <w:start w:val="0"/>
      <w:numFmt w:val="bullet"/>
      <w:lvlText w:val="•"/>
      <w:lvlJc w:val="left"/>
      <w:pPr>
        <w:ind w:left="6746" w:hanging="326"/>
      </w:pPr>
      <w:rPr>
        <w:rFonts w:hint="default"/>
        <w:lang w:val="tr-TR" w:eastAsia="en-US" w:bidi="ar-SA"/>
      </w:rPr>
    </w:lvl>
    <w:lvl w:ilvl="8">
      <w:start w:val="0"/>
      <w:numFmt w:val="bullet"/>
      <w:lvlText w:val="•"/>
      <w:lvlJc w:val="left"/>
      <w:pPr>
        <w:ind w:left="7693" w:hanging="326"/>
      </w:pPr>
      <w:rPr>
        <w:rFonts w:hint="default"/>
        <w:lang w:val="tr-TR" w:eastAsia="en-US" w:bidi="ar-SA"/>
      </w:rPr>
    </w:lvl>
  </w:abstractNum>
  <w:abstractNum w:abstractNumId="22">
    <w:multiLevelType w:val="hybridMultilevel"/>
    <w:lvl w:ilvl="0">
      <w:start w:val="2"/>
      <w:numFmt w:val="decimal"/>
      <w:lvlText w:val="(%1)"/>
      <w:lvlJc w:val="left"/>
      <w:pPr>
        <w:ind w:left="116" w:hanging="317"/>
        <w:jc w:val="left"/>
      </w:pPr>
      <w:rPr>
        <w:rFonts w:hint="default" w:ascii="Times New Roman" w:hAnsi="Times New Roman" w:eastAsia="Times New Roman" w:cs="Times New Roman"/>
        <w:w w:val="100"/>
        <w:sz w:val="22"/>
        <w:szCs w:val="22"/>
        <w:lang w:val="tr-TR" w:eastAsia="en-US" w:bidi="ar-SA"/>
      </w:rPr>
    </w:lvl>
    <w:lvl w:ilvl="1">
      <w:start w:val="0"/>
      <w:numFmt w:val="bullet"/>
      <w:lvlText w:val="•"/>
      <w:lvlJc w:val="left"/>
      <w:pPr>
        <w:ind w:left="1066" w:hanging="317"/>
      </w:pPr>
      <w:rPr>
        <w:rFonts w:hint="default"/>
        <w:lang w:val="tr-TR" w:eastAsia="en-US" w:bidi="ar-SA"/>
      </w:rPr>
    </w:lvl>
    <w:lvl w:ilvl="2">
      <w:start w:val="0"/>
      <w:numFmt w:val="bullet"/>
      <w:lvlText w:val="•"/>
      <w:lvlJc w:val="left"/>
      <w:pPr>
        <w:ind w:left="2013" w:hanging="317"/>
      </w:pPr>
      <w:rPr>
        <w:rFonts w:hint="default"/>
        <w:lang w:val="tr-TR" w:eastAsia="en-US" w:bidi="ar-SA"/>
      </w:rPr>
    </w:lvl>
    <w:lvl w:ilvl="3">
      <w:start w:val="0"/>
      <w:numFmt w:val="bullet"/>
      <w:lvlText w:val="•"/>
      <w:lvlJc w:val="left"/>
      <w:pPr>
        <w:ind w:left="2959" w:hanging="317"/>
      </w:pPr>
      <w:rPr>
        <w:rFonts w:hint="default"/>
        <w:lang w:val="tr-TR" w:eastAsia="en-US" w:bidi="ar-SA"/>
      </w:rPr>
    </w:lvl>
    <w:lvl w:ilvl="4">
      <w:start w:val="0"/>
      <w:numFmt w:val="bullet"/>
      <w:lvlText w:val="•"/>
      <w:lvlJc w:val="left"/>
      <w:pPr>
        <w:ind w:left="3906" w:hanging="317"/>
      </w:pPr>
      <w:rPr>
        <w:rFonts w:hint="default"/>
        <w:lang w:val="tr-TR" w:eastAsia="en-US" w:bidi="ar-SA"/>
      </w:rPr>
    </w:lvl>
    <w:lvl w:ilvl="5">
      <w:start w:val="0"/>
      <w:numFmt w:val="bullet"/>
      <w:lvlText w:val="•"/>
      <w:lvlJc w:val="left"/>
      <w:pPr>
        <w:ind w:left="4853" w:hanging="317"/>
      </w:pPr>
      <w:rPr>
        <w:rFonts w:hint="default"/>
        <w:lang w:val="tr-TR" w:eastAsia="en-US" w:bidi="ar-SA"/>
      </w:rPr>
    </w:lvl>
    <w:lvl w:ilvl="6">
      <w:start w:val="0"/>
      <w:numFmt w:val="bullet"/>
      <w:lvlText w:val="•"/>
      <w:lvlJc w:val="left"/>
      <w:pPr>
        <w:ind w:left="5799" w:hanging="317"/>
      </w:pPr>
      <w:rPr>
        <w:rFonts w:hint="default"/>
        <w:lang w:val="tr-TR" w:eastAsia="en-US" w:bidi="ar-SA"/>
      </w:rPr>
    </w:lvl>
    <w:lvl w:ilvl="7">
      <w:start w:val="0"/>
      <w:numFmt w:val="bullet"/>
      <w:lvlText w:val="•"/>
      <w:lvlJc w:val="left"/>
      <w:pPr>
        <w:ind w:left="6746" w:hanging="317"/>
      </w:pPr>
      <w:rPr>
        <w:rFonts w:hint="default"/>
        <w:lang w:val="tr-TR" w:eastAsia="en-US" w:bidi="ar-SA"/>
      </w:rPr>
    </w:lvl>
    <w:lvl w:ilvl="8">
      <w:start w:val="0"/>
      <w:numFmt w:val="bullet"/>
      <w:lvlText w:val="•"/>
      <w:lvlJc w:val="left"/>
      <w:pPr>
        <w:ind w:left="7693" w:hanging="317"/>
      </w:pPr>
      <w:rPr>
        <w:rFonts w:hint="default"/>
        <w:lang w:val="tr-TR" w:eastAsia="en-US" w:bidi="ar-SA"/>
      </w:rPr>
    </w:lvl>
  </w:abstractNum>
  <w:abstractNum w:abstractNumId="21">
    <w:multiLevelType w:val="hybridMultilevel"/>
    <w:lvl w:ilvl="0">
      <w:start w:val="2"/>
      <w:numFmt w:val="decimal"/>
      <w:lvlText w:val="(%1)"/>
      <w:lvlJc w:val="left"/>
      <w:pPr>
        <w:ind w:left="116" w:hanging="367"/>
        <w:jc w:val="left"/>
      </w:pPr>
      <w:rPr>
        <w:rFonts w:hint="default" w:ascii="Times New Roman" w:hAnsi="Times New Roman" w:eastAsia="Times New Roman" w:cs="Times New Roman"/>
        <w:w w:val="100"/>
        <w:sz w:val="22"/>
        <w:szCs w:val="22"/>
        <w:lang w:val="tr-TR" w:eastAsia="en-US" w:bidi="ar-SA"/>
      </w:rPr>
    </w:lvl>
    <w:lvl w:ilvl="1">
      <w:start w:val="0"/>
      <w:numFmt w:val="bullet"/>
      <w:lvlText w:val="•"/>
      <w:lvlJc w:val="left"/>
      <w:pPr>
        <w:ind w:left="1066" w:hanging="367"/>
      </w:pPr>
      <w:rPr>
        <w:rFonts w:hint="default"/>
        <w:lang w:val="tr-TR" w:eastAsia="en-US" w:bidi="ar-SA"/>
      </w:rPr>
    </w:lvl>
    <w:lvl w:ilvl="2">
      <w:start w:val="0"/>
      <w:numFmt w:val="bullet"/>
      <w:lvlText w:val="•"/>
      <w:lvlJc w:val="left"/>
      <w:pPr>
        <w:ind w:left="2013" w:hanging="367"/>
      </w:pPr>
      <w:rPr>
        <w:rFonts w:hint="default"/>
        <w:lang w:val="tr-TR" w:eastAsia="en-US" w:bidi="ar-SA"/>
      </w:rPr>
    </w:lvl>
    <w:lvl w:ilvl="3">
      <w:start w:val="0"/>
      <w:numFmt w:val="bullet"/>
      <w:lvlText w:val="•"/>
      <w:lvlJc w:val="left"/>
      <w:pPr>
        <w:ind w:left="2959" w:hanging="367"/>
      </w:pPr>
      <w:rPr>
        <w:rFonts w:hint="default"/>
        <w:lang w:val="tr-TR" w:eastAsia="en-US" w:bidi="ar-SA"/>
      </w:rPr>
    </w:lvl>
    <w:lvl w:ilvl="4">
      <w:start w:val="0"/>
      <w:numFmt w:val="bullet"/>
      <w:lvlText w:val="•"/>
      <w:lvlJc w:val="left"/>
      <w:pPr>
        <w:ind w:left="3906" w:hanging="367"/>
      </w:pPr>
      <w:rPr>
        <w:rFonts w:hint="default"/>
        <w:lang w:val="tr-TR" w:eastAsia="en-US" w:bidi="ar-SA"/>
      </w:rPr>
    </w:lvl>
    <w:lvl w:ilvl="5">
      <w:start w:val="0"/>
      <w:numFmt w:val="bullet"/>
      <w:lvlText w:val="•"/>
      <w:lvlJc w:val="left"/>
      <w:pPr>
        <w:ind w:left="4853" w:hanging="367"/>
      </w:pPr>
      <w:rPr>
        <w:rFonts w:hint="default"/>
        <w:lang w:val="tr-TR" w:eastAsia="en-US" w:bidi="ar-SA"/>
      </w:rPr>
    </w:lvl>
    <w:lvl w:ilvl="6">
      <w:start w:val="0"/>
      <w:numFmt w:val="bullet"/>
      <w:lvlText w:val="•"/>
      <w:lvlJc w:val="left"/>
      <w:pPr>
        <w:ind w:left="5799" w:hanging="367"/>
      </w:pPr>
      <w:rPr>
        <w:rFonts w:hint="default"/>
        <w:lang w:val="tr-TR" w:eastAsia="en-US" w:bidi="ar-SA"/>
      </w:rPr>
    </w:lvl>
    <w:lvl w:ilvl="7">
      <w:start w:val="0"/>
      <w:numFmt w:val="bullet"/>
      <w:lvlText w:val="•"/>
      <w:lvlJc w:val="left"/>
      <w:pPr>
        <w:ind w:left="6746" w:hanging="367"/>
      </w:pPr>
      <w:rPr>
        <w:rFonts w:hint="default"/>
        <w:lang w:val="tr-TR" w:eastAsia="en-US" w:bidi="ar-SA"/>
      </w:rPr>
    </w:lvl>
    <w:lvl w:ilvl="8">
      <w:start w:val="0"/>
      <w:numFmt w:val="bullet"/>
      <w:lvlText w:val="•"/>
      <w:lvlJc w:val="left"/>
      <w:pPr>
        <w:ind w:left="7693" w:hanging="367"/>
      </w:pPr>
      <w:rPr>
        <w:rFonts w:hint="default"/>
        <w:lang w:val="tr-TR" w:eastAsia="en-US" w:bidi="ar-SA"/>
      </w:rPr>
    </w:lvl>
  </w:abstractNum>
  <w:abstractNum w:abstractNumId="20">
    <w:multiLevelType w:val="hybridMultilevel"/>
    <w:lvl w:ilvl="0">
      <w:start w:val="2"/>
      <w:numFmt w:val="lowerLetter"/>
      <w:lvlText w:val="%1)"/>
      <w:lvlJc w:val="left"/>
      <w:pPr>
        <w:ind w:left="116" w:hanging="250"/>
        <w:jc w:val="left"/>
      </w:pPr>
      <w:rPr>
        <w:rFonts w:hint="default" w:ascii="Times New Roman" w:hAnsi="Times New Roman" w:eastAsia="Times New Roman" w:cs="Times New Roman"/>
        <w:w w:val="100"/>
        <w:sz w:val="22"/>
        <w:szCs w:val="22"/>
        <w:lang w:val="tr-TR" w:eastAsia="en-US" w:bidi="ar-SA"/>
      </w:rPr>
    </w:lvl>
    <w:lvl w:ilvl="1">
      <w:start w:val="1"/>
      <w:numFmt w:val="decimal"/>
      <w:lvlText w:val="%2)"/>
      <w:lvlJc w:val="left"/>
      <w:pPr>
        <w:ind w:left="1347" w:hanging="240"/>
        <w:jc w:val="left"/>
      </w:pPr>
      <w:rPr>
        <w:rFonts w:hint="default"/>
        <w:w w:val="100"/>
        <w:lang w:val="tr-TR" w:eastAsia="en-US" w:bidi="ar-SA"/>
      </w:rPr>
    </w:lvl>
    <w:lvl w:ilvl="2">
      <w:start w:val="0"/>
      <w:numFmt w:val="bullet"/>
      <w:lvlText w:val="•"/>
      <w:lvlJc w:val="left"/>
      <w:pPr>
        <w:ind w:left="2256" w:hanging="240"/>
      </w:pPr>
      <w:rPr>
        <w:rFonts w:hint="default"/>
        <w:lang w:val="tr-TR" w:eastAsia="en-US" w:bidi="ar-SA"/>
      </w:rPr>
    </w:lvl>
    <w:lvl w:ilvl="3">
      <w:start w:val="0"/>
      <w:numFmt w:val="bullet"/>
      <w:lvlText w:val="•"/>
      <w:lvlJc w:val="left"/>
      <w:pPr>
        <w:ind w:left="3172" w:hanging="240"/>
      </w:pPr>
      <w:rPr>
        <w:rFonts w:hint="default"/>
        <w:lang w:val="tr-TR" w:eastAsia="en-US" w:bidi="ar-SA"/>
      </w:rPr>
    </w:lvl>
    <w:lvl w:ilvl="4">
      <w:start w:val="0"/>
      <w:numFmt w:val="bullet"/>
      <w:lvlText w:val="•"/>
      <w:lvlJc w:val="left"/>
      <w:pPr>
        <w:ind w:left="4088" w:hanging="240"/>
      </w:pPr>
      <w:rPr>
        <w:rFonts w:hint="default"/>
        <w:lang w:val="tr-TR" w:eastAsia="en-US" w:bidi="ar-SA"/>
      </w:rPr>
    </w:lvl>
    <w:lvl w:ilvl="5">
      <w:start w:val="0"/>
      <w:numFmt w:val="bullet"/>
      <w:lvlText w:val="•"/>
      <w:lvlJc w:val="left"/>
      <w:pPr>
        <w:ind w:left="5005" w:hanging="240"/>
      </w:pPr>
      <w:rPr>
        <w:rFonts w:hint="default"/>
        <w:lang w:val="tr-TR" w:eastAsia="en-US" w:bidi="ar-SA"/>
      </w:rPr>
    </w:lvl>
    <w:lvl w:ilvl="6">
      <w:start w:val="0"/>
      <w:numFmt w:val="bullet"/>
      <w:lvlText w:val="•"/>
      <w:lvlJc w:val="left"/>
      <w:pPr>
        <w:ind w:left="5921" w:hanging="240"/>
      </w:pPr>
      <w:rPr>
        <w:rFonts w:hint="default"/>
        <w:lang w:val="tr-TR" w:eastAsia="en-US" w:bidi="ar-SA"/>
      </w:rPr>
    </w:lvl>
    <w:lvl w:ilvl="7">
      <w:start w:val="0"/>
      <w:numFmt w:val="bullet"/>
      <w:lvlText w:val="•"/>
      <w:lvlJc w:val="left"/>
      <w:pPr>
        <w:ind w:left="6837" w:hanging="240"/>
      </w:pPr>
      <w:rPr>
        <w:rFonts w:hint="default"/>
        <w:lang w:val="tr-TR" w:eastAsia="en-US" w:bidi="ar-SA"/>
      </w:rPr>
    </w:lvl>
    <w:lvl w:ilvl="8">
      <w:start w:val="0"/>
      <w:numFmt w:val="bullet"/>
      <w:lvlText w:val="•"/>
      <w:lvlJc w:val="left"/>
      <w:pPr>
        <w:ind w:left="7753" w:hanging="240"/>
      </w:pPr>
      <w:rPr>
        <w:rFonts w:hint="default"/>
        <w:lang w:val="tr-TR" w:eastAsia="en-US" w:bidi="ar-SA"/>
      </w:rPr>
    </w:lvl>
  </w:abstractNum>
  <w:abstractNum w:abstractNumId="19">
    <w:multiLevelType w:val="hybridMultilevel"/>
    <w:lvl w:ilvl="0">
      <w:start w:val="2"/>
      <w:numFmt w:val="decimal"/>
      <w:lvlText w:val="(%1)"/>
      <w:lvlJc w:val="left"/>
      <w:pPr>
        <w:ind w:left="116" w:hanging="386"/>
        <w:jc w:val="left"/>
      </w:pPr>
      <w:rPr>
        <w:rFonts w:hint="default" w:ascii="Times New Roman" w:hAnsi="Times New Roman" w:eastAsia="Times New Roman" w:cs="Times New Roman"/>
        <w:w w:val="100"/>
        <w:sz w:val="22"/>
        <w:szCs w:val="22"/>
        <w:lang w:val="tr-TR" w:eastAsia="en-US" w:bidi="ar-SA"/>
      </w:rPr>
    </w:lvl>
    <w:lvl w:ilvl="1">
      <w:start w:val="0"/>
      <w:numFmt w:val="bullet"/>
      <w:lvlText w:val="•"/>
      <w:lvlJc w:val="left"/>
      <w:pPr>
        <w:ind w:left="1066" w:hanging="386"/>
      </w:pPr>
      <w:rPr>
        <w:rFonts w:hint="default"/>
        <w:lang w:val="tr-TR" w:eastAsia="en-US" w:bidi="ar-SA"/>
      </w:rPr>
    </w:lvl>
    <w:lvl w:ilvl="2">
      <w:start w:val="0"/>
      <w:numFmt w:val="bullet"/>
      <w:lvlText w:val="•"/>
      <w:lvlJc w:val="left"/>
      <w:pPr>
        <w:ind w:left="2013" w:hanging="386"/>
      </w:pPr>
      <w:rPr>
        <w:rFonts w:hint="default"/>
        <w:lang w:val="tr-TR" w:eastAsia="en-US" w:bidi="ar-SA"/>
      </w:rPr>
    </w:lvl>
    <w:lvl w:ilvl="3">
      <w:start w:val="0"/>
      <w:numFmt w:val="bullet"/>
      <w:lvlText w:val="•"/>
      <w:lvlJc w:val="left"/>
      <w:pPr>
        <w:ind w:left="2959" w:hanging="386"/>
      </w:pPr>
      <w:rPr>
        <w:rFonts w:hint="default"/>
        <w:lang w:val="tr-TR" w:eastAsia="en-US" w:bidi="ar-SA"/>
      </w:rPr>
    </w:lvl>
    <w:lvl w:ilvl="4">
      <w:start w:val="0"/>
      <w:numFmt w:val="bullet"/>
      <w:lvlText w:val="•"/>
      <w:lvlJc w:val="left"/>
      <w:pPr>
        <w:ind w:left="3906" w:hanging="386"/>
      </w:pPr>
      <w:rPr>
        <w:rFonts w:hint="default"/>
        <w:lang w:val="tr-TR" w:eastAsia="en-US" w:bidi="ar-SA"/>
      </w:rPr>
    </w:lvl>
    <w:lvl w:ilvl="5">
      <w:start w:val="0"/>
      <w:numFmt w:val="bullet"/>
      <w:lvlText w:val="•"/>
      <w:lvlJc w:val="left"/>
      <w:pPr>
        <w:ind w:left="4853" w:hanging="386"/>
      </w:pPr>
      <w:rPr>
        <w:rFonts w:hint="default"/>
        <w:lang w:val="tr-TR" w:eastAsia="en-US" w:bidi="ar-SA"/>
      </w:rPr>
    </w:lvl>
    <w:lvl w:ilvl="6">
      <w:start w:val="0"/>
      <w:numFmt w:val="bullet"/>
      <w:lvlText w:val="•"/>
      <w:lvlJc w:val="left"/>
      <w:pPr>
        <w:ind w:left="5799" w:hanging="386"/>
      </w:pPr>
      <w:rPr>
        <w:rFonts w:hint="default"/>
        <w:lang w:val="tr-TR" w:eastAsia="en-US" w:bidi="ar-SA"/>
      </w:rPr>
    </w:lvl>
    <w:lvl w:ilvl="7">
      <w:start w:val="0"/>
      <w:numFmt w:val="bullet"/>
      <w:lvlText w:val="•"/>
      <w:lvlJc w:val="left"/>
      <w:pPr>
        <w:ind w:left="6746" w:hanging="386"/>
      </w:pPr>
      <w:rPr>
        <w:rFonts w:hint="default"/>
        <w:lang w:val="tr-TR" w:eastAsia="en-US" w:bidi="ar-SA"/>
      </w:rPr>
    </w:lvl>
    <w:lvl w:ilvl="8">
      <w:start w:val="0"/>
      <w:numFmt w:val="bullet"/>
      <w:lvlText w:val="•"/>
      <w:lvlJc w:val="left"/>
      <w:pPr>
        <w:ind w:left="7693" w:hanging="386"/>
      </w:pPr>
      <w:rPr>
        <w:rFonts w:hint="default"/>
        <w:lang w:val="tr-TR" w:eastAsia="en-US" w:bidi="ar-SA"/>
      </w:rPr>
    </w:lvl>
  </w:abstractNum>
  <w:abstractNum w:abstractNumId="18">
    <w:multiLevelType w:val="hybridMultilevel"/>
    <w:lvl w:ilvl="0">
      <w:start w:val="2"/>
      <w:numFmt w:val="decimal"/>
      <w:lvlText w:val="(%1)"/>
      <w:lvlJc w:val="left"/>
      <w:pPr>
        <w:ind w:left="116" w:hanging="317"/>
        <w:jc w:val="left"/>
      </w:pPr>
      <w:rPr>
        <w:rFonts w:hint="default" w:ascii="Times New Roman" w:hAnsi="Times New Roman" w:eastAsia="Times New Roman" w:cs="Times New Roman"/>
        <w:w w:val="100"/>
        <w:sz w:val="22"/>
        <w:szCs w:val="22"/>
        <w:lang w:val="tr-TR" w:eastAsia="en-US" w:bidi="ar-SA"/>
      </w:rPr>
    </w:lvl>
    <w:lvl w:ilvl="1">
      <w:start w:val="0"/>
      <w:numFmt w:val="bullet"/>
      <w:lvlText w:val="•"/>
      <w:lvlJc w:val="left"/>
      <w:pPr>
        <w:ind w:left="1066" w:hanging="317"/>
      </w:pPr>
      <w:rPr>
        <w:rFonts w:hint="default"/>
        <w:lang w:val="tr-TR" w:eastAsia="en-US" w:bidi="ar-SA"/>
      </w:rPr>
    </w:lvl>
    <w:lvl w:ilvl="2">
      <w:start w:val="0"/>
      <w:numFmt w:val="bullet"/>
      <w:lvlText w:val="•"/>
      <w:lvlJc w:val="left"/>
      <w:pPr>
        <w:ind w:left="2013" w:hanging="317"/>
      </w:pPr>
      <w:rPr>
        <w:rFonts w:hint="default"/>
        <w:lang w:val="tr-TR" w:eastAsia="en-US" w:bidi="ar-SA"/>
      </w:rPr>
    </w:lvl>
    <w:lvl w:ilvl="3">
      <w:start w:val="0"/>
      <w:numFmt w:val="bullet"/>
      <w:lvlText w:val="•"/>
      <w:lvlJc w:val="left"/>
      <w:pPr>
        <w:ind w:left="2959" w:hanging="317"/>
      </w:pPr>
      <w:rPr>
        <w:rFonts w:hint="default"/>
        <w:lang w:val="tr-TR" w:eastAsia="en-US" w:bidi="ar-SA"/>
      </w:rPr>
    </w:lvl>
    <w:lvl w:ilvl="4">
      <w:start w:val="0"/>
      <w:numFmt w:val="bullet"/>
      <w:lvlText w:val="•"/>
      <w:lvlJc w:val="left"/>
      <w:pPr>
        <w:ind w:left="3906" w:hanging="317"/>
      </w:pPr>
      <w:rPr>
        <w:rFonts w:hint="default"/>
        <w:lang w:val="tr-TR" w:eastAsia="en-US" w:bidi="ar-SA"/>
      </w:rPr>
    </w:lvl>
    <w:lvl w:ilvl="5">
      <w:start w:val="0"/>
      <w:numFmt w:val="bullet"/>
      <w:lvlText w:val="•"/>
      <w:lvlJc w:val="left"/>
      <w:pPr>
        <w:ind w:left="4853" w:hanging="317"/>
      </w:pPr>
      <w:rPr>
        <w:rFonts w:hint="default"/>
        <w:lang w:val="tr-TR" w:eastAsia="en-US" w:bidi="ar-SA"/>
      </w:rPr>
    </w:lvl>
    <w:lvl w:ilvl="6">
      <w:start w:val="0"/>
      <w:numFmt w:val="bullet"/>
      <w:lvlText w:val="•"/>
      <w:lvlJc w:val="left"/>
      <w:pPr>
        <w:ind w:left="5799" w:hanging="317"/>
      </w:pPr>
      <w:rPr>
        <w:rFonts w:hint="default"/>
        <w:lang w:val="tr-TR" w:eastAsia="en-US" w:bidi="ar-SA"/>
      </w:rPr>
    </w:lvl>
    <w:lvl w:ilvl="7">
      <w:start w:val="0"/>
      <w:numFmt w:val="bullet"/>
      <w:lvlText w:val="•"/>
      <w:lvlJc w:val="left"/>
      <w:pPr>
        <w:ind w:left="6746" w:hanging="317"/>
      </w:pPr>
      <w:rPr>
        <w:rFonts w:hint="default"/>
        <w:lang w:val="tr-TR" w:eastAsia="en-US" w:bidi="ar-SA"/>
      </w:rPr>
    </w:lvl>
    <w:lvl w:ilvl="8">
      <w:start w:val="0"/>
      <w:numFmt w:val="bullet"/>
      <w:lvlText w:val="•"/>
      <w:lvlJc w:val="left"/>
      <w:pPr>
        <w:ind w:left="7693" w:hanging="317"/>
      </w:pPr>
      <w:rPr>
        <w:rFonts w:hint="default"/>
        <w:lang w:val="tr-TR" w:eastAsia="en-US" w:bidi="ar-SA"/>
      </w:rPr>
    </w:lvl>
  </w:abstractNum>
  <w:abstractNum w:abstractNumId="17">
    <w:multiLevelType w:val="hybridMultilevel"/>
    <w:lvl w:ilvl="0">
      <w:start w:val="2"/>
      <w:numFmt w:val="decimal"/>
      <w:lvlText w:val="(%1)"/>
      <w:lvlJc w:val="left"/>
      <w:pPr>
        <w:ind w:left="116" w:hanging="367"/>
        <w:jc w:val="left"/>
      </w:pPr>
      <w:rPr>
        <w:rFonts w:hint="default" w:ascii="Times New Roman" w:hAnsi="Times New Roman" w:eastAsia="Times New Roman" w:cs="Times New Roman"/>
        <w:w w:val="100"/>
        <w:sz w:val="22"/>
        <w:szCs w:val="22"/>
        <w:lang w:val="tr-TR" w:eastAsia="en-US" w:bidi="ar-SA"/>
      </w:rPr>
    </w:lvl>
    <w:lvl w:ilvl="1">
      <w:start w:val="0"/>
      <w:numFmt w:val="bullet"/>
      <w:lvlText w:val="•"/>
      <w:lvlJc w:val="left"/>
      <w:pPr>
        <w:ind w:left="1066" w:hanging="367"/>
      </w:pPr>
      <w:rPr>
        <w:rFonts w:hint="default"/>
        <w:lang w:val="tr-TR" w:eastAsia="en-US" w:bidi="ar-SA"/>
      </w:rPr>
    </w:lvl>
    <w:lvl w:ilvl="2">
      <w:start w:val="0"/>
      <w:numFmt w:val="bullet"/>
      <w:lvlText w:val="•"/>
      <w:lvlJc w:val="left"/>
      <w:pPr>
        <w:ind w:left="2013" w:hanging="367"/>
      </w:pPr>
      <w:rPr>
        <w:rFonts w:hint="default"/>
        <w:lang w:val="tr-TR" w:eastAsia="en-US" w:bidi="ar-SA"/>
      </w:rPr>
    </w:lvl>
    <w:lvl w:ilvl="3">
      <w:start w:val="0"/>
      <w:numFmt w:val="bullet"/>
      <w:lvlText w:val="•"/>
      <w:lvlJc w:val="left"/>
      <w:pPr>
        <w:ind w:left="2959" w:hanging="367"/>
      </w:pPr>
      <w:rPr>
        <w:rFonts w:hint="default"/>
        <w:lang w:val="tr-TR" w:eastAsia="en-US" w:bidi="ar-SA"/>
      </w:rPr>
    </w:lvl>
    <w:lvl w:ilvl="4">
      <w:start w:val="0"/>
      <w:numFmt w:val="bullet"/>
      <w:lvlText w:val="•"/>
      <w:lvlJc w:val="left"/>
      <w:pPr>
        <w:ind w:left="3906" w:hanging="367"/>
      </w:pPr>
      <w:rPr>
        <w:rFonts w:hint="default"/>
        <w:lang w:val="tr-TR" w:eastAsia="en-US" w:bidi="ar-SA"/>
      </w:rPr>
    </w:lvl>
    <w:lvl w:ilvl="5">
      <w:start w:val="0"/>
      <w:numFmt w:val="bullet"/>
      <w:lvlText w:val="•"/>
      <w:lvlJc w:val="left"/>
      <w:pPr>
        <w:ind w:left="4853" w:hanging="367"/>
      </w:pPr>
      <w:rPr>
        <w:rFonts w:hint="default"/>
        <w:lang w:val="tr-TR" w:eastAsia="en-US" w:bidi="ar-SA"/>
      </w:rPr>
    </w:lvl>
    <w:lvl w:ilvl="6">
      <w:start w:val="0"/>
      <w:numFmt w:val="bullet"/>
      <w:lvlText w:val="•"/>
      <w:lvlJc w:val="left"/>
      <w:pPr>
        <w:ind w:left="5799" w:hanging="367"/>
      </w:pPr>
      <w:rPr>
        <w:rFonts w:hint="default"/>
        <w:lang w:val="tr-TR" w:eastAsia="en-US" w:bidi="ar-SA"/>
      </w:rPr>
    </w:lvl>
    <w:lvl w:ilvl="7">
      <w:start w:val="0"/>
      <w:numFmt w:val="bullet"/>
      <w:lvlText w:val="•"/>
      <w:lvlJc w:val="left"/>
      <w:pPr>
        <w:ind w:left="6746" w:hanging="367"/>
      </w:pPr>
      <w:rPr>
        <w:rFonts w:hint="default"/>
        <w:lang w:val="tr-TR" w:eastAsia="en-US" w:bidi="ar-SA"/>
      </w:rPr>
    </w:lvl>
    <w:lvl w:ilvl="8">
      <w:start w:val="0"/>
      <w:numFmt w:val="bullet"/>
      <w:lvlText w:val="•"/>
      <w:lvlJc w:val="left"/>
      <w:pPr>
        <w:ind w:left="7693" w:hanging="367"/>
      </w:pPr>
      <w:rPr>
        <w:rFonts w:hint="default"/>
        <w:lang w:val="tr-TR" w:eastAsia="en-US" w:bidi="ar-SA"/>
      </w:rPr>
    </w:lvl>
  </w:abstractNum>
  <w:abstractNum w:abstractNumId="16">
    <w:multiLevelType w:val="hybridMultilevel"/>
    <w:lvl w:ilvl="0">
      <w:start w:val="2"/>
      <w:numFmt w:val="decimal"/>
      <w:lvlText w:val="(%1)"/>
      <w:lvlJc w:val="left"/>
      <w:pPr>
        <w:ind w:left="116" w:hanging="317"/>
        <w:jc w:val="left"/>
      </w:pPr>
      <w:rPr>
        <w:rFonts w:hint="default" w:ascii="Times New Roman" w:hAnsi="Times New Roman" w:eastAsia="Times New Roman" w:cs="Times New Roman"/>
        <w:w w:val="100"/>
        <w:sz w:val="22"/>
        <w:szCs w:val="22"/>
        <w:lang w:val="tr-TR" w:eastAsia="en-US" w:bidi="ar-SA"/>
      </w:rPr>
    </w:lvl>
    <w:lvl w:ilvl="1">
      <w:start w:val="0"/>
      <w:numFmt w:val="bullet"/>
      <w:lvlText w:val="•"/>
      <w:lvlJc w:val="left"/>
      <w:pPr>
        <w:ind w:left="1066" w:hanging="317"/>
      </w:pPr>
      <w:rPr>
        <w:rFonts w:hint="default"/>
        <w:lang w:val="tr-TR" w:eastAsia="en-US" w:bidi="ar-SA"/>
      </w:rPr>
    </w:lvl>
    <w:lvl w:ilvl="2">
      <w:start w:val="0"/>
      <w:numFmt w:val="bullet"/>
      <w:lvlText w:val="•"/>
      <w:lvlJc w:val="left"/>
      <w:pPr>
        <w:ind w:left="2013" w:hanging="317"/>
      </w:pPr>
      <w:rPr>
        <w:rFonts w:hint="default"/>
        <w:lang w:val="tr-TR" w:eastAsia="en-US" w:bidi="ar-SA"/>
      </w:rPr>
    </w:lvl>
    <w:lvl w:ilvl="3">
      <w:start w:val="0"/>
      <w:numFmt w:val="bullet"/>
      <w:lvlText w:val="•"/>
      <w:lvlJc w:val="left"/>
      <w:pPr>
        <w:ind w:left="2959" w:hanging="317"/>
      </w:pPr>
      <w:rPr>
        <w:rFonts w:hint="default"/>
        <w:lang w:val="tr-TR" w:eastAsia="en-US" w:bidi="ar-SA"/>
      </w:rPr>
    </w:lvl>
    <w:lvl w:ilvl="4">
      <w:start w:val="0"/>
      <w:numFmt w:val="bullet"/>
      <w:lvlText w:val="•"/>
      <w:lvlJc w:val="left"/>
      <w:pPr>
        <w:ind w:left="3906" w:hanging="317"/>
      </w:pPr>
      <w:rPr>
        <w:rFonts w:hint="default"/>
        <w:lang w:val="tr-TR" w:eastAsia="en-US" w:bidi="ar-SA"/>
      </w:rPr>
    </w:lvl>
    <w:lvl w:ilvl="5">
      <w:start w:val="0"/>
      <w:numFmt w:val="bullet"/>
      <w:lvlText w:val="•"/>
      <w:lvlJc w:val="left"/>
      <w:pPr>
        <w:ind w:left="4853" w:hanging="317"/>
      </w:pPr>
      <w:rPr>
        <w:rFonts w:hint="default"/>
        <w:lang w:val="tr-TR" w:eastAsia="en-US" w:bidi="ar-SA"/>
      </w:rPr>
    </w:lvl>
    <w:lvl w:ilvl="6">
      <w:start w:val="0"/>
      <w:numFmt w:val="bullet"/>
      <w:lvlText w:val="•"/>
      <w:lvlJc w:val="left"/>
      <w:pPr>
        <w:ind w:left="5799" w:hanging="317"/>
      </w:pPr>
      <w:rPr>
        <w:rFonts w:hint="default"/>
        <w:lang w:val="tr-TR" w:eastAsia="en-US" w:bidi="ar-SA"/>
      </w:rPr>
    </w:lvl>
    <w:lvl w:ilvl="7">
      <w:start w:val="0"/>
      <w:numFmt w:val="bullet"/>
      <w:lvlText w:val="•"/>
      <w:lvlJc w:val="left"/>
      <w:pPr>
        <w:ind w:left="6746" w:hanging="317"/>
      </w:pPr>
      <w:rPr>
        <w:rFonts w:hint="default"/>
        <w:lang w:val="tr-TR" w:eastAsia="en-US" w:bidi="ar-SA"/>
      </w:rPr>
    </w:lvl>
    <w:lvl w:ilvl="8">
      <w:start w:val="0"/>
      <w:numFmt w:val="bullet"/>
      <w:lvlText w:val="•"/>
      <w:lvlJc w:val="left"/>
      <w:pPr>
        <w:ind w:left="7693" w:hanging="317"/>
      </w:pPr>
      <w:rPr>
        <w:rFonts w:hint="default"/>
        <w:lang w:val="tr-TR" w:eastAsia="en-US" w:bidi="ar-SA"/>
      </w:rPr>
    </w:lvl>
  </w:abstractNum>
  <w:abstractNum w:abstractNumId="15">
    <w:multiLevelType w:val="hybridMultilevel"/>
    <w:lvl w:ilvl="0">
      <w:start w:val="1"/>
      <w:numFmt w:val="lowerLetter"/>
      <w:lvlText w:val="%1)"/>
      <w:lvlJc w:val="left"/>
      <w:pPr>
        <w:ind w:left="1052" w:hanging="228"/>
        <w:jc w:val="left"/>
      </w:pPr>
      <w:rPr>
        <w:rFonts w:hint="default" w:ascii="Times New Roman" w:hAnsi="Times New Roman" w:eastAsia="Times New Roman" w:cs="Times New Roman"/>
        <w:w w:val="100"/>
        <w:sz w:val="22"/>
        <w:szCs w:val="22"/>
        <w:lang w:val="tr-TR" w:eastAsia="en-US" w:bidi="ar-SA"/>
      </w:rPr>
    </w:lvl>
    <w:lvl w:ilvl="1">
      <w:start w:val="0"/>
      <w:numFmt w:val="bullet"/>
      <w:lvlText w:val="•"/>
      <w:lvlJc w:val="left"/>
      <w:pPr>
        <w:ind w:left="1912" w:hanging="228"/>
      </w:pPr>
      <w:rPr>
        <w:rFonts w:hint="default"/>
        <w:lang w:val="tr-TR" w:eastAsia="en-US" w:bidi="ar-SA"/>
      </w:rPr>
    </w:lvl>
    <w:lvl w:ilvl="2">
      <w:start w:val="0"/>
      <w:numFmt w:val="bullet"/>
      <w:lvlText w:val="•"/>
      <w:lvlJc w:val="left"/>
      <w:pPr>
        <w:ind w:left="2765" w:hanging="228"/>
      </w:pPr>
      <w:rPr>
        <w:rFonts w:hint="default"/>
        <w:lang w:val="tr-TR" w:eastAsia="en-US" w:bidi="ar-SA"/>
      </w:rPr>
    </w:lvl>
    <w:lvl w:ilvl="3">
      <w:start w:val="0"/>
      <w:numFmt w:val="bullet"/>
      <w:lvlText w:val="•"/>
      <w:lvlJc w:val="left"/>
      <w:pPr>
        <w:ind w:left="3617" w:hanging="228"/>
      </w:pPr>
      <w:rPr>
        <w:rFonts w:hint="default"/>
        <w:lang w:val="tr-TR" w:eastAsia="en-US" w:bidi="ar-SA"/>
      </w:rPr>
    </w:lvl>
    <w:lvl w:ilvl="4">
      <w:start w:val="0"/>
      <w:numFmt w:val="bullet"/>
      <w:lvlText w:val="•"/>
      <w:lvlJc w:val="left"/>
      <w:pPr>
        <w:ind w:left="4470" w:hanging="228"/>
      </w:pPr>
      <w:rPr>
        <w:rFonts w:hint="default"/>
        <w:lang w:val="tr-TR" w:eastAsia="en-US" w:bidi="ar-SA"/>
      </w:rPr>
    </w:lvl>
    <w:lvl w:ilvl="5">
      <w:start w:val="0"/>
      <w:numFmt w:val="bullet"/>
      <w:lvlText w:val="•"/>
      <w:lvlJc w:val="left"/>
      <w:pPr>
        <w:ind w:left="5323" w:hanging="228"/>
      </w:pPr>
      <w:rPr>
        <w:rFonts w:hint="default"/>
        <w:lang w:val="tr-TR" w:eastAsia="en-US" w:bidi="ar-SA"/>
      </w:rPr>
    </w:lvl>
    <w:lvl w:ilvl="6">
      <w:start w:val="0"/>
      <w:numFmt w:val="bullet"/>
      <w:lvlText w:val="•"/>
      <w:lvlJc w:val="left"/>
      <w:pPr>
        <w:ind w:left="6175" w:hanging="228"/>
      </w:pPr>
      <w:rPr>
        <w:rFonts w:hint="default"/>
        <w:lang w:val="tr-TR" w:eastAsia="en-US" w:bidi="ar-SA"/>
      </w:rPr>
    </w:lvl>
    <w:lvl w:ilvl="7">
      <w:start w:val="0"/>
      <w:numFmt w:val="bullet"/>
      <w:lvlText w:val="•"/>
      <w:lvlJc w:val="left"/>
      <w:pPr>
        <w:ind w:left="7028" w:hanging="228"/>
      </w:pPr>
      <w:rPr>
        <w:rFonts w:hint="default"/>
        <w:lang w:val="tr-TR" w:eastAsia="en-US" w:bidi="ar-SA"/>
      </w:rPr>
    </w:lvl>
    <w:lvl w:ilvl="8">
      <w:start w:val="0"/>
      <w:numFmt w:val="bullet"/>
      <w:lvlText w:val="•"/>
      <w:lvlJc w:val="left"/>
      <w:pPr>
        <w:ind w:left="7881" w:hanging="228"/>
      </w:pPr>
      <w:rPr>
        <w:rFonts w:hint="default"/>
        <w:lang w:val="tr-TR" w:eastAsia="en-US" w:bidi="ar-SA"/>
      </w:rPr>
    </w:lvl>
  </w:abstractNum>
  <w:abstractNum w:abstractNumId="14">
    <w:multiLevelType w:val="hybridMultilevel"/>
    <w:lvl w:ilvl="0">
      <w:start w:val="2"/>
      <w:numFmt w:val="decimal"/>
      <w:lvlText w:val="(%1)"/>
      <w:lvlJc w:val="left"/>
      <w:pPr>
        <w:ind w:left="116" w:hanging="355"/>
        <w:jc w:val="left"/>
      </w:pPr>
      <w:rPr>
        <w:rFonts w:hint="default" w:ascii="Times New Roman" w:hAnsi="Times New Roman" w:eastAsia="Times New Roman" w:cs="Times New Roman"/>
        <w:w w:val="100"/>
        <w:sz w:val="22"/>
        <w:szCs w:val="22"/>
        <w:lang w:val="tr-TR" w:eastAsia="en-US" w:bidi="ar-SA"/>
      </w:rPr>
    </w:lvl>
    <w:lvl w:ilvl="1">
      <w:start w:val="0"/>
      <w:numFmt w:val="bullet"/>
      <w:lvlText w:val="•"/>
      <w:lvlJc w:val="left"/>
      <w:pPr>
        <w:ind w:left="1066" w:hanging="355"/>
      </w:pPr>
      <w:rPr>
        <w:rFonts w:hint="default"/>
        <w:lang w:val="tr-TR" w:eastAsia="en-US" w:bidi="ar-SA"/>
      </w:rPr>
    </w:lvl>
    <w:lvl w:ilvl="2">
      <w:start w:val="0"/>
      <w:numFmt w:val="bullet"/>
      <w:lvlText w:val="•"/>
      <w:lvlJc w:val="left"/>
      <w:pPr>
        <w:ind w:left="2013" w:hanging="355"/>
      </w:pPr>
      <w:rPr>
        <w:rFonts w:hint="default"/>
        <w:lang w:val="tr-TR" w:eastAsia="en-US" w:bidi="ar-SA"/>
      </w:rPr>
    </w:lvl>
    <w:lvl w:ilvl="3">
      <w:start w:val="0"/>
      <w:numFmt w:val="bullet"/>
      <w:lvlText w:val="•"/>
      <w:lvlJc w:val="left"/>
      <w:pPr>
        <w:ind w:left="2959" w:hanging="355"/>
      </w:pPr>
      <w:rPr>
        <w:rFonts w:hint="default"/>
        <w:lang w:val="tr-TR" w:eastAsia="en-US" w:bidi="ar-SA"/>
      </w:rPr>
    </w:lvl>
    <w:lvl w:ilvl="4">
      <w:start w:val="0"/>
      <w:numFmt w:val="bullet"/>
      <w:lvlText w:val="•"/>
      <w:lvlJc w:val="left"/>
      <w:pPr>
        <w:ind w:left="3906" w:hanging="355"/>
      </w:pPr>
      <w:rPr>
        <w:rFonts w:hint="default"/>
        <w:lang w:val="tr-TR" w:eastAsia="en-US" w:bidi="ar-SA"/>
      </w:rPr>
    </w:lvl>
    <w:lvl w:ilvl="5">
      <w:start w:val="0"/>
      <w:numFmt w:val="bullet"/>
      <w:lvlText w:val="•"/>
      <w:lvlJc w:val="left"/>
      <w:pPr>
        <w:ind w:left="4853" w:hanging="355"/>
      </w:pPr>
      <w:rPr>
        <w:rFonts w:hint="default"/>
        <w:lang w:val="tr-TR" w:eastAsia="en-US" w:bidi="ar-SA"/>
      </w:rPr>
    </w:lvl>
    <w:lvl w:ilvl="6">
      <w:start w:val="0"/>
      <w:numFmt w:val="bullet"/>
      <w:lvlText w:val="•"/>
      <w:lvlJc w:val="left"/>
      <w:pPr>
        <w:ind w:left="5799" w:hanging="355"/>
      </w:pPr>
      <w:rPr>
        <w:rFonts w:hint="default"/>
        <w:lang w:val="tr-TR" w:eastAsia="en-US" w:bidi="ar-SA"/>
      </w:rPr>
    </w:lvl>
    <w:lvl w:ilvl="7">
      <w:start w:val="0"/>
      <w:numFmt w:val="bullet"/>
      <w:lvlText w:val="•"/>
      <w:lvlJc w:val="left"/>
      <w:pPr>
        <w:ind w:left="6746" w:hanging="355"/>
      </w:pPr>
      <w:rPr>
        <w:rFonts w:hint="default"/>
        <w:lang w:val="tr-TR" w:eastAsia="en-US" w:bidi="ar-SA"/>
      </w:rPr>
    </w:lvl>
    <w:lvl w:ilvl="8">
      <w:start w:val="0"/>
      <w:numFmt w:val="bullet"/>
      <w:lvlText w:val="•"/>
      <w:lvlJc w:val="left"/>
      <w:pPr>
        <w:ind w:left="7693" w:hanging="355"/>
      </w:pPr>
      <w:rPr>
        <w:rFonts w:hint="default"/>
        <w:lang w:val="tr-TR" w:eastAsia="en-US" w:bidi="ar-SA"/>
      </w:rPr>
    </w:lvl>
  </w:abstractNum>
  <w:abstractNum w:abstractNumId="13">
    <w:multiLevelType w:val="hybridMultilevel"/>
    <w:lvl w:ilvl="0">
      <w:start w:val="2"/>
      <w:numFmt w:val="decimal"/>
      <w:lvlText w:val="(%1)"/>
      <w:lvlJc w:val="left"/>
      <w:pPr>
        <w:ind w:left="116" w:hanging="362"/>
        <w:jc w:val="left"/>
      </w:pPr>
      <w:rPr>
        <w:rFonts w:hint="default" w:ascii="Times New Roman" w:hAnsi="Times New Roman" w:eastAsia="Times New Roman" w:cs="Times New Roman"/>
        <w:w w:val="100"/>
        <w:sz w:val="22"/>
        <w:szCs w:val="22"/>
        <w:lang w:val="tr-TR" w:eastAsia="en-US" w:bidi="ar-SA"/>
      </w:rPr>
    </w:lvl>
    <w:lvl w:ilvl="1">
      <w:start w:val="0"/>
      <w:numFmt w:val="bullet"/>
      <w:lvlText w:val="•"/>
      <w:lvlJc w:val="left"/>
      <w:pPr>
        <w:ind w:left="1066" w:hanging="362"/>
      </w:pPr>
      <w:rPr>
        <w:rFonts w:hint="default"/>
        <w:lang w:val="tr-TR" w:eastAsia="en-US" w:bidi="ar-SA"/>
      </w:rPr>
    </w:lvl>
    <w:lvl w:ilvl="2">
      <w:start w:val="0"/>
      <w:numFmt w:val="bullet"/>
      <w:lvlText w:val="•"/>
      <w:lvlJc w:val="left"/>
      <w:pPr>
        <w:ind w:left="2013" w:hanging="362"/>
      </w:pPr>
      <w:rPr>
        <w:rFonts w:hint="default"/>
        <w:lang w:val="tr-TR" w:eastAsia="en-US" w:bidi="ar-SA"/>
      </w:rPr>
    </w:lvl>
    <w:lvl w:ilvl="3">
      <w:start w:val="0"/>
      <w:numFmt w:val="bullet"/>
      <w:lvlText w:val="•"/>
      <w:lvlJc w:val="left"/>
      <w:pPr>
        <w:ind w:left="2959" w:hanging="362"/>
      </w:pPr>
      <w:rPr>
        <w:rFonts w:hint="default"/>
        <w:lang w:val="tr-TR" w:eastAsia="en-US" w:bidi="ar-SA"/>
      </w:rPr>
    </w:lvl>
    <w:lvl w:ilvl="4">
      <w:start w:val="0"/>
      <w:numFmt w:val="bullet"/>
      <w:lvlText w:val="•"/>
      <w:lvlJc w:val="left"/>
      <w:pPr>
        <w:ind w:left="3906" w:hanging="362"/>
      </w:pPr>
      <w:rPr>
        <w:rFonts w:hint="default"/>
        <w:lang w:val="tr-TR" w:eastAsia="en-US" w:bidi="ar-SA"/>
      </w:rPr>
    </w:lvl>
    <w:lvl w:ilvl="5">
      <w:start w:val="0"/>
      <w:numFmt w:val="bullet"/>
      <w:lvlText w:val="•"/>
      <w:lvlJc w:val="left"/>
      <w:pPr>
        <w:ind w:left="4853" w:hanging="362"/>
      </w:pPr>
      <w:rPr>
        <w:rFonts w:hint="default"/>
        <w:lang w:val="tr-TR" w:eastAsia="en-US" w:bidi="ar-SA"/>
      </w:rPr>
    </w:lvl>
    <w:lvl w:ilvl="6">
      <w:start w:val="0"/>
      <w:numFmt w:val="bullet"/>
      <w:lvlText w:val="•"/>
      <w:lvlJc w:val="left"/>
      <w:pPr>
        <w:ind w:left="5799" w:hanging="362"/>
      </w:pPr>
      <w:rPr>
        <w:rFonts w:hint="default"/>
        <w:lang w:val="tr-TR" w:eastAsia="en-US" w:bidi="ar-SA"/>
      </w:rPr>
    </w:lvl>
    <w:lvl w:ilvl="7">
      <w:start w:val="0"/>
      <w:numFmt w:val="bullet"/>
      <w:lvlText w:val="•"/>
      <w:lvlJc w:val="left"/>
      <w:pPr>
        <w:ind w:left="6746" w:hanging="362"/>
      </w:pPr>
      <w:rPr>
        <w:rFonts w:hint="default"/>
        <w:lang w:val="tr-TR" w:eastAsia="en-US" w:bidi="ar-SA"/>
      </w:rPr>
    </w:lvl>
    <w:lvl w:ilvl="8">
      <w:start w:val="0"/>
      <w:numFmt w:val="bullet"/>
      <w:lvlText w:val="•"/>
      <w:lvlJc w:val="left"/>
      <w:pPr>
        <w:ind w:left="7693" w:hanging="362"/>
      </w:pPr>
      <w:rPr>
        <w:rFonts w:hint="default"/>
        <w:lang w:val="tr-TR" w:eastAsia="en-US" w:bidi="ar-SA"/>
      </w:rPr>
    </w:lvl>
  </w:abstractNum>
  <w:abstractNum w:abstractNumId="12">
    <w:multiLevelType w:val="hybridMultilevel"/>
    <w:lvl w:ilvl="0">
      <w:start w:val="2"/>
      <w:numFmt w:val="decimal"/>
      <w:lvlText w:val="(%1)"/>
      <w:lvlJc w:val="left"/>
      <w:pPr>
        <w:ind w:left="116" w:hanging="345"/>
        <w:jc w:val="left"/>
      </w:pPr>
      <w:rPr>
        <w:rFonts w:hint="default" w:ascii="Times New Roman" w:hAnsi="Times New Roman" w:eastAsia="Times New Roman" w:cs="Times New Roman"/>
        <w:w w:val="100"/>
        <w:sz w:val="22"/>
        <w:szCs w:val="22"/>
        <w:lang w:val="tr-TR" w:eastAsia="en-US" w:bidi="ar-SA"/>
      </w:rPr>
    </w:lvl>
    <w:lvl w:ilvl="1">
      <w:start w:val="0"/>
      <w:numFmt w:val="bullet"/>
      <w:lvlText w:val="•"/>
      <w:lvlJc w:val="left"/>
      <w:pPr>
        <w:ind w:left="1066" w:hanging="345"/>
      </w:pPr>
      <w:rPr>
        <w:rFonts w:hint="default"/>
        <w:lang w:val="tr-TR" w:eastAsia="en-US" w:bidi="ar-SA"/>
      </w:rPr>
    </w:lvl>
    <w:lvl w:ilvl="2">
      <w:start w:val="0"/>
      <w:numFmt w:val="bullet"/>
      <w:lvlText w:val="•"/>
      <w:lvlJc w:val="left"/>
      <w:pPr>
        <w:ind w:left="2013" w:hanging="345"/>
      </w:pPr>
      <w:rPr>
        <w:rFonts w:hint="default"/>
        <w:lang w:val="tr-TR" w:eastAsia="en-US" w:bidi="ar-SA"/>
      </w:rPr>
    </w:lvl>
    <w:lvl w:ilvl="3">
      <w:start w:val="0"/>
      <w:numFmt w:val="bullet"/>
      <w:lvlText w:val="•"/>
      <w:lvlJc w:val="left"/>
      <w:pPr>
        <w:ind w:left="2959" w:hanging="345"/>
      </w:pPr>
      <w:rPr>
        <w:rFonts w:hint="default"/>
        <w:lang w:val="tr-TR" w:eastAsia="en-US" w:bidi="ar-SA"/>
      </w:rPr>
    </w:lvl>
    <w:lvl w:ilvl="4">
      <w:start w:val="0"/>
      <w:numFmt w:val="bullet"/>
      <w:lvlText w:val="•"/>
      <w:lvlJc w:val="left"/>
      <w:pPr>
        <w:ind w:left="3906" w:hanging="345"/>
      </w:pPr>
      <w:rPr>
        <w:rFonts w:hint="default"/>
        <w:lang w:val="tr-TR" w:eastAsia="en-US" w:bidi="ar-SA"/>
      </w:rPr>
    </w:lvl>
    <w:lvl w:ilvl="5">
      <w:start w:val="0"/>
      <w:numFmt w:val="bullet"/>
      <w:lvlText w:val="•"/>
      <w:lvlJc w:val="left"/>
      <w:pPr>
        <w:ind w:left="4853" w:hanging="345"/>
      </w:pPr>
      <w:rPr>
        <w:rFonts w:hint="default"/>
        <w:lang w:val="tr-TR" w:eastAsia="en-US" w:bidi="ar-SA"/>
      </w:rPr>
    </w:lvl>
    <w:lvl w:ilvl="6">
      <w:start w:val="0"/>
      <w:numFmt w:val="bullet"/>
      <w:lvlText w:val="•"/>
      <w:lvlJc w:val="left"/>
      <w:pPr>
        <w:ind w:left="5799" w:hanging="345"/>
      </w:pPr>
      <w:rPr>
        <w:rFonts w:hint="default"/>
        <w:lang w:val="tr-TR" w:eastAsia="en-US" w:bidi="ar-SA"/>
      </w:rPr>
    </w:lvl>
    <w:lvl w:ilvl="7">
      <w:start w:val="0"/>
      <w:numFmt w:val="bullet"/>
      <w:lvlText w:val="•"/>
      <w:lvlJc w:val="left"/>
      <w:pPr>
        <w:ind w:left="6746" w:hanging="345"/>
      </w:pPr>
      <w:rPr>
        <w:rFonts w:hint="default"/>
        <w:lang w:val="tr-TR" w:eastAsia="en-US" w:bidi="ar-SA"/>
      </w:rPr>
    </w:lvl>
    <w:lvl w:ilvl="8">
      <w:start w:val="0"/>
      <w:numFmt w:val="bullet"/>
      <w:lvlText w:val="•"/>
      <w:lvlJc w:val="left"/>
      <w:pPr>
        <w:ind w:left="7693" w:hanging="345"/>
      </w:pPr>
      <w:rPr>
        <w:rFonts w:hint="default"/>
        <w:lang w:val="tr-TR" w:eastAsia="en-US" w:bidi="ar-SA"/>
      </w:rPr>
    </w:lvl>
  </w:abstractNum>
  <w:abstractNum w:abstractNumId="11">
    <w:multiLevelType w:val="hybridMultilevel"/>
    <w:lvl w:ilvl="0">
      <w:start w:val="2"/>
      <w:numFmt w:val="decimal"/>
      <w:lvlText w:val="(%1)"/>
      <w:lvlJc w:val="left"/>
      <w:pPr>
        <w:ind w:left="116" w:hanging="314"/>
        <w:jc w:val="left"/>
      </w:pPr>
      <w:rPr>
        <w:rFonts w:hint="default" w:ascii="Times New Roman" w:hAnsi="Times New Roman" w:eastAsia="Times New Roman" w:cs="Times New Roman"/>
        <w:w w:val="100"/>
        <w:sz w:val="22"/>
        <w:szCs w:val="22"/>
        <w:lang w:val="tr-TR" w:eastAsia="en-US" w:bidi="ar-SA"/>
      </w:rPr>
    </w:lvl>
    <w:lvl w:ilvl="1">
      <w:start w:val="0"/>
      <w:numFmt w:val="bullet"/>
      <w:lvlText w:val="•"/>
      <w:lvlJc w:val="left"/>
      <w:pPr>
        <w:ind w:left="1066" w:hanging="314"/>
      </w:pPr>
      <w:rPr>
        <w:rFonts w:hint="default"/>
        <w:lang w:val="tr-TR" w:eastAsia="en-US" w:bidi="ar-SA"/>
      </w:rPr>
    </w:lvl>
    <w:lvl w:ilvl="2">
      <w:start w:val="0"/>
      <w:numFmt w:val="bullet"/>
      <w:lvlText w:val="•"/>
      <w:lvlJc w:val="left"/>
      <w:pPr>
        <w:ind w:left="2013" w:hanging="314"/>
      </w:pPr>
      <w:rPr>
        <w:rFonts w:hint="default"/>
        <w:lang w:val="tr-TR" w:eastAsia="en-US" w:bidi="ar-SA"/>
      </w:rPr>
    </w:lvl>
    <w:lvl w:ilvl="3">
      <w:start w:val="0"/>
      <w:numFmt w:val="bullet"/>
      <w:lvlText w:val="•"/>
      <w:lvlJc w:val="left"/>
      <w:pPr>
        <w:ind w:left="2959" w:hanging="314"/>
      </w:pPr>
      <w:rPr>
        <w:rFonts w:hint="default"/>
        <w:lang w:val="tr-TR" w:eastAsia="en-US" w:bidi="ar-SA"/>
      </w:rPr>
    </w:lvl>
    <w:lvl w:ilvl="4">
      <w:start w:val="0"/>
      <w:numFmt w:val="bullet"/>
      <w:lvlText w:val="•"/>
      <w:lvlJc w:val="left"/>
      <w:pPr>
        <w:ind w:left="3906" w:hanging="314"/>
      </w:pPr>
      <w:rPr>
        <w:rFonts w:hint="default"/>
        <w:lang w:val="tr-TR" w:eastAsia="en-US" w:bidi="ar-SA"/>
      </w:rPr>
    </w:lvl>
    <w:lvl w:ilvl="5">
      <w:start w:val="0"/>
      <w:numFmt w:val="bullet"/>
      <w:lvlText w:val="•"/>
      <w:lvlJc w:val="left"/>
      <w:pPr>
        <w:ind w:left="4853" w:hanging="314"/>
      </w:pPr>
      <w:rPr>
        <w:rFonts w:hint="default"/>
        <w:lang w:val="tr-TR" w:eastAsia="en-US" w:bidi="ar-SA"/>
      </w:rPr>
    </w:lvl>
    <w:lvl w:ilvl="6">
      <w:start w:val="0"/>
      <w:numFmt w:val="bullet"/>
      <w:lvlText w:val="•"/>
      <w:lvlJc w:val="left"/>
      <w:pPr>
        <w:ind w:left="5799" w:hanging="314"/>
      </w:pPr>
      <w:rPr>
        <w:rFonts w:hint="default"/>
        <w:lang w:val="tr-TR" w:eastAsia="en-US" w:bidi="ar-SA"/>
      </w:rPr>
    </w:lvl>
    <w:lvl w:ilvl="7">
      <w:start w:val="0"/>
      <w:numFmt w:val="bullet"/>
      <w:lvlText w:val="•"/>
      <w:lvlJc w:val="left"/>
      <w:pPr>
        <w:ind w:left="6746" w:hanging="314"/>
      </w:pPr>
      <w:rPr>
        <w:rFonts w:hint="default"/>
        <w:lang w:val="tr-TR" w:eastAsia="en-US" w:bidi="ar-SA"/>
      </w:rPr>
    </w:lvl>
    <w:lvl w:ilvl="8">
      <w:start w:val="0"/>
      <w:numFmt w:val="bullet"/>
      <w:lvlText w:val="•"/>
      <w:lvlJc w:val="left"/>
      <w:pPr>
        <w:ind w:left="7693" w:hanging="314"/>
      </w:pPr>
      <w:rPr>
        <w:rFonts w:hint="default"/>
        <w:lang w:val="tr-TR" w:eastAsia="en-US" w:bidi="ar-SA"/>
      </w:rPr>
    </w:lvl>
  </w:abstractNum>
  <w:abstractNum w:abstractNumId="10">
    <w:multiLevelType w:val="hybridMultilevel"/>
    <w:lvl w:ilvl="0">
      <w:start w:val="2"/>
      <w:numFmt w:val="decimal"/>
      <w:lvlText w:val="(%1)"/>
      <w:lvlJc w:val="left"/>
      <w:pPr>
        <w:ind w:left="116" w:hanging="341"/>
        <w:jc w:val="left"/>
      </w:pPr>
      <w:rPr>
        <w:rFonts w:hint="default" w:ascii="Times New Roman" w:hAnsi="Times New Roman" w:eastAsia="Times New Roman" w:cs="Times New Roman"/>
        <w:w w:val="100"/>
        <w:sz w:val="22"/>
        <w:szCs w:val="22"/>
        <w:lang w:val="tr-TR" w:eastAsia="en-US" w:bidi="ar-SA"/>
      </w:rPr>
    </w:lvl>
    <w:lvl w:ilvl="1">
      <w:start w:val="0"/>
      <w:numFmt w:val="bullet"/>
      <w:lvlText w:val="•"/>
      <w:lvlJc w:val="left"/>
      <w:pPr>
        <w:ind w:left="1066" w:hanging="341"/>
      </w:pPr>
      <w:rPr>
        <w:rFonts w:hint="default"/>
        <w:lang w:val="tr-TR" w:eastAsia="en-US" w:bidi="ar-SA"/>
      </w:rPr>
    </w:lvl>
    <w:lvl w:ilvl="2">
      <w:start w:val="0"/>
      <w:numFmt w:val="bullet"/>
      <w:lvlText w:val="•"/>
      <w:lvlJc w:val="left"/>
      <w:pPr>
        <w:ind w:left="2013" w:hanging="341"/>
      </w:pPr>
      <w:rPr>
        <w:rFonts w:hint="default"/>
        <w:lang w:val="tr-TR" w:eastAsia="en-US" w:bidi="ar-SA"/>
      </w:rPr>
    </w:lvl>
    <w:lvl w:ilvl="3">
      <w:start w:val="0"/>
      <w:numFmt w:val="bullet"/>
      <w:lvlText w:val="•"/>
      <w:lvlJc w:val="left"/>
      <w:pPr>
        <w:ind w:left="2959" w:hanging="341"/>
      </w:pPr>
      <w:rPr>
        <w:rFonts w:hint="default"/>
        <w:lang w:val="tr-TR" w:eastAsia="en-US" w:bidi="ar-SA"/>
      </w:rPr>
    </w:lvl>
    <w:lvl w:ilvl="4">
      <w:start w:val="0"/>
      <w:numFmt w:val="bullet"/>
      <w:lvlText w:val="•"/>
      <w:lvlJc w:val="left"/>
      <w:pPr>
        <w:ind w:left="3906" w:hanging="341"/>
      </w:pPr>
      <w:rPr>
        <w:rFonts w:hint="default"/>
        <w:lang w:val="tr-TR" w:eastAsia="en-US" w:bidi="ar-SA"/>
      </w:rPr>
    </w:lvl>
    <w:lvl w:ilvl="5">
      <w:start w:val="0"/>
      <w:numFmt w:val="bullet"/>
      <w:lvlText w:val="•"/>
      <w:lvlJc w:val="left"/>
      <w:pPr>
        <w:ind w:left="4853" w:hanging="341"/>
      </w:pPr>
      <w:rPr>
        <w:rFonts w:hint="default"/>
        <w:lang w:val="tr-TR" w:eastAsia="en-US" w:bidi="ar-SA"/>
      </w:rPr>
    </w:lvl>
    <w:lvl w:ilvl="6">
      <w:start w:val="0"/>
      <w:numFmt w:val="bullet"/>
      <w:lvlText w:val="•"/>
      <w:lvlJc w:val="left"/>
      <w:pPr>
        <w:ind w:left="5799" w:hanging="341"/>
      </w:pPr>
      <w:rPr>
        <w:rFonts w:hint="default"/>
        <w:lang w:val="tr-TR" w:eastAsia="en-US" w:bidi="ar-SA"/>
      </w:rPr>
    </w:lvl>
    <w:lvl w:ilvl="7">
      <w:start w:val="0"/>
      <w:numFmt w:val="bullet"/>
      <w:lvlText w:val="•"/>
      <w:lvlJc w:val="left"/>
      <w:pPr>
        <w:ind w:left="6746" w:hanging="341"/>
      </w:pPr>
      <w:rPr>
        <w:rFonts w:hint="default"/>
        <w:lang w:val="tr-TR" w:eastAsia="en-US" w:bidi="ar-SA"/>
      </w:rPr>
    </w:lvl>
    <w:lvl w:ilvl="8">
      <w:start w:val="0"/>
      <w:numFmt w:val="bullet"/>
      <w:lvlText w:val="•"/>
      <w:lvlJc w:val="left"/>
      <w:pPr>
        <w:ind w:left="7693" w:hanging="341"/>
      </w:pPr>
      <w:rPr>
        <w:rFonts w:hint="default"/>
        <w:lang w:val="tr-TR" w:eastAsia="en-US" w:bidi="ar-SA"/>
      </w:rPr>
    </w:lvl>
  </w:abstractNum>
  <w:abstractNum w:abstractNumId="9">
    <w:multiLevelType w:val="hybridMultilevel"/>
    <w:lvl w:ilvl="0">
      <w:start w:val="2"/>
      <w:numFmt w:val="decimal"/>
      <w:lvlText w:val="(%1)"/>
      <w:lvlJc w:val="left"/>
      <w:pPr>
        <w:ind w:left="116" w:hanging="319"/>
        <w:jc w:val="left"/>
      </w:pPr>
      <w:rPr>
        <w:rFonts w:hint="default" w:ascii="Times New Roman" w:hAnsi="Times New Roman" w:eastAsia="Times New Roman" w:cs="Times New Roman"/>
        <w:w w:val="100"/>
        <w:sz w:val="22"/>
        <w:szCs w:val="22"/>
        <w:lang w:val="tr-TR" w:eastAsia="en-US" w:bidi="ar-SA"/>
      </w:rPr>
    </w:lvl>
    <w:lvl w:ilvl="1">
      <w:start w:val="0"/>
      <w:numFmt w:val="bullet"/>
      <w:lvlText w:val="•"/>
      <w:lvlJc w:val="left"/>
      <w:pPr>
        <w:ind w:left="1066" w:hanging="319"/>
      </w:pPr>
      <w:rPr>
        <w:rFonts w:hint="default"/>
        <w:lang w:val="tr-TR" w:eastAsia="en-US" w:bidi="ar-SA"/>
      </w:rPr>
    </w:lvl>
    <w:lvl w:ilvl="2">
      <w:start w:val="0"/>
      <w:numFmt w:val="bullet"/>
      <w:lvlText w:val="•"/>
      <w:lvlJc w:val="left"/>
      <w:pPr>
        <w:ind w:left="2013" w:hanging="319"/>
      </w:pPr>
      <w:rPr>
        <w:rFonts w:hint="default"/>
        <w:lang w:val="tr-TR" w:eastAsia="en-US" w:bidi="ar-SA"/>
      </w:rPr>
    </w:lvl>
    <w:lvl w:ilvl="3">
      <w:start w:val="0"/>
      <w:numFmt w:val="bullet"/>
      <w:lvlText w:val="•"/>
      <w:lvlJc w:val="left"/>
      <w:pPr>
        <w:ind w:left="2959" w:hanging="319"/>
      </w:pPr>
      <w:rPr>
        <w:rFonts w:hint="default"/>
        <w:lang w:val="tr-TR" w:eastAsia="en-US" w:bidi="ar-SA"/>
      </w:rPr>
    </w:lvl>
    <w:lvl w:ilvl="4">
      <w:start w:val="0"/>
      <w:numFmt w:val="bullet"/>
      <w:lvlText w:val="•"/>
      <w:lvlJc w:val="left"/>
      <w:pPr>
        <w:ind w:left="3906" w:hanging="319"/>
      </w:pPr>
      <w:rPr>
        <w:rFonts w:hint="default"/>
        <w:lang w:val="tr-TR" w:eastAsia="en-US" w:bidi="ar-SA"/>
      </w:rPr>
    </w:lvl>
    <w:lvl w:ilvl="5">
      <w:start w:val="0"/>
      <w:numFmt w:val="bullet"/>
      <w:lvlText w:val="•"/>
      <w:lvlJc w:val="left"/>
      <w:pPr>
        <w:ind w:left="4853" w:hanging="319"/>
      </w:pPr>
      <w:rPr>
        <w:rFonts w:hint="default"/>
        <w:lang w:val="tr-TR" w:eastAsia="en-US" w:bidi="ar-SA"/>
      </w:rPr>
    </w:lvl>
    <w:lvl w:ilvl="6">
      <w:start w:val="0"/>
      <w:numFmt w:val="bullet"/>
      <w:lvlText w:val="•"/>
      <w:lvlJc w:val="left"/>
      <w:pPr>
        <w:ind w:left="5799" w:hanging="319"/>
      </w:pPr>
      <w:rPr>
        <w:rFonts w:hint="default"/>
        <w:lang w:val="tr-TR" w:eastAsia="en-US" w:bidi="ar-SA"/>
      </w:rPr>
    </w:lvl>
    <w:lvl w:ilvl="7">
      <w:start w:val="0"/>
      <w:numFmt w:val="bullet"/>
      <w:lvlText w:val="•"/>
      <w:lvlJc w:val="left"/>
      <w:pPr>
        <w:ind w:left="6746" w:hanging="319"/>
      </w:pPr>
      <w:rPr>
        <w:rFonts w:hint="default"/>
        <w:lang w:val="tr-TR" w:eastAsia="en-US" w:bidi="ar-SA"/>
      </w:rPr>
    </w:lvl>
    <w:lvl w:ilvl="8">
      <w:start w:val="0"/>
      <w:numFmt w:val="bullet"/>
      <w:lvlText w:val="•"/>
      <w:lvlJc w:val="left"/>
      <w:pPr>
        <w:ind w:left="7693" w:hanging="319"/>
      </w:pPr>
      <w:rPr>
        <w:rFonts w:hint="default"/>
        <w:lang w:val="tr-TR" w:eastAsia="en-US" w:bidi="ar-SA"/>
      </w:rPr>
    </w:lvl>
  </w:abstractNum>
  <w:abstractNum w:abstractNumId="8">
    <w:multiLevelType w:val="hybridMultilevel"/>
    <w:lvl w:ilvl="0">
      <w:start w:val="2"/>
      <w:numFmt w:val="decimal"/>
      <w:lvlText w:val="(%1)"/>
      <w:lvlJc w:val="left"/>
      <w:pPr>
        <w:ind w:left="116" w:hanging="314"/>
        <w:jc w:val="left"/>
      </w:pPr>
      <w:rPr>
        <w:rFonts w:hint="default" w:ascii="Times New Roman" w:hAnsi="Times New Roman" w:eastAsia="Times New Roman" w:cs="Times New Roman"/>
        <w:w w:val="100"/>
        <w:sz w:val="22"/>
        <w:szCs w:val="22"/>
        <w:lang w:val="tr-TR" w:eastAsia="en-US" w:bidi="ar-SA"/>
      </w:rPr>
    </w:lvl>
    <w:lvl w:ilvl="1">
      <w:start w:val="0"/>
      <w:numFmt w:val="bullet"/>
      <w:lvlText w:val="•"/>
      <w:lvlJc w:val="left"/>
      <w:pPr>
        <w:ind w:left="1066" w:hanging="314"/>
      </w:pPr>
      <w:rPr>
        <w:rFonts w:hint="default"/>
        <w:lang w:val="tr-TR" w:eastAsia="en-US" w:bidi="ar-SA"/>
      </w:rPr>
    </w:lvl>
    <w:lvl w:ilvl="2">
      <w:start w:val="0"/>
      <w:numFmt w:val="bullet"/>
      <w:lvlText w:val="•"/>
      <w:lvlJc w:val="left"/>
      <w:pPr>
        <w:ind w:left="2013" w:hanging="314"/>
      </w:pPr>
      <w:rPr>
        <w:rFonts w:hint="default"/>
        <w:lang w:val="tr-TR" w:eastAsia="en-US" w:bidi="ar-SA"/>
      </w:rPr>
    </w:lvl>
    <w:lvl w:ilvl="3">
      <w:start w:val="0"/>
      <w:numFmt w:val="bullet"/>
      <w:lvlText w:val="•"/>
      <w:lvlJc w:val="left"/>
      <w:pPr>
        <w:ind w:left="2959" w:hanging="314"/>
      </w:pPr>
      <w:rPr>
        <w:rFonts w:hint="default"/>
        <w:lang w:val="tr-TR" w:eastAsia="en-US" w:bidi="ar-SA"/>
      </w:rPr>
    </w:lvl>
    <w:lvl w:ilvl="4">
      <w:start w:val="0"/>
      <w:numFmt w:val="bullet"/>
      <w:lvlText w:val="•"/>
      <w:lvlJc w:val="left"/>
      <w:pPr>
        <w:ind w:left="3906" w:hanging="314"/>
      </w:pPr>
      <w:rPr>
        <w:rFonts w:hint="default"/>
        <w:lang w:val="tr-TR" w:eastAsia="en-US" w:bidi="ar-SA"/>
      </w:rPr>
    </w:lvl>
    <w:lvl w:ilvl="5">
      <w:start w:val="0"/>
      <w:numFmt w:val="bullet"/>
      <w:lvlText w:val="•"/>
      <w:lvlJc w:val="left"/>
      <w:pPr>
        <w:ind w:left="4853" w:hanging="314"/>
      </w:pPr>
      <w:rPr>
        <w:rFonts w:hint="default"/>
        <w:lang w:val="tr-TR" w:eastAsia="en-US" w:bidi="ar-SA"/>
      </w:rPr>
    </w:lvl>
    <w:lvl w:ilvl="6">
      <w:start w:val="0"/>
      <w:numFmt w:val="bullet"/>
      <w:lvlText w:val="•"/>
      <w:lvlJc w:val="left"/>
      <w:pPr>
        <w:ind w:left="5799" w:hanging="314"/>
      </w:pPr>
      <w:rPr>
        <w:rFonts w:hint="default"/>
        <w:lang w:val="tr-TR" w:eastAsia="en-US" w:bidi="ar-SA"/>
      </w:rPr>
    </w:lvl>
    <w:lvl w:ilvl="7">
      <w:start w:val="0"/>
      <w:numFmt w:val="bullet"/>
      <w:lvlText w:val="•"/>
      <w:lvlJc w:val="left"/>
      <w:pPr>
        <w:ind w:left="6746" w:hanging="314"/>
      </w:pPr>
      <w:rPr>
        <w:rFonts w:hint="default"/>
        <w:lang w:val="tr-TR" w:eastAsia="en-US" w:bidi="ar-SA"/>
      </w:rPr>
    </w:lvl>
    <w:lvl w:ilvl="8">
      <w:start w:val="0"/>
      <w:numFmt w:val="bullet"/>
      <w:lvlText w:val="•"/>
      <w:lvlJc w:val="left"/>
      <w:pPr>
        <w:ind w:left="7693" w:hanging="314"/>
      </w:pPr>
      <w:rPr>
        <w:rFonts w:hint="default"/>
        <w:lang w:val="tr-TR" w:eastAsia="en-US" w:bidi="ar-SA"/>
      </w:rPr>
    </w:lvl>
  </w:abstractNum>
  <w:abstractNum w:abstractNumId="7">
    <w:multiLevelType w:val="hybridMultilevel"/>
    <w:lvl w:ilvl="0">
      <w:start w:val="1"/>
      <w:numFmt w:val="lowerLetter"/>
      <w:lvlText w:val="%1)"/>
      <w:lvlJc w:val="left"/>
      <w:pPr>
        <w:ind w:left="1052" w:hanging="228"/>
        <w:jc w:val="right"/>
      </w:pPr>
      <w:rPr>
        <w:rFonts w:hint="default" w:ascii="Times New Roman" w:hAnsi="Times New Roman" w:eastAsia="Times New Roman" w:cs="Times New Roman"/>
        <w:w w:val="100"/>
        <w:sz w:val="22"/>
        <w:szCs w:val="22"/>
        <w:lang w:val="tr-TR" w:eastAsia="en-US" w:bidi="ar-SA"/>
      </w:rPr>
    </w:lvl>
    <w:lvl w:ilvl="1">
      <w:start w:val="0"/>
      <w:numFmt w:val="bullet"/>
      <w:lvlText w:val="•"/>
      <w:lvlJc w:val="left"/>
      <w:pPr>
        <w:ind w:left="1912" w:hanging="228"/>
      </w:pPr>
      <w:rPr>
        <w:rFonts w:hint="default"/>
        <w:lang w:val="tr-TR" w:eastAsia="en-US" w:bidi="ar-SA"/>
      </w:rPr>
    </w:lvl>
    <w:lvl w:ilvl="2">
      <w:start w:val="0"/>
      <w:numFmt w:val="bullet"/>
      <w:lvlText w:val="•"/>
      <w:lvlJc w:val="left"/>
      <w:pPr>
        <w:ind w:left="2765" w:hanging="228"/>
      </w:pPr>
      <w:rPr>
        <w:rFonts w:hint="default"/>
        <w:lang w:val="tr-TR" w:eastAsia="en-US" w:bidi="ar-SA"/>
      </w:rPr>
    </w:lvl>
    <w:lvl w:ilvl="3">
      <w:start w:val="0"/>
      <w:numFmt w:val="bullet"/>
      <w:lvlText w:val="•"/>
      <w:lvlJc w:val="left"/>
      <w:pPr>
        <w:ind w:left="3617" w:hanging="228"/>
      </w:pPr>
      <w:rPr>
        <w:rFonts w:hint="default"/>
        <w:lang w:val="tr-TR" w:eastAsia="en-US" w:bidi="ar-SA"/>
      </w:rPr>
    </w:lvl>
    <w:lvl w:ilvl="4">
      <w:start w:val="0"/>
      <w:numFmt w:val="bullet"/>
      <w:lvlText w:val="•"/>
      <w:lvlJc w:val="left"/>
      <w:pPr>
        <w:ind w:left="4470" w:hanging="228"/>
      </w:pPr>
      <w:rPr>
        <w:rFonts w:hint="default"/>
        <w:lang w:val="tr-TR" w:eastAsia="en-US" w:bidi="ar-SA"/>
      </w:rPr>
    </w:lvl>
    <w:lvl w:ilvl="5">
      <w:start w:val="0"/>
      <w:numFmt w:val="bullet"/>
      <w:lvlText w:val="•"/>
      <w:lvlJc w:val="left"/>
      <w:pPr>
        <w:ind w:left="5323" w:hanging="228"/>
      </w:pPr>
      <w:rPr>
        <w:rFonts w:hint="default"/>
        <w:lang w:val="tr-TR" w:eastAsia="en-US" w:bidi="ar-SA"/>
      </w:rPr>
    </w:lvl>
    <w:lvl w:ilvl="6">
      <w:start w:val="0"/>
      <w:numFmt w:val="bullet"/>
      <w:lvlText w:val="•"/>
      <w:lvlJc w:val="left"/>
      <w:pPr>
        <w:ind w:left="6175" w:hanging="228"/>
      </w:pPr>
      <w:rPr>
        <w:rFonts w:hint="default"/>
        <w:lang w:val="tr-TR" w:eastAsia="en-US" w:bidi="ar-SA"/>
      </w:rPr>
    </w:lvl>
    <w:lvl w:ilvl="7">
      <w:start w:val="0"/>
      <w:numFmt w:val="bullet"/>
      <w:lvlText w:val="•"/>
      <w:lvlJc w:val="left"/>
      <w:pPr>
        <w:ind w:left="7028" w:hanging="228"/>
      </w:pPr>
      <w:rPr>
        <w:rFonts w:hint="default"/>
        <w:lang w:val="tr-TR" w:eastAsia="en-US" w:bidi="ar-SA"/>
      </w:rPr>
    </w:lvl>
    <w:lvl w:ilvl="8">
      <w:start w:val="0"/>
      <w:numFmt w:val="bullet"/>
      <w:lvlText w:val="•"/>
      <w:lvlJc w:val="left"/>
      <w:pPr>
        <w:ind w:left="7881" w:hanging="228"/>
      </w:pPr>
      <w:rPr>
        <w:rFonts w:hint="default"/>
        <w:lang w:val="tr-TR" w:eastAsia="en-US" w:bidi="ar-SA"/>
      </w:rPr>
    </w:lvl>
  </w:abstractNum>
  <w:abstractNum w:abstractNumId="6">
    <w:multiLevelType w:val="hybridMultilevel"/>
    <w:lvl w:ilvl="0">
      <w:start w:val="1"/>
      <w:numFmt w:val="lowerLetter"/>
      <w:lvlText w:val="%1)"/>
      <w:lvlJc w:val="left"/>
      <w:pPr>
        <w:ind w:left="1052" w:hanging="228"/>
        <w:jc w:val="left"/>
      </w:pPr>
      <w:rPr>
        <w:rFonts w:hint="default" w:ascii="Times New Roman" w:hAnsi="Times New Roman" w:eastAsia="Times New Roman" w:cs="Times New Roman"/>
        <w:w w:val="100"/>
        <w:sz w:val="22"/>
        <w:szCs w:val="22"/>
        <w:lang w:val="tr-TR" w:eastAsia="en-US" w:bidi="ar-SA"/>
      </w:rPr>
    </w:lvl>
    <w:lvl w:ilvl="1">
      <w:start w:val="0"/>
      <w:numFmt w:val="bullet"/>
      <w:lvlText w:val="•"/>
      <w:lvlJc w:val="left"/>
      <w:pPr>
        <w:ind w:left="1912" w:hanging="228"/>
      </w:pPr>
      <w:rPr>
        <w:rFonts w:hint="default"/>
        <w:lang w:val="tr-TR" w:eastAsia="en-US" w:bidi="ar-SA"/>
      </w:rPr>
    </w:lvl>
    <w:lvl w:ilvl="2">
      <w:start w:val="0"/>
      <w:numFmt w:val="bullet"/>
      <w:lvlText w:val="•"/>
      <w:lvlJc w:val="left"/>
      <w:pPr>
        <w:ind w:left="2765" w:hanging="228"/>
      </w:pPr>
      <w:rPr>
        <w:rFonts w:hint="default"/>
        <w:lang w:val="tr-TR" w:eastAsia="en-US" w:bidi="ar-SA"/>
      </w:rPr>
    </w:lvl>
    <w:lvl w:ilvl="3">
      <w:start w:val="0"/>
      <w:numFmt w:val="bullet"/>
      <w:lvlText w:val="•"/>
      <w:lvlJc w:val="left"/>
      <w:pPr>
        <w:ind w:left="3617" w:hanging="228"/>
      </w:pPr>
      <w:rPr>
        <w:rFonts w:hint="default"/>
        <w:lang w:val="tr-TR" w:eastAsia="en-US" w:bidi="ar-SA"/>
      </w:rPr>
    </w:lvl>
    <w:lvl w:ilvl="4">
      <w:start w:val="0"/>
      <w:numFmt w:val="bullet"/>
      <w:lvlText w:val="•"/>
      <w:lvlJc w:val="left"/>
      <w:pPr>
        <w:ind w:left="4470" w:hanging="228"/>
      </w:pPr>
      <w:rPr>
        <w:rFonts w:hint="default"/>
        <w:lang w:val="tr-TR" w:eastAsia="en-US" w:bidi="ar-SA"/>
      </w:rPr>
    </w:lvl>
    <w:lvl w:ilvl="5">
      <w:start w:val="0"/>
      <w:numFmt w:val="bullet"/>
      <w:lvlText w:val="•"/>
      <w:lvlJc w:val="left"/>
      <w:pPr>
        <w:ind w:left="5323" w:hanging="228"/>
      </w:pPr>
      <w:rPr>
        <w:rFonts w:hint="default"/>
        <w:lang w:val="tr-TR" w:eastAsia="en-US" w:bidi="ar-SA"/>
      </w:rPr>
    </w:lvl>
    <w:lvl w:ilvl="6">
      <w:start w:val="0"/>
      <w:numFmt w:val="bullet"/>
      <w:lvlText w:val="•"/>
      <w:lvlJc w:val="left"/>
      <w:pPr>
        <w:ind w:left="6175" w:hanging="228"/>
      </w:pPr>
      <w:rPr>
        <w:rFonts w:hint="default"/>
        <w:lang w:val="tr-TR" w:eastAsia="en-US" w:bidi="ar-SA"/>
      </w:rPr>
    </w:lvl>
    <w:lvl w:ilvl="7">
      <w:start w:val="0"/>
      <w:numFmt w:val="bullet"/>
      <w:lvlText w:val="•"/>
      <w:lvlJc w:val="left"/>
      <w:pPr>
        <w:ind w:left="7028" w:hanging="228"/>
      </w:pPr>
      <w:rPr>
        <w:rFonts w:hint="default"/>
        <w:lang w:val="tr-TR" w:eastAsia="en-US" w:bidi="ar-SA"/>
      </w:rPr>
    </w:lvl>
    <w:lvl w:ilvl="8">
      <w:start w:val="0"/>
      <w:numFmt w:val="bullet"/>
      <w:lvlText w:val="•"/>
      <w:lvlJc w:val="left"/>
      <w:pPr>
        <w:ind w:left="7881" w:hanging="228"/>
      </w:pPr>
      <w:rPr>
        <w:rFonts w:hint="default"/>
        <w:lang w:val="tr-TR" w:eastAsia="en-US" w:bidi="ar-SA"/>
      </w:rPr>
    </w:lvl>
  </w:abstractNum>
  <w:abstractNum w:abstractNumId="5">
    <w:multiLevelType w:val="hybridMultilevel"/>
    <w:lvl w:ilvl="0">
      <w:start w:val="2"/>
      <w:numFmt w:val="decimal"/>
      <w:lvlText w:val="(%1)"/>
      <w:lvlJc w:val="left"/>
      <w:pPr>
        <w:ind w:left="116" w:hanging="331"/>
        <w:jc w:val="right"/>
      </w:pPr>
      <w:rPr>
        <w:rFonts w:hint="default" w:ascii="Times New Roman" w:hAnsi="Times New Roman" w:eastAsia="Times New Roman" w:cs="Times New Roman"/>
        <w:w w:val="100"/>
        <w:sz w:val="22"/>
        <w:szCs w:val="22"/>
        <w:lang w:val="tr-TR" w:eastAsia="en-US" w:bidi="ar-SA"/>
      </w:rPr>
    </w:lvl>
    <w:lvl w:ilvl="1">
      <w:start w:val="0"/>
      <w:numFmt w:val="bullet"/>
      <w:lvlText w:val="•"/>
      <w:lvlJc w:val="left"/>
      <w:pPr>
        <w:ind w:left="1066" w:hanging="331"/>
      </w:pPr>
      <w:rPr>
        <w:rFonts w:hint="default"/>
        <w:lang w:val="tr-TR" w:eastAsia="en-US" w:bidi="ar-SA"/>
      </w:rPr>
    </w:lvl>
    <w:lvl w:ilvl="2">
      <w:start w:val="0"/>
      <w:numFmt w:val="bullet"/>
      <w:lvlText w:val="•"/>
      <w:lvlJc w:val="left"/>
      <w:pPr>
        <w:ind w:left="2013" w:hanging="331"/>
      </w:pPr>
      <w:rPr>
        <w:rFonts w:hint="default"/>
        <w:lang w:val="tr-TR" w:eastAsia="en-US" w:bidi="ar-SA"/>
      </w:rPr>
    </w:lvl>
    <w:lvl w:ilvl="3">
      <w:start w:val="0"/>
      <w:numFmt w:val="bullet"/>
      <w:lvlText w:val="•"/>
      <w:lvlJc w:val="left"/>
      <w:pPr>
        <w:ind w:left="2959" w:hanging="331"/>
      </w:pPr>
      <w:rPr>
        <w:rFonts w:hint="default"/>
        <w:lang w:val="tr-TR" w:eastAsia="en-US" w:bidi="ar-SA"/>
      </w:rPr>
    </w:lvl>
    <w:lvl w:ilvl="4">
      <w:start w:val="0"/>
      <w:numFmt w:val="bullet"/>
      <w:lvlText w:val="•"/>
      <w:lvlJc w:val="left"/>
      <w:pPr>
        <w:ind w:left="3906" w:hanging="331"/>
      </w:pPr>
      <w:rPr>
        <w:rFonts w:hint="default"/>
        <w:lang w:val="tr-TR" w:eastAsia="en-US" w:bidi="ar-SA"/>
      </w:rPr>
    </w:lvl>
    <w:lvl w:ilvl="5">
      <w:start w:val="0"/>
      <w:numFmt w:val="bullet"/>
      <w:lvlText w:val="•"/>
      <w:lvlJc w:val="left"/>
      <w:pPr>
        <w:ind w:left="4853" w:hanging="331"/>
      </w:pPr>
      <w:rPr>
        <w:rFonts w:hint="default"/>
        <w:lang w:val="tr-TR" w:eastAsia="en-US" w:bidi="ar-SA"/>
      </w:rPr>
    </w:lvl>
    <w:lvl w:ilvl="6">
      <w:start w:val="0"/>
      <w:numFmt w:val="bullet"/>
      <w:lvlText w:val="•"/>
      <w:lvlJc w:val="left"/>
      <w:pPr>
        <w:ind w:left="5799" w:hanging="331"/>
      </w:pPr>
      <w:rPr>
        <w:rFonts w:hint="default"/>
        <w:lang w:val="tr-TR" w:eastAsia="en-US" w:bidi="ar-SA"/>
      </w:rPr>
    </w:lvl>
    <w:lvl w:ilvl="7">
      <w:start w:val="0"/>
      <w:numFmt w:val="bullet"/>
      <w:lvlText w:val="•"/>
      <w:lvlJc w:val="left"/>
      <w:pPr>
        <w:ind w:left="6746" w:hanging="331"/>
      </w:pPr>
      <w:rPr>
        <w:rFonts w:hint="default"/>
        <w:lang w:val="tr-TR" w:eastAsia="en-US" w:bidi="ar-SA"/>
      </w:rPr>
    </w:lvl>
    <w:lvl w:ilvl="8">
      <w:start w:val="0"/>
      <w:numFmt w:val="bullet"/>
      <w:lvlText w:val="•"/>
      <w:lvlJc w:val="left"/>
      <w:pPr>
        <w:ind w:left="7693" w:hanging="331"/>
      </w:pPr>
      <w:rPr>
        <w:rFonts w:hint="default"/>
        <w:lang w:val="tr-TR" w:eastAsia="en-US" w:bidi="ar-SA"/>
      </w:rPr>
    </w:lvl>
  </w:abstractNum>
  <w:abstractNum w:abstractNumId="4">
    <w:multiLevelType w:val="hybridMultilevel"/>
    <w:lvl w:ilvl="0">
      <w:start w:val="1"/>
      <w:numFmt w:val="lowerLetter"/>
      <w:lvlText w:val="%1)"/>
      <w:lvlJc w:val="left"/>
      <w:pPr>
        <w:ind w:left="116" w:hanging="271"/>
        <w:jc w:val="left"/>
      </w:pPr>
      <w:rPr>
        <w:rFonts w:hint="default" w:ascii="Times New Roman" w:hAnsi="Times New Roman" w:eastAsia="Times New Roman" w:cs="Times New Roman"/>
        <w:w w:val="100"/>
        <w:sz w:val="22"/>
        <w:szCs w:val="22"/>
        <w:lang w:val="tr-TR" w:eastAsia="en-US" w:bidi="ar-SA"/>
      </w:rPr>
    </w:lvl>
    <w:lvl w:ilvl="1">
      <w:start w:val="0"/>
      <w:numFmt w:val="bullet"/>
      <w:lvlText w:val="•"/>
      <w:lvlJc w:val="left"/>
      <w:pPr>
        <w:ind w:left="1066" w:hanging="271"/>
      </w:pPr>
      <w:rPr>
        <w:rFonts w:hint="default"/>
        <w:lang w:val="tr-TR" w:eastAsia="en-US" w:bidi="ar-SA"/>
      </w:rPr>
    </w:lvl>
    <w:lvl w:ilvl="2">
      <w:start w:val="0"/>
      <w:numFmt w:val="bullet"/>
      <w:lvlText w:val="•"/>
      <w:lvlJc w:val="left"/>
      <w:pPr>
        <w:ind w:left="2013" w:hanging="271"/>
      </w:pPr>
      <w:rPr>
        <w:rFonts w:hint="default"/>
        <w:lang w:val="tr-TR" w:eastAsia="en-US" w:bidi="ar-SA"/>
      </w:rPr>
    </w:lvl>
    <w:lvl w:ilvl="3">
      <w:start w:val="0"/>
      <w:numFmt w:val="bullet"/>
      <w:lvlText w:val="•"/>
      <w:lvlJc w:val="left"/>
      <w:pPr>
        <w:ind w:left="2959" w:hanging="271"/>
      </w:pPr>
      <w:rPr>
        <w:rFonts w:hint="default"/>
        <w:lang w:val="tr-TR" w:eastAsia="en-US" w:bidi="ar-SA"/>
      </w:rPr>
    </w:lvl>
    <w:lvl w:ilvl="4">
      <w:start w:val="0"/>
      <w:numFmt w:val="bullet"/>
      <w:lvlText w:val="•"/>
      <w:lvlJc w:val="left"/>
      <w:pPr>
        <w:ind w:left="3906" w:hanging="271"/>
      </w:pPr>
      <w:rPr>
        <w:rFonts w:hint="default"/>
        <w:lang w:val="tr-TR" w:eastAsia="en-US" w:bidi="ar-SA"/>
      </w:rPr>
    </w:lvl>
    <w:lvl w:ilvl="5">
      <w:start w:val="0"/>
      <w:numFmt w:val="bullet"/>
      <w:lvlText w:val="•"/>
      <w:lvlJc w:val="left"/>
      <w:pPr>
        <w:ind w:left="4853" w:hanging="271"/>
      </w:pPr>
      <w:rPr>
        <w:rFonts w:hint="default"/>
        <w:lang w:val="tr-TR" w:eastAsia="en-US" w:bidi="ar-SA"/>
      </w:rPr>
    </w:lvl>
    <w:lvl w:ilvl="6">
      <w:start w:val="0"/>
      <w:numFmt w:val="bullet"/>
      <w:lvlText w:val="•"/>
      <w:lvlJc w:val="left"/>
      <w:pPr>
        <w:ind w:left="5799" w:hanging="271"/>
      </w:pPr>
      <w:rPr>
        <w:rFonts w:hint="default"/>
        <w:lang w:val="tr-TR" w:eastAsia="en-US" w:bidi="ar-SA"/>
      </w:rPr>
    </w:lvl>
    <w:lvl w:ilvl="7">
      <w:start w:val="0"/>
      <w:numFmt w:val="bullet"/>
      <w:lvlText w:val="•"/>
      <w:lvlJc w:val="left"/>
      <w:pPr>
        <w:ind w:left="6746" w:hanging="271"/>
      </w:pPr>
      <w:rPr>
        <w:rFonts w:hint="default"/>
        <w:lang w:val="tr-TR" w:eastAsia="en-US" w:bidi="ar-SA"/>
      </w:rPr>
    </w:lvl>
    <w:lvl w:ilvl="8">
      <w:start w:val="0"/>
      <w:numFmt w:val="bullet"/>
      <w:lvlText w:val="•"/>
      <w:lvlJc w:val="left"/>
      <w:pPr>
        <w:ind w:left="7693" w:hanging="271"/>
      </w:pPr>
      <w:rPr>
        <w:rFonts w:hint="default"/>
        <w:lang w:val="tr-TR" w:eastAsia="en-US" w:bidi="ar-SA"/>
      </w:rPr>
    </w:lvl>
  </w:abstractNum>
  <w:abstractNum w:abstractNumId="3">
    <w:multiLevelType w:val="hybridMultilevel"/>
    <w:lvl w:ilvl="0">
      <w:start w:val="2"/>
      <w:numFmt w:val="decimal"/>
      <w:lvlText w:val="(%1)"/>
      <w:lvlJc w:val="left"/>
      <w:pPr>
        <w:ind w:left="116" w:hanging="360"/>
        <w:jc w:val="left"/>
      </w:pPr>
      <w:rPr>
        <w:rFonts w:hint="default" w:ascii="Times New Roman" w:hAnsi="Times New Roman" w:eastAsia="Times New Roman" w:cs="Times New Roman"/>
        <w:w w:val="100"/>
        <w:sz w:val="22"/>
        <w:szCs w:val="22"/>
        <w:lang w:val="tr-TR" w:eastAsia="en-US" w:bidi="ar-SA"/>
      </w:rPr>
    </w:lvl>
    <w:lvl w:ilvl="1">
      <w:start w:val="0"/>
      <w:numFmt w:val="bullet"/>
      <w:lvlText w:val="•"/>
      <w:lvlJc w:val="left"/>
      <w:pPr>
        <w:ind w:left="1066" w:hanging="360"/>
      </w:pPr>
      <w:rPr>
        <w:rFonts w:hint="default"/>
        <w:lang w:val="tr-TR" w:eastAsia="en-US" w:bidi="ar-SA"/>
      </w:rPr>
    </w:lvl>
    <w:lvl w:ilvl="2">
      <w:start w:val="0"/>
      <w:numFmt w:val="bullet"/>
      <w:lvlText w:val="•"/>
      <w:lvlJc w:val="left"/>
      <w:pPr>
        <w:ind w:left="2013" w:hanging="360"/>
      </w:pPr>
      <w:rPr>
        <w:rFonts w:hint="default"/>
        <w:lang w:val="tr-TR" w:eastAsia="en-US" w:bidi="ar-SA"/>
      </w:rPr>
    </w:lvl>
    <w:lvl w:ilvl="3">
      <w:start w:val="0"/>
      <w:numFmt w:val="bullet"/>
      <w:lvlText w:val="•"/>
      <w:lvlJc w:val="left"/>
      <w:pPr>
        <w:ind w:left="2959" w:hanging="360"/>
      </w:pPr>
      <w:rPr>
        <w:rFonts w:hint="default"/>
        <w:lang w:val="tr-TR" w:eastAsia="en-US" w:bidi="ar-SA"/>
      </w:rPr>
    </w:lvl>
    <w:lvl w:ilvl="4">
      <w:start w:val="0"/>
      <w:numFmt w:val="bullet"/>
      <w:lvlText w:val="•"/>
      <w:lvlJc w:val="left"/>
      <w:pPr>
        <w:ind w:left="3906" w:hanging="360"/>
      </w:pPr>
      <w:rPr>
        <w:rFonts w:hint="default"/>
        <w:lang w:val="tr-TR" w:eastAsia="en-US" w:bidi="ar-SA"/>
      </w:rPr>
    </w:lvl>
    <w:lvl w:ilvl="5">
      <w:start w:val="0"/>
      <w:numFmt w:val="bullet"/>
      <w:lvlText w:val="•"/>
      <w:lvlJc w:val="left"/>
      <w:pPr>
        <w:ind w:left="4853" w:hanging="360"/>
      </w:pPr>
      <w:rPr>
        <w:rFonts w:hint="default"/>
        <w:lang w:val="tr-TR" w:eastAsia="en-US" w:bidi="ar-SA"/>
      </w:rPr>
    </w:lvl>
    <w:lvl w:ilvl="6">
      <w:start w:val="0"/>
      <w:numFmt w:val="bullet"/>
      <w:lvlText w:val="•"/>
      <w:lvlJc w:val="left"/>
      <w:pPr>
        <w:ind w:left="5799" w:hanging="360"/>
      </w:pPr>
      <w:rPr>
        <w:rFonts w:hint="default"/>
        <w:lang w:val="tr-TR" w:eastAsia="en-US" w:bidi="ar-SA"/>
      </w:rPr>
    </w:lvl>
    <w:lvl w:ilvl="7">
      <w:start w:val="0"/>
      <w:numFmt w:val="bullet"/>
      <w:lvlText w:val="•"/>
      <w:lvlJc w:val="left"/>
      <w:pPr>
        <w:ind w:left="6746" w:hanging="360"/>
      </w:pPr>
      <w:rPr>
        <w:rFonts w:hint="default"/>
        <w:lang w:val="tr-TR" w:eastAsia="en-US" w:bidi="ar-SA"/>
      </w:rPr>
    </w:lvl>
    <w:lvl w:ilvl="8">
      <w:start w:val="0"/>
      <w:numFmt w:val="bullet"/>
      <w:lvlText w:val="•"/>
      <w:lvlJc w:val="left"/>
      <w:pPr>
        <w:ind w:left="7693" w:hanging="360"/>
      </w:pPr>
      <w:rPr>
        <w:rFonts w:hint="default"/>
        <w:lang w:val="tr-TR" w:eastAsia="en-US" w:bidi="ar-SA"/>
      </w:rPr>
    </w:lvl>
  </w:abstractNum>
  <w:abstractNum w:abstractNumId="2">
    <w:multiLevelType w:val="hybridMultilevel"/>
    <w:lvl w:ilvl="0">
      <w:start w:val="2"/>
      <w:numFmt w:val="decimal"/>
      <w:lvlText w:val="(%1)"/>
      <w:lvlJc w:val="left"/>
      <w:pPr>
        <w:ind w:left="116" w:hanging="348"/>
        <w:jc w:val="left"/>
      </w:pPr>
      <w:rPr>
        <w:rFonts w:hint="default" w:ascii="Times New Roman" w:hAnsi="Times New Roman" w:eastAsia="Times New Roman" w:cs="Times New Roman"/>
        <w:w w:val="100"/>
        <w:sz w:val="22"/>
        <w:szCs w:val="22"/>
        <w:lang w:val="tr-TR" w:eastAsia="en-US" w:bidi="ar-SA"/>
      </w:rPr>
    </w:lvl>
    <w:lvl w:ilvl="1">
      <w:start w:val="0"/>
      <w:numFmt w:val="bullet"/>
      <w:lvlText w:val="•"/>
      <w:lvlJc w:val="left"/>
      <w:pPr>
        <w:ind w:left="1066" w:hanging="348"/>
      </w:pPr>
      <w:rPr>
        <w:rFonts w:hint="default"/>
        <w:lang w:val="tr-TR" w:eastAsia="en-US" w:bidi="ar-SA"/>
      </w:rPr>
    </w:lvl>
    <w:lvl w:ilvl="2">
      <w:start w:val="0"/>
      <w:numFmt w:val="bullet"/>
      <w:lvlText w:val="•"/>
      <w:lvlJc w:val="left"/>
      <w:pPr>
        <w:ind w:left="2013" w:hanging="348"/>
      </w:pPr>
      <w:rPr>
        <w:rFonts w:hint="default"/>
        <w:lang w:val="tr-TR" w:eastAsia="en-US" w:bidi="ar-SA"/>
      </w:rPr>
    </w:lvl>
    <w:lvl w:ilvl="3">
      <w:start w:val="0"/>
      <w:numFmt w:val="bullet"/>
      <w:lvlText w:val="•"/>
      <w:lvlJc w:val="left"/>
      <w:pPr>
        <w:ind w:left="2959" w:hanging="348"/>
      </w:pPr>
      <w:rPr>
        <w:rFonts w:hint="default"/>
        <w:lang w:val="tr-TR" w:eastAsia="en-US" w:bidi="ar-SA"/>
      </w:rPr>
    </w:lvl>
    <w:lvl w:ilvl="4">
      <w:start w:val="0"/>
      <w:numFmt w:val="bullet"/>
      <w:lvlText w:val="•"/>
      <w:lvlJc w:val="left"/>
      <w:pPr>
        <w:ind w:left="3906" w:hanging="348"/>
      </w:pPr>
      <w:rPr>
        <w:rFonts w:hint="default"/>
        <w:lang w:val="tr-TR" w:eastAsia="en-US" w:bidi="ar-SA"/>
      </w:rPr>
    </w:lvl>
    <w:lvl w:ilvl="5">
      <w:start w:val="0"/>
      <w:numFmt w:val="bullet"/>
      <w:lvlText w:val="•"/>
      <w:lvlJc w:val="left"/>
      <w:pPr>
        <w:ind w:left="4853" w:hanging="348"/>
      </w:pPr>
      <w:rPr>
        <w:rFonts w:hint="default"/>
        <w:lang w:val="tr-TR" w:eastAsia="en-US" w:bidi="ar-SA"/>
      </w:rPr>
    </w:lvl>
    <w:lvl w:ilvl="6">
      <w:start w:val="0"/>
      <w:numFmt w:val="bullet"/>
      <w:lvlText w:val="•"/>
      <w:lvlJc w:val="left"/>
      <w:pPr>
        <w:ind w:left="5799" w:hanging="348"/>
      </w:pPr>
      <w:rPr>
        <w:rFonts w:hint="default"/>
        <w:lang w:val="tr-TR" w:eastAsia="en-US" w:bidi="ar-SA"/>
      </w:rPr>
    </w:lvl>
    <w:lvl w:ilvl="7">
      <w:start w:val="0"/>
      <w:numFmt w:val="bullet"/>
      <w:lvlText w:val="•"/>
      <w:lvlJc w:val="left"/>
      <w:pPr>
        <w:ind w:left="6746" w:hanging="348"/>
      </w:pPr>
      <w:rPr>
        <w:rFonts w:hint="default"/>
        <w:lang w:val="tr-TR" w:eastAsia="en-US" w:bidi="ar-SA"/>
      </w:rPr>
    </w:lvl>
    <w:lvl w:ilvl="8">
      <w:start w:val="0"/>
      <w:numFmt w:val="bullet"/>
      <w:lvlText w:val="•"/>
      <w:lvlJc w:val="left"/>
      <w:pPr>
        <w:ind w:left="7693" w:hanging="348"/>
      </w:pPr>
      <w:rPr>
        <w:rFonts w:hint="default"/>
        <w:lang w:val="tr-TR" w:eastAsia="en-US" w:bidi="ar-SA"/>
      </w:rPr>
    </w:lvl>
  </w:abstractNum>
  <w:abstractNum w:abstractNumId="1">
    <w:multiLevelType w:val="hybridMultilevel"/>
    <w:lvl w:ilvl="0">
      <w:start w:val="18"/>
      <w:numFmt w:val="lowerLetter"/>
      <w:lvlText w:val="%1)"/>
      <w:lvlJc w:val="left"/>
      <w:pPr>
        <w:ind w:left="1027" w:hanging="204"/>
        <w:jc w:val="left"/>
      </w:pPr>
      <w:rPr>
        <w:rFonts w:hint="default" w:ascii="Times New Roman" w:hAnsi="Times New Roman" w:eastAsia="Times New Roman" w:cs="Times New Roman"/>
        <w:w w:val="100"/>
        <w:sz w:val="22"/>
        <w:szCs w:val="22"/>
        <w:lang w:val="tr-TR" w:eastAsia="en-US" w:bidi="ar-SA"/>
      </w:rPr>
    </w:lvl>
    <w:lvl w:ilvl="1">
      <w:start w:val="0"/>
      <w:numFmt w:val="bullet"/>
      <w:lvlText w:val="•"/>
      <w:lvlJc w:val="left"/>
      <w:pPr>
        <w:ind w:left="1876" w:hanging="204"/>
      </w:pPr>
      <w:rPr>
        <w:rFonts w:hint="default"/>
        <w:lang w:val="tr-TR" w:eastAsia="en-US" w:bidi="ar-SA"/>
      </w:rPr>
    </w:lvl>
    <w:lvl w:ilvl="2">
      <w:start w:val="0"/>
      <w:numFmt w:val="bullet"/>
      <w:lvlText w:val="•"/>
      <w:lvlJc w:val="left"/>
      <w:pPr>
        <w:ind w:left="2733" w:hanging="204"/>
      </w:pPr>
      <w:rPr>
        <w:rFonts w:hint="default"/>
        <w:lang w:val="tr-TR" w:eastAsia="en-US" w:bidi="ar-SA"/>
      </w:rPr>
    </w:lvl>
    <w:lvl w:ilvl="3">
      <w:start w:val="0"/>
      <w:numFmt w:val="bullet"/>
      <w:lvlText w:val="•"/>
      <w:lvlJc w:val="left"/>
      <w:pPr>
        <w:ind w:left="3589" w:hanging="204"/>
      </w:pPr>
      <w:rPr>
        <w:rFonts w:hint="default"/>
        <w:lang w:val="tr-TR" w:eastAsia="en-US" w:bidi="ar-SA"/>
      </w:rPr>
    </w:lvl>
    <w:lvl w:ilvl="4">
      <w:start w:val="0"/>
      <w:numFmt w:val="bullet"/>
      <w:lvlText w:val="•"/>
      <w:lvlJc w:val="left"/>
      <w:pPr>
        <w:ind w:left="4446" w:hanging="204"/>
      </w:pPr>
      <w:rPr>
        <w:rFonts w:hint="default"/>
        <w:lang w:val="tr-TR" w:eastAsia="en-US" w:bidi="ar-SA"/>
      </w:rPr>
    </w:lvl>
    <w:lvl w:ilvl="5">
      <w:start w:val="0"/>
      <w:numFmt w:val="bullet"/>
      <w:lvlText w:val="•"/>
      <w:lvlJc w:val="left"/>
      <w:pPr>
        <w:ind w:left="5303" w:hanging="204"/>
      </w:pPr>
      <w:rPr>
        <w:rFonts w:hint="default"/>
        <w:lang w:val="tr-TR" w:eastAsia="en-US" w:bidi="ar-SA"/>
      </w:rPr>
    </w:lvl>
    <w:lvl w:ilvl="6">
      <w:start w:val="0"/>
      <w:numFmt w:val="bullet"/>
      <w:lvlText w:val="•"/>
      <w:lvlJc w:val="left"/>
      <w:pPr>
        <w:ind w:left="6159" w:hanging="204"/>
      </w:pPr>
      <w:rPr>
        <w:rFonts w:hint="default"/>
        <w:lang w:val="tr-TR" w:eastAsia="en-US" w:bidi="ar-SA"/>
      </w:rPr>
    </w:lvl>
    <w:lvl w:ilvl="7">
      <w:start w:val="0"/>
      <w:numFmt w:val="bullet"/>
      <w:lvlText w:val="•"/>
      <w:lvlJc w:val="left"/>
      <w:pPr>
        <w:ind w:left="7016" w:hanging="204"/>
      </w:pPr>
      <w:rPr>
        <w:rFonts w:hint="default"/>
        <w:lang w:val="tr-TR" w:eastAsia="en-US" w:bidi="ar-SA"/>
      </w:rPr>
    </w:lvl>
    <w:lvl w:ilvl="8">
      <w:start w:val="0"/>
      <w:numFmt w:val="bullet"/>
      <w:lvlText w:val="•"/>
      <w:lvlJc w:val="left"/>
      <w:pPr>
        <w:ind w:left="7873" w:hanging="204"/>
      </w:pPr>
      <w:rPr>
        <w:rFonts w:hint="default"/>
        <w:lang w:val="tr-TR" w:eastAsia="en-US" w:bidi="ar-SA"/>
      </w:rPr>
    </w:lvl>
  </w:abstractNum>
  <w:abstractNum w:abstractNumId="0">
    <w:multiLevelType w:val="hybridMultilevel"/>
    <w:lvl w:ilvl="0">
      <w:start w:val="1"/>
      <w:numFmt w:val="lowerLetter"/>
      <w:lvlText w:val="%1)"/>
      <w:lvlJc w:val="left"/>
      <w:pPr>
        <w:ind w:left="1052" w:hanging="228"/>
        <w:jc w:val="left"/>
      </w:pPr>
      <w:rPr>
        <w:rFonts w:hint="default" w:ascii="Times New Roman" w:hAnsi="Times New Roman" w:eastAsia="Times New Roman" w:cs="Times New Roman"/>
        <w:w w:val="100"/>
        <w:sz w:val="22"/>
        <w:szCs w:val="22"/>
        <w:lang w:val="tr-TR" w:eastAsia="en-US" w:bidi="ar-SA"/>
      </w:rPr>
    </w:lvl>
    <w:lvl w:ilvl="1">
      <w:start w:val="0"/>
      <w:numFmt w:val="bullet"/>
      <w:lvlText w:val="•"/>
      <w:lvlJc w:val="left"/>
      <w:pPr>
        <w:ind w:left="1912" w:hanging="228"/>
      </w:pPr>
      <w:rPr>
        <w:rFonts w:hint="default"/>
        <w:lang w:val="tr-TR" w:eastAsia="en-US" w:bidi="ar-SA"/>
      </w:rPr>
    </w:lvl>
    <w:lvl w:ilvl="2">
      <w:start w:val="0"/>
      <w:numFmt w:val="bullet"/>
      <w:lvlText w:val="•"/>
      <w:lvlJc w:val="left"/>
      <w:pPr>
        <w:ind w:left="2765" w:hanging="228"/>
      </w:pPr>
      <w:rPr>
        <w:rFonts w:hint="default"/>
        <w:lang w:val="tr-TR" w:eastAsia="en-US" w:bidi="ar-SA"/>
      </w:rPr>
    </w:lvl>
    <w:lvl w:ilvl="3">
      <w:start w:val="0"/>
      <w:numFmt w:val="bullet"/>
      <w:lvlText w:val="•"/>
      <w:lvlJc w:val="left"/>
      <w:pPr>
        <w:ind w:left="3617" w:hanging="228"/>
      </w:pPr>
      <w:rPr>
        <w:rFonts w:hint="default"/>
        <w:lang w:val="tr-TR" w:eastAsia="en-US" w:bidi="ar-SA"/>
      </w:rPr>
    </w:lvl>
    <w:lvl w:ilvl="4">
      <w:start w:val="0"/>
      <w:numFmt w:val="bullet"/>
      <w:lvlText w:val="•"/>
      <w:lvlJc w:val="left"/>
      <w:pPr>
        <w:ind w:left="4470" w:hanging="228"/>
      </w:pPr>
      <w:rPr>
        <w:rFonts w:hint="default"/>
        <w:lang w:val="tr-TR" w:eastAsia="en-US" w:bidi="ar-SA"/>
      </w:rPr>
    </w:lvl>
    <w:lvl w:ilvl="5">
      <w:start w:val="0"/>
      <w:numFmt w:val="bullet"/>
      <w:lvlText w:val="•"/>
      <w:lvlJc w:val="left"/>
      <w:pPr>
        <w:ind w:left="5323" w:hanging="228"/>
      </w:pPr>
      <w:rPr>
        <w:rFonts w:hint="default"/>
        <w:lang w:val="tr-TR" w:eastAsia="en-US" w:bidi="ar-SA"/>
      </w:rPr>
    </w:lvl>
    <w:lvl w:ilvl="6">
      <w:start w:val="0"/>
      <w:numFmt w:val="bullet"/>
      <w:lvlText w:val="•"/>
      <w:lvlJc w:val="left"/>
      <w:pPr>
        <w:ind w:left="6175" w:hanging="228"/>
      </w:pPr>
      <w:rPr>
        <w:rFonts w:hint="default"/>
        <w:lang w:val="tr-TR" w:eastAsia="en-US" w:bidi="ar-SA"/>
      </w:rPr>
    </w:lvl>
    <w:lvl w:ilvl="7">
      <w:start w:val="0"/>
      <w:numFmt w:val="bullet"/>
      <w:lvlText w:val="•"/>
      <w:lvlJc w:val="left"/>
      <w:pPr>
        <w:ind w:left="7028" w:hanging="228"/>
      </w:pPr>
      <w:rPr>
        <w:rFonts w:hint="default"/>
        <w:lang w:val="tr-TR" w:eastAsia="en-US" w:bidi="ar-SA"/>
      </w:rPr>
    </w:lvl>
    <w:lvl w:ilvl="8">
      <w:start w:val="0"/>
      <w:numFmt w:val="bullet"/>
      <w:lvlText w:val="•"/>
      <w:lvlJc w:val="left"/>
      <w:pPr>
        <w:ind w:left="7881" w:hanging="228"/>
      </w:pPr>
      <w:rPr>
        <w:rFonts w:hint="default"/>
        <w:lang w:val="tr-TR" w:eastAsia="en-US" w:bidi="ar-SA"/>
      </w:rPr>
    </w:lvl>
  </w:abstract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tr-TR" w:eastAsia="en-US" w:bidi="ar-SA"/>
    </w:rPr>
  </w:style>
  <w:style w:styleId="BodyText" w:type="paragraph">
    <w:name w:val="Body Text"/>
    <w:basedOn w:val="Normal"/>
    <w:uiPriority w:val="1"/>
    <w:qFormat/>
    <w:pPr>
      <w:spacing w:before="119"/>
      <w:ind w:left="116" w:firstLine="707"/>
      <w:jc w:val="both"/>
    </w:pPr>
    <w:rPr>
      <w:rFonts w:ascii="Times New Roman" w:hAnsi="Times New Roman" w:eastAsia="Times New Roman" w:cs="Times New Roman"/>
      <w:sz w:val="22"/>
      <w:szCs w:val="22"/>
      <w:lang w:val="tr-TR" w:eastAsia="en-US" w:bidi="ar-SA"/>
    </w:rPr>
  </w:style>
  <w:style w:styleId="Heading1" w:type="paragraph">
    <w:name w:val="Heading 1"/>
    <w:basedOn w:val="Normal"/>
    <w:uiPriority w:val="1"/>
    <w:qFormat/>
    <w:pPr>
      <w:spacing w:before="76"/>
      <w:ind w:left="116" w:right="111" w:firstLine="707"/>
      <w:jc w:val="both"/>
      <w:outlineLvl w:val="1"/>
    </w:pPr>
    <w:rPr>
      <w:rFonts w:ascii="Times New Roman" w:hAnsi="Times New Roman" w:eastAsia="Times New Roman" w:cs="Times New Roman"/>
      <w:sz w:val="24"/>
      <w:szCs w:val="24"/>
      <w:lang w:val="tr-TR" w:eastAsia="en-US" w:bidi="ar-SA"/>
    </w:rPr>
  </w:style>
  <w:style w:styleId="Heading2" w:type="paragraph">
    <w:name w:val="Heading 2"/>
    <w:basedOn w:val="Normal"/>
    <w:uiPriority w:val="1"/>
    <w:qFormat/>
    <w:pPr>
      <w:spacing w:before="109"/>
      <w:ind w:left="824"/>
      <w:jc w:val="both"/>
      <w:outlineLvl w:val="2"/>
    </w:pPr>
    <w:rPr>
      <w:rFonts w:ascii="Times New Roman" w:hAnsi="Times New Roman" w:eastAsia="Times New Roman" w:cs="Times New Roman"/>
      <w:b/>
      <w:bCs/>
      <w:sz w:val="22"/>
      <w:szCs w:val="22"/>
      <w:lang w:val="tr-TR" w:eastAsia="en-US" w:bidi="ar-SA"/>
    </w:rPr>
  </w:style>
  <w:style w:styleId="Title" w:type="paragraph">
    <w:name w:val="Title"/>
    <w:basedOn w:val="Normal"/>
    <w:uiPriority w:val="1"/>
    <w:qFormat/>
    <w:pPr>
      <w:spacing w:before="61" w:line="276" w:lineRule="exact"/>
      <w:ind w:left="663" w:right="664"/>
      <w:jc w:val="center"/>
    </w:pPr>
    <w:rPr>
      <w:rFonts w:ascii="Times New Roman" w:hAnsi="Times New Roman" w:eastAsia="Times New Roman" w:cs="Times New Roman"/>
      <w:b/>
      <w:bCs/>
      <w:sz w:val="24"/>
      <w:szCs w:val="24"/>
      <w:lang w:val="tr-TR" w:eastAsia="en-US" w:bidi="ar-SA"/>
    </w:rPr>
  </w:style>
  <w:style w:styleId="ListParagraph" w:type="paragraph">
    <w:name w:val="List Paragraph"/>
    <w:basedOn w:val="Normal"/>
    <w:uiPriority w:val="1"/>
    <w:qFormat/>
    <w:pPr>
      <w:spacing w:before="119"/>
      <w:ind w:left="116" w:firstLine="707"/>
      <w:jc w:val="both"/>
    </w:pPr>
    <w:rPr>
      <w:rFonts w:ascii="Times New Roman" w:hAnsi="Times New Roman" w:eastAsia="Times New Roman" w:cs="Times New Roman"/>
      <w:lang w:val="tr-TR" w:eastAsia="en-US" w:bidi="ar-SA"/>
    </w:rPr>
  </w:style>
  <w:style w:styleId="TableParagraph" w:type="paragraph">
    <w:name w:val="Table Paragraph"/>
    <w:basedOn w:val="Normal"/>
    <w:uiPriority w:val="1"/>
    <w:qFormat/>
    <w:pPr>
      <w:spacing w:before="49"/>
      <w:ind w:left="50"/>
      <w:jc w:val="center"/>
    </w:pPr>
    <w:rPr>
      <w:rFonts w:ascii="Times New Roman" w:hAnsi="Times New Roman" w:eastAsia="Times New Roman" w:cs="Times New Roman"/>
      <w:lang w:val="tr-T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Ezgi Mete</dc:creator>
  <dcterms:created xsi:type="dcterms:W3CDTF">2021-01-21T12:32:04Z</dcterms:created>
  <dcterms:modified xsi:type="dcterms:W3CDTF">2021-01-21T12:32:04Z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2018-06-19T00:00:00Z</vt:filetime>
  </property>
  <property fmtid="{D5CDD505-2E9C-101B-9397-08002B2CF9AE}" pid="3" name="Creator">
    <vt:lpwstr>Microsoft® Word 2016</vt:lpwstr>
  </property>
  <property fmtid="{D5CDD505-2E9C-101B-9397-08002B2CF9AE}" pid="4" name="LastSaved">
    <vt:filetime>2021-01-21T00:00:00Z</vt:filetime>
  </property>
</Properties>
</file>